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7777777"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14:paraId="0680500D" w14:textId="4E76847C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</w:t>
      </w:r>
      <w:r w:rsidR="00D5062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B16D1C">
        <w:rPr>
          <w:rFonts w:ascii="Times New Roman" w:hAnsi="Times New Roman" w:cs="Times New Roman"/>
          <w:sz w:val="24"/>
          <w:szCs w:val="24"/>
        </w:rPr>
        <w:t>Rejonowym w Kolbuszowej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2A09FB"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29F4D" w14:textId="77777777"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14:paraId="6A66308D" w14:textId="21910640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B16D1C">
        <w:rPr>
          <w:rFonts w:ascii="Times New Roman" w:hAnsi="Times New Roman" w:cs="Times New Roman"/>
          <w:sz w:val="24"/>
          <w:szCs w:val="24"/>
        </w:rPr>
        <w:t>Rejonowy w Kolbuszowej</w:t>
      </w:r>
      <w:r w:rsidR="00B16D1C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500052"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2A09FB"/>
    <w:rsid w:val="00335DE6"/>
    <w:rsid w:val="00417830"/>
    <w:rsid w:val="004923AB"/>
    <w:rsid w:val="004C0CD6"/>
    <w:rsid w:val="00500052"/>
    <w:rsid w:val="00500058"/>
    <w:rsid w:val="005270A8"/>
    <w:rsid w:val="0057149F"/>
    <w:rsid w:val="00624814"/>
    <w:rsid w:val="0069576F"/>
    <w:rsid w:val="00731BCA"/>
    <w:rsid w:val="00AA7480"/>
    <w:rsid w:val="00B16D1C"/>
    <w:rsid w:val="00D50628"/>
    <w:rsid w:val="00DB1E19"/>
    <w:rsid w:val="00E049E1"/>
    <w:rsid w:val="00E317DD"/>
    <w:rsid w:val="00F9167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12</cp:revision>
  <dcterms:created xsi:type="dcterms:W3CDTF">2018-05-28T06:38:00Z</dcterms:created>
  <dcterms:modified xsi:type="dcterms:W3CDTF">2023-12-29T12:58:00Z</dcterms:modified>
</cp:coreProperties>
</file>