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2C9A" w:rsidRPr="002C6872" w:rsidRDefault="00462C9A" w:rsidP="00462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  <w:r w:rsidR="00B34D5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12B6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462C9A" w:rsidRPr="002C6872" w:rsidRDefault="00462C9A" w:rsidP="00462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C9A" w:rsidRDefault="00462C9A" w:rsidP="0046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od dnia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1 </w:t>
      </w:r>
      <w:r w:rsidR="00B34D55">
        <w:rPr>
          <w:rFonts w:ascii="Times New Roman" w:eastAsia="Times New Roman" w:hAnsi="Times New Roman" w:cs="Times New Roman"/>
          <w:b/>
          <w:szCs w:val="20"/>
          <w:lang w:eastAsia="pl-PL"/>
        </w:rPr>
        <w:t>grudnia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202</w:t>
      </w:r>
      <w:r w:rsidR="00B34D55">
        <w:rPr>
          <w:rFonts w:ascii="Times New Roman" w:eastAsia="Times New Roman" w:hAnsi="Times New Roman" w:cs="Times New Roman"/>
          <w:b/>
          <w:szCs w:val="20"/>
          <w:lang w:eastAsia="pl-PL"/>
        </w:rPr>
        <w:t>2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 </w:t>
      </w:r>
    </w:p>
    <w:p w:rsidR="001D0CE6" w:rsidRDefault="001D0CE6" w:rsidP="00EC0FB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62C9A" w:rsidRPr="00EC0FB2" w:rsidRDefault="00462C9A" w:rsidP="00EC0F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EC0FB2" w:rsidTr="00331A67">
        <w:tc>
          <w:tcPr>
            <w:tcW w:w="0" w:type="auto"/>
            <w:hideMark/>
          </w:tcPr>
          <w:p w:rsidR="00EC0FB2" w:rsidRPr="00734905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7349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C0FB2" w:rsidRPr="00FA53ED" w:rsidRDefault="00CA7DF9" w:rsidP="00FA53ED">
            <w:pPr>
              <w:jc w:val="both"/>
              <w:divId w:val="5736650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ALINA</w:t>
            </w:r>
          </w:p>
        </w:tc>
      </w:tr>
      <w:tr w:rsidR="00EC0FB2" w:rsidRPr="00EC0FB2" w:rsidTr="00331A67">
        <w:tc>
          <w:tcPr>
            <w:tcW w:w="0" w:type="auto"/>
            <w:hideMark/>
          </w:tcPr>
          <w:p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</w:p>
          <w:p w:rsidR="00EC0FB2" w:rsidRPr="00FA53ED" w:rsidRDefault="00FA3001" w:rsidP="00FA53E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  <w:r w:rsidR="00CA7DF9">
              <w:rPr>
                <w:rFonts w:ascii="Times New Roman" w:eastAsia="Times New Roman" w:hAnsi="Times New Roman" w:cs="Times New Roman"/>
                <w:b/>
                <w:lang w:eastAsia="pl-PL"/>
              </w:rPr>
              <w:t>ASIŃSKA</w:t>
            </w:r>
          </w:p>
        </w:tc>
      </w:tr>
      <w:tr w:rsidR="00EC0FB2" w:rsidRPr="00EC0FB2" w:rsidTr="00331A67">
        <w:tc>
          <w:tcPr>
            <w:tcW w:w="0" w:type="auto"/>
            <w:hideMark/>
          </w:tcPr>
          <w:p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</w:p>
          <w:p w:rsidR="00EC0FB2" w:rsidRPr="00B63941" w:rsidRDefault="00B63941" w:rsidP="00FA53E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SĘDZIA</w:t>
            </w:r>
            <w:r w:rsidR="009F475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SĄDU OKRĘGOWEGO W TARNOBRZEGU</w:t>
            </w:r>
          </w:p>
        </w:tc>
      </w:tr>
      <w:tr w:rsidR="00EC0FB2" w:rsidRPr="00EC0FB2" w:rsidTr="00331A67">
        <w:tc>
          <w:tcPr>
            <w:tcW w:w="0" w:type="auto"/>
            <w:hideMark/>
          </w:tcPr>
          <w:p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</w:p>
          <w:p w:rsidR="00EC0FB2" w:rsidRPr="00B63941" w:rsidRDefault="009F4755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III </w:t>
            </w:r>
            <w:r w:rsidR="00B63941" w:rsidRPr="00B639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WYDZIAŁ PRACY I UBEZPIECZEŃ SPOŁECZNYCH </w:t>
            </w:r>
          </w:p>
        </w:tc>
      </w:tr>
      <w:tr w:rsidR="00EC0FB2" w:rsidRPr="00EC0FB2" w:rsidTr="00331A67">
        <w:tc>
          <w:tcPr>
            <w:tcW w:w="0" w:type="auto"/>
            <w:hideMark/>
          </w:tcPr>
          <w:p w:rsidR="00955A65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32D3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EC0FB2" w:rsidRPr="00955A65" w:rsidRDefault="00955A65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ZASTĘPCA</w:t>
            </w:r>
            <w:r w:rsidR="00FA30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PRZEWODNICZĄCEGO</w:t>
            </w:r>
            <w:r w:rsidR="00B639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WYDZIAŁU</w:t>
            </w:r>
          </w:p>
        </w:tc>
      </w:tr>
      <w:tr w:rsidR="00EC0FB2" w:rsidRPr="00EC0FB2" w:rsidTr="0058405F">
        <w:tc>
          <w:tcPr>
            <w:tcW w:w="0" w:type="auto"/>
            <w:tcBorders>
              <w:bottom w:val="nil"/>
            </w:tcBorders>
            <w:hideMark/>
          </w:tcPr>
          <w:p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:rsidR="009F4755" w:rsidRDefault="00EC0FB2" w:rsidP="00734905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</w:t>
            </w:r>
            <w:r w:rsidR="009F4755">
              <w:rPr>
                <w:rFonts w:ascii="Times New Roman" w:eastAsia="Times New Roman" w:hAnsi="Times New Roman" w:cs="Times New Roman"/>
                <w:lang w:eastAsia="pl-PL"/>
              </w:rPr>
              <w:t xml:space="preserve">ywających do wydziału 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spraw</w:t>
            </w:r>
            <w:r w:rsidR="00A577C5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E44D08" w:rsidRDefault="00E44D08" w:rsidP="00734905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</w:t>
            </w:r>
            <w:r w:rsidR="00A577C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proofErr w:type="spellStart"/>
            <w:r w:rsidR="00A577C5">
              <w:rPr>
                <w:rFonts w:ascii="Times New Roman" w:eastAsia="Times New Roman" w:hAnsi="Times New Roman" w:cs="Times New Roman"/>
                <w:b/>
                <w:lang w:eastAsia="pl-PL"/>
              </w:rPr>
              <w:t>Ua</w:t>
            </w:r>
            <w:proofErr w:type="spellEnd"/>
            <w:r w:rsidR="00A577C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Pa, </w:t>
            </w:r>
            <w:proofErr w:type="spellStart"/>
            <w:r w:rsidR="00A577C5">
              <w:rPr>
                <w:rFonts w:ascii="Times New Roman" w:eastAsia="Times New Roman" w:hAnsi="Times New Roman" w:cs="Times New Roman"/>
                <w:b/>
                <w:lang w:eastAsia="pl-PL"/>
              </w:rPr>
              <w:t>Uz</w:t>
            </w:r>
            <w:proofErr w:type="spellEnd"/>
            <w:r w:rsidR="00A577C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proofErr w:type="spellStart"/>
            <w:r w:rsidR="00A577C5">
              <w:rPr>
                <w:rFonts w:ascii="Times New Roman" w:eastAsia="Times New Roman" w:hAnsi="Times New Roman" w:cs="Times New Roman"/>
                <w:b/>
                <w:lang w:eastAsia="pl-PL"/>
              </w:rPr>
              <w:t>Pz</w:t>
            </w:r>
            <w:proofErr w:type="spellEnd"/>
            <w:r w:rsidR="00A577C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P, Np, Po, </w:t>
            </w:r>
            <w:proofErr w:type="spellStart"/>
            <w:r w:rsidR="00A577C5">
              <w:rPr>
                <w:rFonts w:ascii="Times New Roman" w:eastAsia="Times New Roman" w:hAnsi="Times New Roman" w:cs="Times New Roman"/>
                <w:b/>
                <w:lang w:eastAsia="pl-PL"/>
              </w:rPr>
              <w:t>Uo</w:t>
            </w:r>
            <w:proofErr w:type="spellEnd"/>
            <w:r w:rsidR="00A577C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S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B34D55">
              <w:rPr>
                <w:rFonts w:ascii="Times New Roman" w:eastAsia="Times New Roman" w:hAnsi="Times New Roman" w:cs="Times New Roman"/>
                <w:b/>
                <w:lang w:eastAsia="pl-PL"/>
              </w:rPr>
              <w:t>90</w:t>
            </w:r>
            <w:r w:rsidR="00EA126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%</w:t>
            </w:r>
          </w:p>
          <w:p w:rsidR="00AE0CED" w:rsidRDefault="00AE0CED" w:rsidP="00734905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C0FB2" w:rsidRPr="00B63941" w:rsidRDefault="00EC0FB2" w:rsidP="00EA126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EC0FB2" w:rsidRPr="00EC0FB2" w:rsidTr="0058405F">
        <w:tc>
          <w:tcPr>
            <w:tcW w:w="0" w:type="auto"/>
            <w:tcBorders>
              <w:top w:val="nil"/>
            </w:tcBorders>
            <w:hideMark/>
          </w:tcPr>
          <w:p w:rsidR="00EC0FB2" w:rsidRDefault="00EC0FB2" w:rsidP="00062FC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</w:t>
            </w:r>
            <w:r w:rsidR="00B41838">
              <w:rPr>
                <w:rFonts w:ascii="Times New Roman" w:eastAsia="Times New Roman" w:hAnsi="Times New Roman" w:cs="Times New Roman"/>
                <w:lang w:eastAsia="pl-PL"/>
              </w:rPr>
              <w:t>zinne i nieletnich, rejestrowe):</w:t>
            </w:r>
          </w:p>
          <w:p w:rsidR="00B41838" w:rsidRPr="00FA3001" w:rsidRDefault="00B41838" w:rsidP="00062FCD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C0FB2" w:rsidRP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:rsidTr="00331A67">
        <w:tc>
          <w:tcPr>
            <w:tcW w:w="0" w:type="auto"/>
            <w:hideMark/>
          </w:tcPr>
          <w:p w:rsidR="00EC0FB2" w:rsidRDefault="00EC0FB2" w:rsidP="0008023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 - ustalenia wskaźnika procentowego udziału w przydziale wpływających do wydziału lub pionu spraw ze wskazaniem przyczyn zastosowania niższego wskaźnika niż 100% oraz sposobu ustalenia jego</w:t>
            </w:r>
            <w:r w:rsidR="008D73B7">
              <w:rPr>
                <w:rFonts w:ascii="Times New Roman" w:eastAsia="Times New Roman" w:hAnsi="Times New Roman" w:cs="Times New Roman"/>
                <w:lang w:eastAsia="pl-PL"/>
              </w:rPr>
              <w:t xml:space="preserve"> wysokości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DA572B" w:rsidRDefault="00DA572B" w:rsidP="0008023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A1264" w:rsidRPr="00EC0FB2" w:rsidRDefault="00EA1264" w:rsidP="0008023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:rsidTr="00331A67">
        <w:tc>
          <w:tcPr>
            <w:tcW w:w="0" w:type="auto"/>
            <w:hideMark/>
          </w:tcPr>
          <w:p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</w:p>
          <w:p w:rsidR="0000052A" w:rsidRPr="0000052A" w:rsidRDefault="0000052A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052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Zgodnie z zarządzeniem Prezesa Sądu Okręgowego w Tarnobrzegu </w:t>
            </w:r>
          </w:p>
          <w:p w:rsidR="00EC0FB2" w:rsidRPr="00FD15FE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C0FB2" w:rsidRP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:rsidTr="00331A67">
        <w:tc>
          <w:tcPr>
            <w:tcW w:w="0" w:type="auto"/>
            <w:hideMark/>
          </w:tcPr>
          <w:p w:rsidR="00EC0FB2" w:rsidRPr="00734905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:rsidR="00EC0FB2" w:rsidRPr="00734905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C0FB2" w:rsidRPr="00734905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C0FB2" w:rsidRPr="00EC0FB2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D0CE6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1D0CE6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C12B6C" w:rsidRDefault="00C12B6C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C12B6C" w:rsidRDefault="00C12B6C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C12B6C" w:rsidRDefault="00C12B6C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C12B6C" w:rsidRDefault="00C12B6C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  <w:bookmarkStart w:id="0" w:name="_Hlk120785341"/>
    </w:p>
    <w:p w:rsidR="00C12B6C" w:rsidRDefault="00C12B6C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1 grudnia 2022 r.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Wiceprezes Sądu Okręgowego </w:t>
      </w:r>
    </w:p>
    <w:p w:rsidR="00C12B6C" w:rsidRDefault="00C12B6C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C12B6C" w:rsidRDefault="00C12B6C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C12B6C" w:rsidRDefault="00C12B6C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332D4">
        <w:rPr>
          <w:rFonts w:ascii="Times New Roman" w:eastAsia="Times New Roman" w:hAnsi="Times New Roman" w:cs="Times New Roman"/>
          <w:lang w:eastAsia="pl-PL"/>
        </w:rPr>
        <w:tab/>
        <w:t xml:space="preserve">          Marcin Rogowski </w:t>
      </w:r>
      <w:bookmarkEnd w:id="0"/>
    </w:p>
    <w:sectPr w:rsidR="00C12B6C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052A"/>
    <w:rsid w:val="000513DC"/>
    <w:rsid w:val="00062240"/>
    <w:rsid w:val="00062FCD"/>
    <w:rsid w:val="0008023E"/>
    <w:rsid w:val="00097A66"/>
    <w:rsid w:val="000C11B6"/>
    <w:rsid w:val="000E1D65"/>
    <w:rsid w:val="001268E6"/>
    <w:rsid w:val="00185390"/>
    <w:rsid w:val="001D0CE6"/>
    <w:rsid w:val="00292364"/>
    <w:rsid w:val="00331A67"/>
    <w:rsid w:val="0039299A"/>
    <w:rsid w:val="0041346F"/>
    <w:rsid w:val="00460086"/>
    <w:rsid w:val="00462C9A"/>
    <w:rsid w:val="004A5354"/>
    <w:rsid w:val="004C744B"/>
    <w:rsid w:val="0058405F"/>
    <w:rsid w:val="00584A0F"/>
    <w:rsid w:val="005A0AA8"/>
    <w:rsid w:val="00630A47"/>
    <w:rsid w:val="0063144C"/>
    <w:rsid w:val="00632D3F"/>
    <w:rsid w:val="00685BEA"/>
    <w:rsid w:val="00690E2B"/>
    <w:rsid w:val="00705F6E"/>
    <w:rsid w:val="00734905"/>
    <w:rsid w:val="007960E8"/>
    <w:rsid w:val="007B42F5"/>
    <w:rsid w:val="007B6BF9"/>
    <w:rsid w:val="008813A9"/>
    <w:rsid w:val="008B79A8"/>
    <w:rsid w:val="008C058F"/>
    <w:rsid w:val="008D73B7"/>
    <w:rsid w:val="00940ECE"/>
    <w:rsid w:val="00955A65"/>
    <w:rsid w:val="009A5154"/>
    <w:rsid w:val="009F4755"/>
    <w:rsid w:val="00A4210F"/>
    <w:rsid w:val="00A577C5"/>
    <w:rsid w:val="00A60170"/>
    <w:rsid w:val="00AE0CED"/>
    <w:rsid w:val="00B332D4"/>
    <w:rsid w:val="00B34D55"/>
    <w:rsid w:val="00B41838"/>
    <w:rsid w:val="00B429E4"/>
    <w:rsid w:val="00B63941"/>
    <w:rsid w:val="00C12B6C"/>
    <w:rsid w:val="00C4194A"/>
    <w:rsid w:val="00C6409E"/>
    <w:rsid w:val="00C801E5"/>
    <w:rsid w:val="00CA7DF9"/>
    <w:rsid w:val="00CD3832"/>
    <w:rsid w:val="00DA572B"/>
    <w:rsid w:val="00DC7A1B"/>
    <w:rsid w:val="00E44D08"/>
    <w:rsid w:val="00E812F9"/>
    <w:rsid w:val="00EA0B8C"/>
    <w:rsid w:val="00EA1264"/>
    <w:rsid w:val="00EC0FB2"/>
    <w:rsid w:val="00FA3001"/>
    <w:rsid w:val="00FA53ED"/>
    <w:rsid w:val="00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30A8"/>
  <w15:docId w15:val="{305B072C-61CA-4E06-923A-D08475BA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Dziewirz Paweł</cp:lastModifiedBy>
  <cp:revision>14</cp:revision>
  <cp:lastPrinted>2022-12-01T10:09:00Z</cp:lastPrinted>
  <dcterms:created xsi:type="dcterms:W3CDTF">2021-05-20T08:52:00Z</dcterms:created>
  <dcterms:modified xsi:type="dcterms:W3CDTF">2022-12-01T10:09:00Z</dcterms:modified>
</cp:coreProperties>
</file>