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660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14:paraId="51D9EDB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150C9" w14:textId="5F8CFBF8" w:rsidR="00431382" w:rsidRPr="00647D78" w:rsidRDefault="00564804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b/>
          <w:lang w:eastAsia="pl-PL"/>
        </w:rPr>
      </w:pPr>
      <w:r w:rsidRPr="00647D78">
        <w:rPr>
          <w:rFonts w:ascii="Times New Roman" w:eastAsia="Times New Roman" w:hAnsi="Times New Roman" w:cs="Times New Roman"/>
          <w:lang w:eastAsia="pl-PL"/>
        </w:rPr>
        <w:t xml:space="preserve">Na podstawie art. 22a §1 pkt 2 ustawy z dnia 27 lipca 2001 r. - Prawo o ustroju sądów powszechnych </w:t>
      </w:r>
      <w:r w:rsidRPr="00647D78">
        <w:rPr>
          <w:rFonts w:ascii="Times New Roman" w:eastAsia="Times New Roman" w:hAnsi="Times New Roman" w:cs="Times New Roman"/>
          <w:lang w:eastAsia="pl-PL"/>
        </w:rPr>
        <w:br/>
      </w:r>
      <w:r w:rsidRPr="00647D78">
        <w:rPr>
          <w:rFonts w:ascii="Times New Roman" w:hAnsi="Times New Roman"/>
        </w:rPr>
        <w:t>(</w:t>
      </w:r>
      <w:r w:rsidRPr="00647D78">
        <w:rPr>
          <w:rFonts w:ascii="Times New Roman" w:hAnsi="Times New Roman"/>
          <w:bCs/>
          <w:color w:val="000000"/>
        </w:rPr>
        <w:t>Dz. U. z 2023 r. poz. 217),</w:t>
      </w:r>
      <w:r w:rsidRPr="00647D78">
        <w:rPr>
          <w:rFonts w:ascii="Times New Roman" w:eastAsia="Times New Roman" w:hAnsi="Times New Roman" w:cs="Times New Roman"/>
          <w:lang w:eastAsia="pl-PL"/>
        </w:rPr>
        <w:t xml:space="preserve"> po zasięgnięciu opinii Kolegium Sądu Okręgowego w Tarnobrzegu (wyciąg </w:t>
      </w:r>
      <w:r w:rsidRPr="00647D78">
        <w:rPr>
          <w:rFonts w:ascii="Times New Roman" w:eastAsia="Times New Roman" w:hAnsi="Times New Roman" w:cs="Times New Roman"/>
          <w:lang w:eastAsia="pl-PL"/>
        </w:rPr>
        <w:br/>
        <w:t>z protokołu posiedzenia stanowi załącznik do niniejszego dokumentu) ustalam następujący indywidualny podział czynności</w:t>
      </w:r>
      <w:r w:rsidR="00647D78" w:rsidRPr="00647D78">
        <w:rPr>
          <w:rFonts w:ascii="Times New Roman" w:eastAsia="Times New Roman" w:hAnsi="Times New Roman" w:cs="Times New Roman"/>
          <w:lang w:eastAsia="pl-PL"/>
        </w:rPr>
        <w:t xml:space="preserve"> </w:t>
      </w:r>
      <w:r w:rsidR="001C2217" w:rsidRPr="00647D78">
        <w:rPr>
          <w:rFonts w:ascii="Times New Roman" w:eastAsia="Times New Roman" w:hAnsi="Times New Roman" w:cs="Times New Roman"/>
          <w:b/>
          <w:lang w:eastAsia="pl-PL"/>
        </w:rPr>
        <w:t xml:space="preserve">od dnia </w:t>
      </w:r>
      <w:r w:rsidR="007F038B" w:rsidRPr="00647D78">
        <w:rPr>
          <w:rFonts w:ascii="Times New Roman" w:eastAsia="Times New Roman" w:hAnsi="Times New Roman" w:cs="Times New Roman"/>
          <w:b/>
          <w:lang w:eastAsia="pl-PL"/>
        </w:rPr>
        <w:t xml:space="preserve">1 </w:t>
      </w:r>
      <w:r w:rsidR="0051010D" w:rsidRPr="00647D78">
        <w:rPr>
          <w:rFonts w:ascii="Times New Roman" w:eastAsia="Times New Roman" w:hAnsi="Times New Roman" w:cs="Times New Roman"/>
          <w:b/>
          <w:lang w:eastAsia="pl-PL"/>
        </w:rPr>
        <w:t>stycznia</w:t>
      </w:r>
      <w:r w:rsidR="007F038B" w:rsidRPr="00647D78">
        <w:rPr>
          <w:rFonts w:ascii="Times New Roman" w:eastAsia="Times New Roman" w:hAnsi="Times New Roman" w:cs="Times New Roman"/>
          <w:b/>
          <w:lang w:eastAsia="pl-PL"/>
        </w:rPr>
        <w:t xml:space="preserve"> 202</w:t>
      </w:r>
      <w:r w:rsidR="0051010D" w:rsidRPr="00647D78">
        <w:rPr>
          <w:rFonts w:ascii="Times New Roman" w:eastAsia="Times New Roman" w:hAnsi="Times New Roman" w:cs="Times New Roman"/>
          <w:b/>
          <w:lang w:eastAsia="pl-PL"/>
        </w:rPr>
        <w:t>4</w:t>
      </w:r>
      <w:r w:rsidR="001C2217" w:rsidRPr="00647D78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14:paraId="1599AF79" w14:textId="77777777" w:rsidR="001C2217" w:rsidRPr="00090D70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73A521F5" w14:textId="77777777" w:rsidTr="009F21C2">
        <w:trPr>
          <w:trHeight w:val="454"/>
        </w:trPr>
        <w:tc>
          <w:tcPr>
            <w:tcW w:w="0" w:type="auto"/>
            <w:hideMark/>
          </w:tcPr>
          <w:p w14:paraId="43ED60F1" w14:textId="5F216A32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A0A27">
              <w:rPr>
                <w:rFonts w:ascii="Times New Roman" w:eastAsia="Times New Roman" w:hAnsi="Times New Roman" w:cs="Times New Roman"/>
                <w:b/>
                <w:lang w:eastAsia="pl-PL"/>
              </w:rPr>
              <w:t>Paweł</w:t>
            </w:r>
          </w:p>
          <w:p w14:paraId="04ACC8E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B57051E" w14:textId="77777777" w:rsidTr="009F21C2">
        <w:trPr>
          <w:trHeight w:val="454"/>
        </w:trPr>
        <w:tc>
          <w:tcPr>
            <w:tcW w:w="0" w:type="auto"/>
            <w:hideMark/>
          </w:tcPr>
          <w:p w14:paraId="2114A97E" w14:textId="36AA0E42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A0A27">
              <w:rPr>
                <w:rFonts w:ascii="Times New Roman" w:eastAsia="Times New Roman" w:hAnsi="Times New Roman" w:cs="Times New Roman"/>
                <w:b/>
                <w:lang w:eastAsia="pl-PL"/>
              </w:rPr>
              <w:t>Bronkiewicz</w:t>
            </w:r>
          </w:p>
          <w:p w14:paraId="30B7196C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1C73652" w14:textId="77777777" w:rsidTr="009F21C2">
        <w:trPr>
          <w:trHeight w:val="454"/>
        </w:trPr>
        <w:tc>
          <w:tcPr>
            <w:tcW w:w="0" w:type="auto"/>
            <w:hideMark/>
          </w:tcPr>
          <w:p w14:paraId="546C5BA4" w14:textId="130C8CBC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  <w:r w:rsidR="003E797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Tarnobrzegu</w:t>
            </w:r>
          </w:p>
          <w:p w14:paraId="5C047346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0464C09" w14:textId="77777777" w:rsidTr="009F21C2">
        <w:trPr>
          <w:trHeight w:val="454"/>
        </w:trPr>
        <w:tc>
          <w:tcPr>
            <w:tcW w:w="0" w:type="auto"/>
            <w:hideMark/>
          </w:tcPr>
          <w:p w14:paraId="427BC53A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214A08F4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BBAFE90" w14:textId="77777777" w:rsidTr="009F21C2">
        <w:trPr>
          <w:trHeight w:val="454"/>
        </w:trPr>
        <w:tc>
          <w:tcPr>
            <w:tcW w:w="0" w:type="auto"/>
            <w:hideMark/>
          </w:tcPr>
          <w:p w14:paraId="13DFD57B" w14:textId="077E8B62" w:rsidR="00B9708D" w:rsidRDefault="00EC0FB2" w:rsidP="00B9708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40AD2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2558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8F0B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24522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0D0D8BDB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26A392C" w14:textId="77777777" w:rsidTr="00505A4C">
        <w:trPr>
          <w:trHeight w:val="1417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FC4C862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2B482AEC" w14:textId="77777777" w:rsidR="00C3339B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0AA378FA" w14:textId="3C97988A" w:rsidR="00C3339B" w:rsidRPr="00AF2081" w:rsidRDefault="00C3339B" w:rsidP="00505A4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Rep. WSC - sprawy przydzielane są sędziemu, który był referentem sprawy 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 Rep. Ca </w:t>
            </w:r>
            <w:r w:rsidR="00750DF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§ 45 ust. 1 pkt 1 Regulaminu urzędowania sądów powszechnych. </w:t>
            </w:r>
          </w:p>
          <w:p w14:paraId="3C64CF1C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0BCCEAB" w14:textId="77777777" w:rsidTr="00D3665C">
        <w:trPr>
          <w:trHeight w:val="1134"/>
        </w:trPr>
        <w:tc>
          <w:tcPr>
            <w:tcW w:w="0" w:type="auto"/>
            <w:tcBorders>
              <w:bottom w:val="nil"/>
            </w:tcBorders>
          </w:tcPr>
          <w:p w14:paraId="401FF1D9" w14:textId="6BA2594D" w:rsidR="00C3339B" w:rsidRPr="002838DD" w:rsidRDefault="00C3339B" w:rsidP="00C3339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Wskaźnik procentowy udziału w przydziale spraw wpływających do wydziału </w:t>
            </w:r>
            <w:r w:rsidR="001A286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100</w:t>
            </w: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% </w:t>
            </w:r>
          </w:p>
          <w:p w14:paraId="0DD252F5" w14:textId="77777777" w:rsidR="00C86436" w:rsidRDefault="00C86436" w:rsidP="00C8643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95CA3"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2121DCDB" w14:textId="38866930" w:rsidR="00C86436" w:rsidRDefault="00C86436" w:rsidP="00C8643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995CA3">
              <w:rPr>
                <w:rFonts w:ascii="Times New Roman" w:eastAsia="Times New Roman" w:hAnsi="Times New Roman" w:cs="Times New Roman"/>
                <w:lang w:eastAsia="pl-PL"/>
              </w:rPr>
              <w:t xml:space="preserve">z rep.: C, Co, Ca, </w:t>
            </w:r>
            <w:proofErr w:type="spellStart"/>
            <w:r w:rsidRPr="00995CA3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995CA3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995CA3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995CA3"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="00536F5B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995CA3">
              <w:rPr>
                <w:rFonts w:ascii="Times New Roman" w:eastAsia="Times New Roman" w:hAnsi="Times New Roman" w:cs="Times New Roman"/>
                <w:lang w:eastAsia="pl-PL"/>
              </w:rPr>
              <w:t xml:space="preserve"> po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100%, z tym, że sprawy z rep.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 ubezwłasnowolnienie / uchylenie ubezwłasnowolnienia </w:t>
            </w:r>
            <w:r w:rsidR="00536F5B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0%  </w:t>
            </w:r>
          </w:p>
          <w:p w14:paraId="67B285C3" w14:textId="60A9F2F8" w:rsidR="00C86436" w:rsidRDefault="00C86436" w:rsidP="00C8643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9D6BA6">
              <w:rPr>
                <w:rFonts w:ascii="Times New Roman" w:eastAsia="Times New Roman" w:hAnsi="Times New Roman" w:cs="Times New Roman"/>
                <w:lang w:eastAsia="pl-PL"/>
              </w:rPr>
              <w:t xml:space="preserve">o rejestrację tytułów prasowych (ewidencjonowanych w Rep. </w:t>
            </w:r>
            <w:proofErr w:type="spellStart"/>
            <w:r w:rsidRPr="009D6BA6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-rej.</w:t>
            </w:r>
            <w:r w:rsidRPr="009D6BA6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="00536F5B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6F5276">
              <w:rPr>
                <w:rFonts w:ascii="Times New Roman" w:eastAsia="Times New Roman" w:hAnsi="Times New Roman" w:cs="Times New Roman"/>
                <w:lang w:eastAsia="pl-PL"/>
              </w:rPr>
              <w:t xml:space="preserve"> 100 %</w:t>
            </w:r>
          </w:p>
          <w:p w14:paraId="75B375D8" w14:textId="1A641DA7" w:rsidR="00C3339B" w:rsidRPr="00AF2081" w:rsidRDefault="00C3339B" w:rsidP="00D3665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66B4E765" w14:textId="77777777" w:rsidTr="00107FE2">
        <w:trPr>
          <w:trHeight w:val="680"/>
        </w:trPr>
        <w:tc>
          <w:tcPr>
            <w:tcW w:w="0" w:type="auto"/>
            <w:tcBorders>
              <w:top w:val="nil"/>
            </w:tcBorders>
            <w:hideMark/>
          </w:tcPr>
          <w:p w14:paraId="66511883" w14:textId="67202EBE" w:rsidR="00C3339B" w:rsidRPr="005C5DC1" w:rsidRDefault="00C3339B" w:rsidP="00C3339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  <w:r w:rsidR="00444C90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</w:p>
          <w:p w14:paraId="502641BE" w14:textId="77777777" w:rsidR="00C3339B" w:rsidRPr="005C5DC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7BAEFC6C" w14:textId="77777777" w:rsidTr="00107FE2">
        <w:trPr>
          <w:trHeight w:val="680"/>
        </w:trPr>
        <w:tc>
          <w:tcPr>
            <w:tcW w:w="0" w:type="auto"/>
            <w:hideMark/>
          </w:tcPr>
          <w:p w14:paraId="451DF192" w14:textId="77777777" w:rsidR="00C3339B" w:rsidRPr="005C5DC1" w:rsidRDefault="00C3339B" w:rsidP="00C3339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Uzasadn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ienie reguły przydziału spraw:</w:t>
            </w:r>
          </w:p>
          <w:p w14:paraId="28C94CC0" w14:textId="77777777" w:rsidR="00C3339B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- 0% przydziału spraw z rep.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ze względu na przydział tych spraw referendarzowi sądowemu.</w:t>
            </w:r>
          </w:p>
          <w:p w14:paraId="4D922C01" w14:textId="77777777" w:rsidR="00C3339B" w:rsidRPr="005C5DC1" w:rsidRDefault="00C3339B" w:rsidP="00C3339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4E649919" w14:textId="77777777" w:rsidTr="00107FE2">
        <w:trPr>
          <w:trHeight w:val="680"/>
        </w:trPr>
        <w:tc>
          <w:tcPr>
            <w:tcW w:w="0" w:type="auto"/>
            <w:hideMark/>
          </w:tcPr>
          <w:p w14:paraId="0316C82E" w14:textId="75DDDB62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6170C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Pozostali sędziowie orzekający w </w:t>
            </w:r>
            <w:r w:rsidR="001D24B1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="0026170C" w:rsidRPr="005C5DC1">
              <w:rPr>
                <w:rFonts w:ascii="Times New Roman" w:eastAsia="Times New Roman" w:hAnsi="Times New Roman" w:cs="Times New Roman"/>
                <w:lang w:eastAsia="pl-PL"/>
              </w:rPr>
              <w:t>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14:paraId="1C0A3374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B38619A" w14:textId="77777777" w:rsidTr="00107FE2">
        <w:trPr>
          <w:trHeight w:val="1928"/>
        </w:trPr>
        <w:tc>
          <w:tcPr>
            <w:tcW w:w="0" w:type="auto"/>
            <w:hideMark/>
          </w:tcPr>
          <w:p w14:paraId="04522828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</w:p>
          <w:p w14:paraId="5EDB325D" w14:textId="0BE85BCA" w:rsidR="00002D0D" w:rsidRDefault="00002D0D" w:rsidP="00002D0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Dyżury w związku z postanowieniami ustawy z dnia 24 lipca 2015</w:t>
            </w:r>
            <w:r w:rsidR="001D24B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r. </w:t>
            </w:r>
            <w:r w:rsidR="00107FE2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rawo o zgromadzeniach </w:t>
            </w:r>
            <w:r w:rsidR="001D24B1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 art. 47a</w:t>
            </w:r>
            <w:r w:rsidR="00107FE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107FE2" w:rsidRPr="00107FE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ustawy z dnia 27 lipca 2001 r. </w:t>
            </w:r>
            <w:r w:rsidR="00107FE2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rawo o ustroju sądów powszechnych wyznaczane przez Przewodniczącego Wydziału z uwzględnieniem możliwości pełnienia dyżuru przez sędziego </w:t>
            </w:r>
            <w:r w:rsidR="00107FE2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danym dniu (zwalnia z dyżuru urlop, zwolnienie lekarskie, wyznaczone posiedzenie jawne, itp.)  </w:t>
            </w:r>
          </w:p>
          <w:p w14:paraId="1A27FD98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D04F8F6" w14:textId="77777777" w:rsidR="001D0CE6" w:rsidRPr="005C5DC1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12CFA8B2" w14:textId="6473B22D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546D31" w14:textId="4DCBB6DA" w:rsidR="007D111C" w:rsidRDefault="007D111C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7D111C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62240"/>
    <w:rsid w:val="00094634"/>
    <w:rsid w:val="000B0ACF"/>
    <w:rsid w:val="000D071E"/>
    <w:rsid w:val="00107FE2"/>
    <w:rsid w:val="001142A5"/>
    <w:rsid w:val="00122BDE"/>
    <w:rsid w:val="00140AD2"/>
    <w:rsid w:val="00185FD3"/>
    <w:rsid w:val="001A0A27"/>
    <w:rsid w:val="001A2866"/>
    <w:rsid w:val="001C2217"/>
    <w:rsid w:val="001D0CE6"/>
    <w:rsid w:val="001D24B1"/>
    <w:rsid w:val="001D7843"/>
    <w:rsid w:val="0020369F"/>
    <w:rsid w:val="00203B08"/>
    <w:rsid w:val="0024522E"/>
    <w:rsid w:val="002558DB"/>
    <w:rsid w:val="0026170C"/>
    <w:rsid w:val="00290142"/>
    <w:rsid w:val="00290B79"/>
    <w:rsid w:val="00292364"/>
    <w:rsid w:val="002A388E"/>
    <w:rsid w:val="00320CF5"/>
    <w:rsid w:val="00331A67"/>
    <w:rsid w:val="003446D7"/>
    <w:rsid w:val="00385C6C"/>
    <w:rsid w:val="003A1218"/>
    <w:rsid w:val="003B4965"/>
    <w:rsid w:val="003E797B"/>
    <w:rsid w:val="0041166D"/>
    <w:rsid w:val="0041346F"/>
    <w:rsid w:val="00431382"/>
    <w:rsid w:val="00433F05"/>
    <w:rsid w:val="00444C90"/>
    <w:rsid w:val="004616BA"/>
    <w:rsid w:val="00464094"/>
    <w:rsid w:val="0046603C"/>
    <w:rsid w:val="00484CE7"/>
    <w:rsid w:val="004B34B1"/>
    <w:rsid w:val="004C5318"/>
    <w:rsid w:val="004D1CB0"/>
    <w:rsid w:val="004E42A7"/>
    <w:rsid w:val="004F58F5"/>
    <w:rsid w:val="00504B45"/>
    <w:rsid w:val="00505A4C"/>
    <w:rsid w:val="0051010D"/>
    <w:rsid w:val="005238F0"/>
    <w:rsid w:val="0052797B"/>
    <w:rsid w:val="00536F5B"/>
    <w:rsid w:val="00563D57"/>
    <w:rsid w:val="00564804"/>
    <w:rsid w:val="00567ADF"/>
    <w:rsid w:val="00583DFC"/>
    <w:rsid w:val="0058405F"/>
    <w:rsid w:val="005B34C3"/>
    <w:rsid w:val="005B4B9A"/>
    <w:rsid w:val="005C5DC1"/>
    <w:rsid w:val="005D4646"/>
    <w:rsid w:val="005F5CF2"/>
    <w:rsid w:val="00611D73"/>
    <w:rsid w:val="00630A47"/>
    <w:rsid w:val="00631ECB"/>
    <w:rsid w:val="00641180"/>
    <w:rsid w:val="00642084"/>
    <w:rsid w:val="00644A38"/>
    <w:rsid w:val="00647D78"/>
    <w:rsid w:val="00653946"/>
    <w:rsid w:val="006F58E8"/>
    <w:rsid w:val="00734905"/>
    <w:rsid w:val="007414C0"/>
    <w:rsid w:val="00750DFB"/>
    <w:rsid w:val="007529B5"/>
    <w:rsid w:val="00757A91"/>
    <w:rsid w:val="007605CE"/>
    <w:rsid w:val="0076796F"/>
    <w:rsid w:val="00767BB0"/>
    <w:rsid w:val="00786C17"/>
    <w:rsid w:val="007B07C5"/>
    <w:rsid w:val="007B5F42"/>
    <w:rsid w:val="007D111C"/>
    <w:rsid w:val="007F038B"/>
    <w:rsid w:val="00836A1D"/>
    <w:rsid w:val="008402D6"/>
    <w:rsid w:val="00856FAE"/>
    <w:rsid w:val="008658ED"/>
    <w:rsid w:val="008740F7"/>
    <w:rsid w:val="008A3509"/>
    <w:rsid w:val="008C7482"/>
    <w:rsid w:val="008F0B12"/>
    <w:rsid w:val="008F1444"/>
    <w:rsid w:val="00933AE9"/>
    <w:rsid w:val="009377BF"/>
    <w:rsid w:val="009556F0"/>
    <w:rsid w:val="00987E27"/>
    <w:rsid w:val="009E6E87"/>
    <w:rsid w:val="009F21C2"/>
    <w:rsid w:val="00A06EE0"/>
    <w:rsid w:val="00A11D6A"/>
    <w:rsid w:val="00A57785"/>
    <w:rsid w:val="00A673E9"/>
    <w:rsid w:val="00A87241"/>
    <w:rsid w:val="00AC3468"/>
    <w:rsid w:val="00AC3EA9"/>
    <w:rsid w:val="00AF2081"/>
    <w:rsid w:val="00B01C43"/>
    <w:rsid w:val="00B0492D"/>
    <w:rsid w:val="00B12E06"/>
    <w:rsid w:val="00B9708D"/>
    <w:rsid w:val="00BF6FF3"/>
    <w:rsid w:val="00C07798"/>
    <w:rsid w:val="00C311EE"/>
    <w:rsid w:val="00C3339B"/>
    <w:rsid w:val="00C6409E"/>
    <w:rsid w:val="00C65E13"/>
    <w:rsid w:val="00C7655D"/>
    <w:rsid w:val="00C85200"/>
    <w:rsid w:val="00C86436"/>
    <w:rsid w:val="00C91EF4"/>
    <w:rsid w:val="00CC489C"/>
    <w:rsid w:val="00D07FA9"/>
    <w:rsid w:val="00D17497"/>
    <w:rsid w:val="00D3665C"/>
    <w:rsid w:val="00D44EB4"/>
    <w:rsid w:val="00D771FB"/>
    <w:rsid w:val="00D87B74"/>
    <w:rsid w:val="00DA4FD9"/>
    <w:rsid w:val="00DD2562"/>
    <w:rsid w:val="00DD33AB"/>
    <w:rsid w:val="00DE53F4"/>
    <w:rsid w:val="00DF12D3"/>
    <w:rsid w:val="00DF2C48"/>
    <w:rsid w:val="00E0172C"/>
    <w:rsid w:val="00E02A2F"/>
    <w:rsid w:val="00E032BF"/>
    <w:rsid w:val="00E16AE8"/>
    <w:rsid w:val="00E36EEB"/>
    <w:rsid w:val="00E415A2"/>
    <w:rsid w:val="00EB19C0"/>
    <w:rsid w:val="00EC0FB2"/>
    <w:rsid w:val="00EC6B7C"/>
    <w:rsid w:val="00EE6F5B"/>
    <w:rsid w:val="00F00F47"/>
    <w:rsid w:val="00F1505B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FEF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Katarzyna Sarzyńska-Sado</cp:lastModifiedBy>
  <cp:revision>7</cp:revision>
  <cp:lastPrinted>2022-06-24T07:12:00Z</cp:lastPrinted>
  <dcterms:created xsi:type="dcterms:W3CDTF">2024-01-11T10:52:00Z</dcterms:created>
  <dcterms:modified xsi:type="dcterms:W3CDTF">2024-02-15T14:56:00Z</dcterms:modified>
</cp:coreProperties>
</file>