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827"/>
        <w:gridCol w:w="5839"/>
      </w:tblGrid>
      <w:tr w:rsidR="0028632F" w:rsidRPr="0028632F" w:rsidTr="0021754A">
        <w:trPr>
          <w:cantSplit/>
          <w:trHeight w:hRule="exact" w:val="227"/>
        </w:trPr>
        <w:tc>
          <w:tcPr>
            <w:tcW w:w="16188" w:type="dxa"/>
            <w:gridSpan w:val="3"/>
            <w:vAlign w:val="bottom"/>
          </w:tcPr>
          <w:p w:rsidR="002D1428" w:rsidRPr="0021754A" w:rsidRDefault="002D1428" w:rsidP="008A059A">
            <w:pPr>
              <w:pStyle w:val="Nagwek5"/>
              <w:rPr>
                <w:color w:val="000000"/>
                <w:sz w:val="20"/>
                <w:szCs w:val="18"/>
              </w:rPr>
            </w:pPr>
            <w:bookmarkStart w:id="0" w:name="_GoBack"/>
            <w:bookmarkEnd w:id="0"/>
            <w:r w:rsidRPr="0021754A">
              <w:rPr>
                <w:rFonts w:cs="Arial"/>
                <w:sz w:val="20"/>
                <w:szCs w:val="18"/>
              </w:rPr>
              <w:t>MINISTERSTWO SPRAWIEDLIWOŚCI, Al. Ujazdowskie 11, 00-950 Warszawa</w:t>
            </w:r>
          </w:p>
        </w:tc>
      </w:tr>
      <w:tr w:rsidR="002B1D75" w:rsidRPr="0028632F" w:rsidTr="00F95269">
        <w:trPr>
          <w:cantSplit/>
          <w:trHeight w:hRule="exact" w:val="567"/>
        </w:trPr>
        <w:tc>
          <w:tcPr>
            <w:tcW w:w="6522" w:type="dxa"/>
            <w:vMerge w:val="restart"/>
            <w:tcBorders>
              <w:bottom w:val="single" w:sz="4" w:space="0" w:color="auto"/>
            </w:tcBorders>
            <w:vAlign w:val="center"/>
          </w:tcPr>
          <w:p w:rsidR="002B1D75" w:rsidRPr="00642F80" w:rsidRDefault="002B1D75" w:rsidP="00F95269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</w:rPr>
              <w:t xml:space="preserve">SO w Tarnobrzegu  </w:t>
            </w:r>
          </w:p>
        </w:tc>
        <w:tc>
          <w:tcPr>
            <w:tcW w:w="3827" w:type="dxa"/>
            <w:vMerge w:val="restart"/>
            <w:vAlign w:val="center"/>
          </w:tcPr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B1D75" w:rsidRPr="0028632F" w:rsidRDefault="002B1D75" w:rsidP="00F95269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B1D75" w:rsidRPr="0028632F" w:rsidRDefault="0081053E" w:rsidP="00F95269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>
              <w:rPr>
                <w:rFonts w:ascii="Arial" w:hAnsi="Arial"/>
                <w:b/>
                <w:color w:val="000000"/>
                <w:w w:val="92"/>
                <w:sz w:val="14"/>
              </w:rPr>
              <w:t>(</w:t>
            </w:r>
            <w:r w:rsidR="002B1D75"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  <w:r>
              <w:rPr>
                <w:rFonts w:ascii="Arial" w:hAnsi="Arial"/>
                <w:b/>
                <w:color w:val="000000"/>
                <w:w w:val="92"/>
                <w:sz w:val="14"/>
              </w:rPr>
              <w:t>)</w:t>
            </w:r>
          </w:p>
        </w:tc>
        <w:tc>
          <w:tcPr>
            <w:tcW w:w="5839" w:type="dxa"/>
            <w:vAlign w:val="center"/>
          </w:tcPr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B1D75" w:rsidRPr="0028632F" w:rsidRDefault="002B1D75" w:rsidP="00F95269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>
              <w:rPr>
                <w:rFonts w:ascii="Arial" w:hAnsi="Arial"/>
                <w:sz w:val="13"/>
                <w:szCs w:val="13"/>
              </w:rPr>
              <w:t>Strategii i Funduszy Europejskich</w:t>
            </w:r>
          </w:p>
        </w:tc>
      </w:tr>
      <w:tr w:rsidR="002B1D75" w:rsidRPr="0028632F" w:rsidTr="0021754A">
        <w:trPr>
          <w:cantSplit/>
          <w:trHeight w:hRule="exact" w:val="261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vMerge/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 w:val="restart"/>
            <w:vAlign w:val="center"/>
          </w:tcPr>
          <w:p w:rsidR="002B1D75" w:rsidRPr="0028632F" w:rsidRDefault="002B1D75" w:rsidP="00F95269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2809C9">
              <w:rPr>
                <w:rFonts w:ascii="Arial" w:hAnsi="Arial" w:cs="Arial"/>
                <w:sz w:val="14"/>
                <w:szCs w:val="14"/>
              </w:rPr>
              <w:t>Termin przekazania: do 12 dnia kalendarzowego po półroczu i roku</w:t>
            </w:r>
          </w:p>
        </w:tc>
      </w:tr>
      <w:tr w:rsidR="002B1D75" w:rsidRPr="0028632F" w:rsidTr="002B1D75">
        <w:trPr>
          <w:cantSplit/>
          <w:trHeight w:hRule="exact" w:val="284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D75" w:rsidRPr="005B6BCB" w:rsidRDefault="002B1D75" w:rsidP="00F95269">
            <w:pPr>
              <w:spacing w:before="40" w:after="8"/>
              <w:ind w:left="28" w:right="85"/>
              <w:rPr>
                <w:rFonts w:ascii="Arial" w:hAnsi="Arial" w:cs="Arial"/>
                <w:noProof/>
              </w:rPr>
            </w:pPr>
            <w:r w:rsidRPr="005B6BCB">
              <w:rPr>
                <w:rFonts w:ascii="Arial" w:hAnsi="Arial" w:cs="Arial"/>
              </w:rPr>
              <w:t>Apelacja Rzeszowska</w:t>
            </w:r>
          </w:p>
        </w:tc>
        <w:tc>
          <w:tcPr>
            <w:tcW w:w="3827" w:type="dxa"/>
            <w:vAlign w:val="bottom"/>
          </w:tcPr>
          <w:p w:rsidR="002B1D75" w:rsidRPr="0028632F" w:rsidRDefault="002B1D75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I półrocze 2023 r.</w:t>
            </w:r>
          </w:p>
        </w:tc>
        <w:tc>
          <w:tcPr>
            <w:tcW w:w="5839" w:type="dxa"/>
            <w:vMerge/>
            <w:vAlign w:val="center"/>
          </w:tcPr>
          <w:p w:rsidR="002B1D75" w:rsidRPr="005345C5" w:rsidRDefault="002B1D75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  <w:r w:rsidR="00A92441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tbl>
      <w:tblPr>
        <w:tblW w:w="1620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6"/>
        <w:gridCol w:w="240"/>
        <w:gridCol w:w="532"/>
        <w:gridCol w:w="392"/>
        <w:gridCol w:w="477"/>
        <w:gridCol w:w="491"/>
        <w:gridCol w:w="575"/>
        <w:gridCol w:w="547"/>
        <w:gridCol w:w="337"/>
        <w:gridCol w:w="532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1"/>
        <w:gridCol w:w="309"/>
        <w:gridCol w:w="434"/>
        <w:gridCol w:w="529"/>
        <w:gridCol w:w="8"/>
        <w:gridCol w:w="712"/>
        <w:gridCol w:w="567"/>
        <w:gridCol w:w="11"/>
        <w:gridCol w:w="546"/>
        <w:gridCol w:w="10"/>
        <w:gridCol w:w="508"/>
        <w:gridCol w:w="406"/>
        <w:gridCol w:w="434"/>
        <w:gridCol w:w="378"/>
        <w:gridCol w:w="434"/>
      </w:tblGrid>
      <w:tr w:rsidR="0062679D" w:rsidRPr="00B65AAA" w:rsidTr="0062679D">
        <w:trPr>
          <w:cantSplit/>
          <w:trHeight w:val="140"/>
        </w:trPr>
        <w:tc>
          <w:tcPr>
            <w:tcW w:w="1632" w:type="dxa"/>
            <w:gridSpan w:val="3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2, 31, 33, 38, 39)</w:t>
            </w:r>
          </w:p>
        </w:tc>
        <w:tc>
          <w:tcPr>
            <w:tcW w:w="392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3, 4, 2</w:t>
            </w:r>
            <w:r>
              <w:rPr>
                <w:rFonts w:ascii="Arial" w:hAnsi="Arial" w:cs="Arial"/>
                <w:sz w:val="10"/>
                <w:szCs w:val="10"/>
              </w:rPr>
              <w:t>2, 23</w:t>
            </w:r>
            <w:r w:rsidRPr="00B65AAA">
              <w:rPr>
                <w:rFonts w:ascii="Arial" w:hAnsi="Arial" w:cs="Arial"/>
                <w:sz w:val="10"/>
                <w:szCs w:val="10"/>
              </w:rPr>
              <w:t>, 29)</w:t>
            </w:r>
          </w:p>
        </w:tc>
        <w:tc>
          <w:tcPr>
            <w:tcW w:w="477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7883" w:type="dxa"/>
            <w:gridSpan w:val="18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9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3325" w:type="dxa"/>
            <w:gridSpan w:val="9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31)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62679D" w:rsidRPr="00B65AAA" w:rsidTr="0062679D">
        <w:trPr>
          <w:cantSplit/>
          <w:trHeight w:hRule="exact" w:val="120"/>
        </w:trPr>
        <w:tc>
          <w:tcPr>
            <w:tcW w:w="1632" w:type="dxa"/>
            <w:gridSpan w:val="3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  <w:r w:rsidRPr="00B65AAA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575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7" w:type="dxa"/>
            <w:vMerge w:val="restart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1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62679D" w:rsidRPr="00B65AAA" w:rsidRDefault="0062679D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(kol.24+ 25=26 do 28)</w:t>
            </w:r>
          </w:p>
          <w:p w:rsidR="0062679D" w:rsidRPr="00B65AAA" w:rsidRDefault="0062679D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91" w:type="dxa"/>
            <w:gridSpan w:val="8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679D" w:rsidRPr="00B65AAA" w:rsidTr="0062679D">
        <w:trPr>
          <w:cantSplit/>
          <w:trHeight w:val="171"/>
        </w:trPr>
        <w:tc>
          <w:tcPr>
            <w:tcW w:w="1632" w:type="dxa"/>
            <w:gridSpan w:val="3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Merge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642" w:type="dxa"/>
            <w:gridSpan w:val="5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679D" w:rsidRPr="00B65AAA" w:rsidTr="0062679D">
        <w:trPr>
          <w:cantSplit/>
          <w:trHeight w:hRule="exact" w:val="400"/>
        </w:trPr>
        <w:tc>
          <w:tcPr>
            <w:tcW w:w="1632" w:type="dxa"/>
            <w:gridSpan w:val="3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Merge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712" w:type="dxa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567" w:type="dxa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567" w:type="dxa"/>
            <w:gridSpan w:val="3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508" w:type="dxa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62679D">
        <w:trPr>
          <w:cantSplit/>
          <w:trHeight w:val="99"/>
        </w:trPr>
        <w:tc>
          <w:tcPr>
            <w:tcW w:w="1632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712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  <w:gridSpan w:val="3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D90B12" w:rsidRPr="00B65AAA" w:rsidTr="0062679D">
        <w:trPr>
          <w:cantSplit/>
          <w:trHeight w:hRule="exact" w:val="284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D90B12" w:rsidRPr="00D90B12" w:rsidRDefault="00A92441" w:rsidP="00D90B12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A92441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="00394C33" w:rsidRPr="00394C33">
              <w:rPr>
                <w:rFonts w:ascii="Arial Narrow" w:hAnsi="Arial Narrow" w:cs="Arial"/>
                <w:b/>
                <w:w w:val="90"/>
                <w:sz w:val="10"/>
                <w:szCs w:val="10"/>
              </w:rPr>
              <w:t>(w</w:t>
            </w:r>
            <w:r w:rsidR="00394C33">
              <w:rPr>
                <w:rFonts w:ascii="Arial Narrow" w:hAnsi="Arial Narrow" w:cs="Arial"/>
                <w:b/>
                <w:w w:val="90"/>
                <w:sz w:val="10"/>
                <w:szCs w:val="10"/>
              </w:rPr>
              <w:t>.</w:t>
            </w:r>
            <w:r w:rsidR="00394C33" w:rsidRPr="00394C33">
              <w:rPr>
                <w:rFonts w:ascii="Arial Narrow" w:hAnsi="Arial Narrow" w:cs="Arial"/>
                <w:b/>
                <w:w w:val="90"/>
                <w:sz w:val="10"/>
                <w:szCs w:val="10"/>
              </w:rPr>
              <w:t xml:space="preserve"> 02 do 6+9 do 15+17 do 49+51+52)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D90B12" w:rsidRPr="00B65AAA" w:rsidRDefault="00EA27AC" w:rsidP="00D90B12">
            <w:pPr>
              <w:spacing w:line="120" w:lineRule="exact"/>
              <w:jc w:val="righ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  <w:r w:rsidR="00D90B12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394C33">
        <w:trPr>
          <w:cantSplit/>
          <w:trHeight w:hRule="exact" w:val="170"/>
        </w:trPr>
        <w:tc>
          <w:tcPr>
            <w:tcW w:w="426" w:type="dxa"/>
            <w:vMerge w:val="restart"/>
            <w:tcBorders>
              <w:bottom w:val="nil"/>
              <w:right w:val="single" w:sz="4" w:space="0" w:color="auto"/>
            </w:tcBorders>
          </w:tcPr>
          <w:p w:rsidR="008B67C1" w:rsidRPr="00394C33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94C33">
              <w:rPr>
                <w:rFonts w:ascii="Arial" w:hAnsi="Arial" w:cs="Arial"/>
                <w:sz w:val="10"/>
                <w:szCs w:val="10"/>
              </w:rPr>
              <w:t>z tego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12" w:space="0" w:color="auto"/>
            </w:tcBorders>
          </w:tcPr>
          <w:p w:rsidR="008B67C1" w:rsidRPr="00394C33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94C33">
              <w:rPr>
                <w:rFonts w:ascii="Arial" w:hAnsi="Arial" w:cs="Arial"/>
                <w:sz w:val="10"/>
                <w:szCs w:val="10"/>
              </w:rPr>
              <w:t>przemoc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B67C1" w:rsidRPr="00B65AAA" w:rsidTr="00394C33">
        <w:trPr>
          <w:cantSplit/>
          <w:trHeight w:hRule="exact" w:val="170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</w:tcPr>
          <w:p w:rsidR="008B67C1" w:rsidRPr="00394C33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12" w:space="0" w:color="auto"/>
            </w:tcBorders>
          </w:tcPr>
          <w:p w:rsidR="008B67C1" w:rsidRPr="00394C33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94C33">
              <w:rPr>
                <w:rFonts w:ascii="Arial" w:hAnsi="Arial" w:cs="Arial"/>
                <w:sz w:val="10"/>
                <w:szCs w:val="10"/>
              </w:rPr>
              <w:t>groźba bezprawna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Default="008B67C1" w:rsidP="008B67C1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B67C1">
              <w:rPr>
                <w:rFonts w:ascii="Arial" w:hAnsi="Arial" w:cs="Arial"/>
                <w:color w:val="000000"/>
                <w:sz w:val="14"/>
                <w:szCs w:val="14"/>
              </w:rPr>
              <w:t>j) 3</w:t>
            </w: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B67C1">
              <w:rPr>
                <w:rFonts w:ascii="Arial" w:hAnsi="Arial" w:cs="Arial"/>
                <w:color w:val="000000"/>
                <w:sz w:val="14"/>
                <w:szCs w:val="14"/>
              </w:rPr>
              <w:t xml:space="preserve">j) </w:t>
            </w: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 Narrow" w:hAnsi="Arial Narrow" w:cs="Arial"/>
                <w:sz w:val="10"/>
                <w:szCs w:val="10"/>
                <w:lang w:val="de-DE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D90B12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B67C1">
              <w:rPr>
                <w:rFonts w:ascii="Arial" w:hAnsi="Arial" w:cs="Arial"/>
                <w:color w:val="000000"/>
                <w:sz w:val="14"/>
                <w:szCs w:val="14"/>
              </w:rPr>
              <w:t xml:space="preserve">j) </w:t>
            </w: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B67C1">
              <w:rPr>
                <w:rFonts w:ascii="Arial" w:hAnsi="Arial" w:cs="Arial"/>
                <w:color w:val="000000"/>
                <w:sz w:val="14"/>
                <w:szCs w:val="14"/>
              </w:rPr>
              <w:t xml:space="preserve">j) </w:t>
            </w: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8B67C1">
              <w:rPr>
                <w:rFonts w:ascii="Arial" w:hAnsi="Arial" w:cs="Arial"/>
                <w:color w:val="000000"/>
                <w:sz w:val="14"/>
                <w:szCs w:val="14"/>
              </w:rPr>
              <w:t xml:space="preserve">j) </w:t>
            </w: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line="120" w:lineRule="exact"/>
              <w:rPr>
                <w:rFonts w:ascii="Arial" w:hAnsi="Arial" w:cs="Arial"/>
                <w:sz w:val="6"/>
                <w:szCs w:val="6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line="120" w:lineRule="exac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vAlign w:val="center"/>
          </w:tcPr>
          <w:p w:rsidR="008B67C1" w:rsidRPr="008B67C1" w:rsidRDefault="008B67C1" w:rsidP="008B67C1">
            <w:pPr>
              <w:spacing w:line="12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67C1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B67C1" w:rsidRPr="00D90B12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8B67C1" w:rsidRPr="00B65AAA" w:rsidRDefault="008B67C1" w:rsidP="008B67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67C1" w:rsidRPr="00B65AAA" w:rsidRDefault="008B67C1" w:rsidP="008B67C1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8E6687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Default="008E6687" w:rsidP="008E6687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D90B12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8E6687" w:rsidRPr="00B65AAA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189a § 1 kk </w:t>
            </w:r>
            <w:r w:rsidRPr="00D90B12">
              <w:rPr>
                <w:rFonts w:ascii="Arial Narrow" w:hAnsi="Arial Narrow" w:cs="Arial"/>
                <w:sz w:val="8"/>
                <w:szCs w:val="8"/>
              </w:rPr>
              <w:t>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36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8E6687" w:rsidRPr="00043CB6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37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043CB6" w:rsidRDefault="008E6687" w:rsidP="008E66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6687" w:rsidRPr="00043CB6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211a kk </w:t>
            </w:r>
            <w:r w:rsidRPr="00D90B12">
              <w:rPr>
                <w:rFonts w:ascii="Arial Narrow" w:hAnsi="Arial Narrow" w:cs="Arial"/>
                <w:sz w:val="8"/>
                <w:szCs w:val="8"/>
              </w:rPr>
              <w:t>(poprzednio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38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6687" w:rsidRPr="00043CB6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8E6687" w:rsidRPr="004324FC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Art. 270a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4324FC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043CB6">
              <w:rPr>
                <w:rFonts w:ascii="Arial" w:hAnsi="Arial" w:cs="Arial"/>
                <w:sz w:val="10"/>
                <w:szCs w:val="10"/>
                <w:lang w:val="de-DE"/>
              </w:rPr>
              <w:t>39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6687" w:rsidRPr="00043CB6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8E6687" w:rsidRPr="004324FC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Art. 270a § 2 w zw. z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4324FC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043CB6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6687" w:rsidRPr="00043CB6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8E6687" w:rsidRPr="004324FC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Art. 271a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4324FC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6687" w:rsidRPr="00043CB6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8E6687" w:rsidRPr="004324FC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4324FC">
              <w:rPr>
                <w:rFonts w:ascii="Arial" w:hAnsi="Arial" w:cs="Arial"/>
                <w:sz w:val="10"/>
                <w:szCs w:val="10"/>
                <w:lang w:val="de-DE"/>
              </w:rPr>
              <w:t>Art. 271a § 2 w zw. z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043CB6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6687" w:rsidRPr="00043CB6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277a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043CB6" w:rsidRDefault="008E6687" w:rsidP="008E668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9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043CB6" w:rsidRDefault="008E6687" w:rsidP="008E6687">
            <w:pPr>
              <w:spacing w:after="26"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27B5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27B5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27B5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</w:tcPr>
          <w:p w:rsidR="008E6687" w:rsidRPr="00732BD0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299</w:t>
            </w:r>
            <w:r w:rsidRPr="00D90B12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  <w:r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27B5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27B5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27B5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1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09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712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508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4324FC" w:rsidRDefault="008E6687" w:rsidP="008E6687">
            <w:pPr>
              <w:spacing w:line="120" w:lineRule="exact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8E6687" w:rsidRPr="00B65AAA" w:rsidTr="0062679D">
        <w:trPr>
          <w:cantSplit/>
          <w:trHeight w:hRule="exact" w:val="170"/>
        </w:trPr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8E6687" w:rsidRPr="00D90B12" w:rsidRDefault="008E6687" w:rsidP="008E6687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6687" w:rsidRPr="00043CB6" w:rsidRDefault="008E6687" w:rsidP="008E668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32" w:type="dxa"/>
            <w:vAlign w:val="center"/>
          </w:tcPr>
          <w:p w:rsidR="008E6687" w:rsidRPr="00227B56" w:rsidRDefault="008E6687" w:rsidP="00227B56">
            <w:pPr>
              <w:spacing w:after="26"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5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8E6687" w:rsidRPr="00227B56" w:rsidRDefault="008E6687" w:rsidP="00227B56">
            <w:pPr>
              <w:spacing w:line="120" w:lineRule="exact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6687" w:rsidRPr="00B65AAA" w:rsidRDefault="008E6687" w:rsidP="008E668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B713F" w:rsidRDefault="009B713F" w:rsidP="009B713F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</w:p>
    <w:p w:rsidR="009B713F" w:rsidRDefault="009B713F" w:rsidP="009B713F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</w:p>
    <w:p w:rsidR="009B713F" w:rsidRDefault="009B713F" w:rsidP="009B713F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</w:p>
    <w:p w:rsidR="009B713F" w:rsidRDefault="009B713F" w:rsidP="009B713F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A92441">
        <w:rPr>
          <w:rFonts w:ascii="Arial" w:hAnsi="Arial"/>
          <w:b/>
          <w:color w:val="000000"/>
          <w:sz w:val="24"/>
          <w:szCs w:val="24"/>
        </w:rPr>
        <w:t>- dane w dodanych wierszach należy wykazać za cały rok 2021</w:t>
      </w:r>
      <w:r>
        <w:rPr>
          <w:rFonts w:ascii="Arial" w:hAnsi="Arial"/>
          <w:b/>
          <w:color w:val="000000"/>
          <w:sz w:val="24"/>
          <w:szCs w:val="24"/>
        </w:rPr>
        <w:t xml:space="preserve"> (c.d.)</w:t>
      </w:r>
    </w:p>
    <w:p w:rsidR="009B713F" w:rsidRPr="00C75005" w:rsidRDefault="009B713F" w:rsidP="009B713F">
      <w:pPr>
        <w:rPr>
          <w:rFonts w:ascii="Arial" w:hAnsi="Arial"/>
          <w:b/>
          <w:color w:val="000000"/>
          <w:sz w:val="2"/>
          <w:szCs w:val="2"/>
        </w:rPr>
      </w:pPr>
    </w:p>
    <w:tbl>
      <w:tblPr>
        <w:tblW w:w="1620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240"/>
        <w:gridCol w:w="532"/>
        <w:gridCol w:w="392"/>
        <w:gridCol w:w="477"/>
        <w:gridCol w:w="491"/>
        <w:gridCol w:w="575"/>
        <w:gridCol w:w="547"/>
        <w:gridCol w:w="337"/>
        <w:gridCol w:w="532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9"/>
        <w:gridCol w:w="434"/>
        <w:gridCol w:w="537"/>
        <w:gridCol w:w="712"/>
        <w:gridCol w:w="567"/>
        <w:gridCol w:w="567"/>
        <w:gridCol w:w="508"/>
        <w:gridCol w:w="406"/>
        <w:gridCol w:w="434"/>
        <w:gridCol w:w="378"/>
        <w:gridCol w:w="434"/>
      </w:tblGrid>
      <w:tr w:rsidR="0062679D" w:rsidRPr="00B65AAA" w:rsidTr="00246537">
        <w:trPr>
          <w:cantSplit/>
          <w:trHeight w:val="140"/>
        </w:trPr>
        <w:tc>
          <w:tcPr>
            <w:tcW w:w="1631" w:type="dxa"/>
            <w:gridSpan w:val="2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2, 31, 33, 38, 39)</w:t>
            </w:r>
          </w:p>
        </w:tc>
        <w:tc>
          <w:tcPr>
            <w:tcW w:w="392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 xml:space="preserve">(rubr. 3, 4, </w:t>
            </w:r>
            <w:r>
              <w:rPr>
                <w:rFonts w:ascii="Arial" w:hAnsi="Arial" w:cs="Arial"/>
                <w:sz w:val="10"/>
                <w:szCs w:val="10"/>
              </w:rPr>
              <w:t xml:space="preserve">22, </w:t>
            </w:r>
            <w:r w:rsidRPr="00B65AAA">
              <w:rPr>
                <w:rFonts w:ascii="Arial" w:hAnsi="Arial" w:cs="Arial"/>
                <w:sz w:val="10"/>
                <w:szCs w:val="10"/>
              </w:rPr>
              <w:t>23, 29)</w:t>
            </w:r>
          </w:p>
        </w:tc>
        <w:tc>
          <w:tcPr>
            <w:tcW w:w="477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7884" w:type="dxa"/>
            <w:gridSpan w:val="18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9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3325" w:type="dxa"/>
            <w:gridSpan w:val="6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31)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62679D" w:rsidRPr="00B65AAA" w:rsidTr="00246537">
        <w:trPr>
          <w:cantSplit/>
          <w:trHeight w:hRule="exact" w:val="120"/>
        </w:trPr>
        <w:tc>
          <w:tcPr>
            <w:tcW w:w="1631" w:type="dxa"/>
            <w:gridSpan w:val="2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  <w:r w:rsidRPr="00B65AAA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575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7" w:type="dxa"/>
            <w:vMerge w:val="restart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62679D" w:rsidRPr="00B65AAA" w:rsidRDefault="0062679D" w:rsidP="000C3B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(kol.24+ 25=26 do 28)</w:t>
            </w:r>
          </w:p>
          <w:p w:rsidR="0062679D" w:rsidRPr="00B65AAA" w:rsidRDefault="0062679D" w:rsidP="000C3B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91" w:type="dxa"/>
            <w:gridSpan w:val="5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679D" w:rsidRPr="00B65AAA" w:rsidTr="00246537">
        <w:trPr>
          <w:cantSplit/>
          <w:trHeight w:val="171"/>
        </w:trPr>
        <w:tc>
          <w:tcPr>
            <w:tcW w:w="1631" w:type="dxa"/>
            <w:gridSpan w:val="2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Merge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642" w:type="dxa"/>
            <w:gridSpan w:val="3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679D" w:rsidRPr="00B65AAA" w:rsidTr="00246537">
        <w:trPr>
          <w:cantSplit/>
          <w:trHeight w:hRule="exact" w:val="400"/>
        </w:trPr>
        <w:tc>
          <w:tcPr>
            <w:tcW w:w="1631" w:type="dxa"/>
            <w:gridSpan w:val="2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Merge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712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567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567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508" w:type="dxa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B65AAA" w:rsidRDefault="0062679D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2679D" w:rsidRPr="00B65AAA" w:rsidRDefault="0062679D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B713F" w:rsidRPr="00B65AAA" w:rsidTr="00246537">
        <w:trPr>
          <w:cantSplit/>
          <w:trHeight w:val="99"/>
        </w:trPr>
        <w:tc>
          <w:tcPr>
            <w:tcW w:w="1631" w:type="dxa"/>
            <w:gridSpan w:val="2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1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5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9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712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0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34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246537" w:rsidRPr="00B65AAA" w:rsidTr="00246537">
        <w:trPr>
          <w:cantSplit/>
          <w:trHeight w:hRule="exact" w:val="284"/>
        </w:trPr>
        <w:tc>
          <w:tcPr>
            <w:tcW w:w="1391" w:type="dxa"/>
            <w:tcBorders>
              <w:right w:val="single" w:sz="12" w:space="0" w:color="auto"/>
            </w:tcBorders>
            <w:vAlign w:val="center"/>
          </w:tcPr>
          <w:p w:rsidR="00246537" w:rsidRPr="00D90B12" w:rsidRDefault="00246537" w:rsidP="00246537">
            <w:pPr>
              <w:spacing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 xml:space="preserve">Przestępstwa związane z ochroną naturalnego środowiska człowieka </w:t>
            </w:r>
            <w:r w:rsidRPr="00D90B12">
              <w:rPr>
                <w:rFonts w:ascii="Arial Narrow" w:hAnsi="Arial Narrow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246537" w:rsidRPr="00043CB6" w:rsidRDefault="00246537" w:rsidP="0024653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</w:t>
            </w:r>
            <w:r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32" w:type="dxa"/>
            <w:vAlign w:val="center"/>
          </w:tcPr>
          <w:p w:rsidR="00246537" w:rsidRPr="00B65AAA" w:rsidRDefault="00246537" w:rsidP="0024653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246537" w:rsidRPr="00B65AAA" w:rsidRDefault="00246537" w:rsidP="00227B56">
            <w:pPr>
              <w:numPr>
                <w:ilvl w:val="0"/>
                <w:numId w:val="3"/>
              </w:num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46537" w:rsidRPr="00B65AAA" w:rsidTr="00246537">
        <w:trPr>
          <w:cantSplit/>
          <w:trHeight w:hRule="exact" w:val="284"/>
        </w:trPr>
        <w:tc>
          <w:tcPr>
            <w:tcW w:w="1391" w:type="dxa"/>
            <w:tcBorders>
              <w:right w:val="single" w:sz="12" w:space="0" w:color="auto"/>
            </w:tcBorders>
            <w:vAlign w:val="center"/>
          </w:tcPr>
          <w:p w:rsidR="00246537" w:rsidRPr="00D90B12" w:rsidRDefault="00246537" w:rsidP="00246537">
            <w:pPr>
              <w:ind w:left="34" w:hanging="14"/>
              <w:rPr>
                <w:rFonts w:ascii="Arial Narrow" w:hAnsi="Arial Narrow" w:cs="Arial"/>
                <w:sz w:val="10"/>
                <w:szCs w:val="10"/>
                <w:vertAlign w:val="superscript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 xml:space="preserve">Ust. z dn. 29 lipca 2005 r. o </w:t>
            </w:r>
            <w:r>
              <w:rPr>
                <w:rFonts w:ascii="Arial Narrow" w:hAnsi="Arial Narrow" w:cs="Arial"/>
                <w:sz w:val="10"/>
                <w:szCs w:val="10"/>
              </w:rPr>
              <w:t>przeciwdziałaniu n</w:t>
            </w:r>
            <w:r w:rsidRPr="00D90B12">
              <w:rPr>
                <w:rFonts w:ascii="Arial Narrow" w:hAnsi="Arial Narrow" w:cs="Arial"/>
                <w:sz w:val="10"/>
                <w:szCs w:val="10"/>
              </w:rPr>
              <w:t>arkom</w:t>
            </w:r>
            <w:r>
              <w:rPr>
                <w:rFonts w:ascii="Arial Narrow" w:hAnsi="Arial Narrow" w:cs="Arial"/>
                <w:sz w:val="10"/>
                <w:szCs w:val="10"/>
              </w:rPr>
              <w:t>anii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246537" w:rsidRPr="00D90B12" w:rsidRDefault="00246537" w:rsidP="0024653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</w:t>
            </w:r>
            <w:r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32" w:type="dxa"/>
            <w:vAlign w:val="center"/>
          </w:tcPr>
          <w:p w:rsidR="00246537" w:rsidRPr="00B65AAA" w:rsidRDefault="00246537" w:rsidP="00246537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92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75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537" w:rsidRPr="00B65AAA" w:rsidRDefault="00246537" w:rsidP="00246537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27B56" w:rsidRPr="00B65AAA" w:rsidTr="00246537">
        <w:trPr>
          <w:cantSplit/>
          <w:trHeight w:hRule="exact" w:val="170"/>
        </w:trPr>
        <w:tc>
          <w:tcPr>
            <w:tcW w:w="1391" w:type="dxa"/>
            <w:tcBorders>
              <w:right w:val="single" w:sz="12" w:space="0" w:color="auto"/>
            </w:tcBorders>
            <w:vAlign w:val="center"/>
          </w:tcPr>
          <w:p w:rsidR="00227B56" w:rsidRPr="00D90B12" w:rsidRDefault="00227B56" w:rsidP="00227B56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227B56" w:rsidRPr="00D90B12" w:rsidRDefault="00227B56" w:rsidP="00227B56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32" w:type="dxa"/>
            <w:vAlign w:val="center"/>
          </w:tcPr>
          <w:p w:rsidR="00227B56" w:rsidRPr="00B65AAA" w:rsidRDefault="00227B56" w:rsidP="00227B56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5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27B56" w:rsidRPr="00B65AAA" w:rsidTr="00246537">
        <w:trPr>
          <w:cantSplit/>
          <w:trHeight w:val="423"/>
        </w:trPr>
        <w:tc>
          <w:tcPr>
            <w:tcW w:w="1391" w:type="dxa"/>
            <w:tcBorders>
              <w:right w:val="single" w:sz="12" w:space="0" w:color="auto"/>
            </w:tcBorders>
            <w:vAlign w:val="bottom"/>
          </w:tcPr>
          <w:p w:rsidR="00227B56" w:rsidRPr="009B713F" w:rsidRDefault="00227B56" w:rsidP="00227B56">
            <w:pPr>
              <w:spacing w:after="26" w:line="110" w:lineRule="exact"/>
              <w:ind w:left="20"/>
              <w:rPr>
                <w:rFonts w:ascii="Arial Narrow" w:hAnsi="Arial Narrow" w:cs="Arial"/>
                <w:sz w:val="10"/>
                <w:szCs w:val="10"/>
              </w:rPr>
            </w:pPr>
            <w:r w:rsidRPr="009B713F">
              <w:rPr>
                <w:rFonts w:ascii="Arial Narrow" w:hAnsi="Arial Narrow" w:cs="Arial"/>
                <w:sz w:val="10"/>
                <w:szCs w:val="10"/>
              </w:rPr>
              <w:t xml:space="preserve">Art. 55 ust. z dnia 18.12. 1998 r. o Instytucie Pamięci Narod– Komisji Ścigania Zbrodni p-ko Narodowi Polskiemu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227B56" w:rsidRPr="00D90B12" w:rsidRDefault="00227B56" w:rsidP="00227B56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32" w:type="dxa"/>
            <w:vAlign w:val="center"/>
          </w:tcPr>
          <w:p w:rsidR="00227B56" w:rsidRPr="00B65AAA" w:rsidRDefault="00227B56" w:rsidP="00227B56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5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27B56" w:rsidRPr="00B65AAA" w:rsidTr="00246537">
        <w:trPr>
          <w:cantSplit/>
          <w:trHeight w:hRule="exact" w:val="170"/>
        </w:trPr>
        <w:tc>
          <w:tcPr>
            <w:tcW w:w="1391" w:type="dxa"/>
            <w:tcBorders>
              <w:right w:val="single" w:sz="12" w:space="0" w:color="auto"/>
            </w:tcBorders>
            <w:vAlign w:val="bottom"/>
          </w:tcPr>
          <w:p w:rsidR="00227B56" w:rsidRPr="00D90B12" w:rsidRDefault="00227B56" w:rsidP="00227B56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B56" w:rsidRPr="00D90B12" w:rsidRDefault="00227B56" w:rsidP="00227B56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8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B56" w:rsidRPr="00B65AAA" w:rsidRDefault="00227B56" w:rsidP="00227B56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B713F" w:rsidRDefault="009B713F" w:rsidP="00F12704">
      <w:pPr>
        <w:rPr>
          <w:rFonts w:ascii="Arial" w:hAnsi="Arial" w:cs="Arial"/>
          <w:b/>
          <w:color w:val="000000"/>
          <w:sz w:val="24"/>
          <w:szCs w:val="24"/>
        </w:rPr>
      </w:pPr>
    </w:p>
    <w:p w:rsidR="00375DC2" w:rsidRPr="00C75005" w:rsidRDefault="009B713F" w:rsidP="00F12704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 xml:space="preserve">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</w:t>
      </w:r>
      <w:r>
        <w:rPr>
          <w:rFonts w:ascii="Arial" w:hAnsi="Arial" w:cs="Arial"/>
          <w:b/>
          <w:color w:val="000000"/>
          <w:sz w:val="24"/>
          <w:szCs w:val="24"/>
        </w:rPr>
        <w:t>c.d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14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84"/>
        <w:gridCol w:w="733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294"/>
        <w:gridCol w:w="364"/>
        <w:gridCol w:w="378"/>
        <w:gridCol w:w="434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21754A" w:rsidRPr="00B65AAA" w:rsidTr="003C40F1">
        <w:trPr>
          <w:cantSplit/>
          <w:trHeight w:val="379"/>
        </w:trPr>
        <w:tc>
          <w:tcPr>
            <w:tcW w:w="1844" w:type="dxa"/>
            <w:gridSpan w:val="3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1881" w:type="dxa"/>
            <w:gridSpan w:val="5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 Narrow" w:hAnsi="Arial Narrow" w:cs="Arial"/>
                <w:sz w:val="11"/>
                <w:vertAlign w:val="superscript"/>
              </w:rPr>
            </w:pPr>
            <w:r w:rsidRPr="00B65AAA">
              <w:rPr>
                <w:rFonts w:ascii="Arial Narrow" w:hAnsi="Arial Narrow" w:cs="Arial"/>
                <w:sz w:val="11"/>
              </w:rPr>
              <w:t xml:space="preserve">Przepadek przedmiotów i przepadek przedsiębiorstwa </w:t>
            </w:r>
            <w:r w:rsidRPr="00B65AAA">
              <w:rPr>
                <w:rFonts w:ascii="Arial Narrow" w:hAnsi="Arial Narrow" w:cs="Arial"/>
                <w:sz w:val="11"/>
                <w:vertAlign w:val="superscript"/>
              </w:rPr>
              <w:t>i)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Przepadek korzyści majątkowej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i)</w:t>
            </w:r>
          </w:p>
        </w:tc>
        <w:tc>
          <w:tcPr>
            <w:tcW w:w="574" w:type="dxa"/>
            <w:vMerge w:val="restart"/>
            <w:vAlign w:val="center"/>
          </w:tcPr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32" w:type="dxa"/>
            <w:gridSpan w:val="5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21754A" w:rsidRPr="00B65AAA" w:rsidTr="003C40F1">
        <w:trPr>
          <w:cantSplit/>
          <w:trHeight w:val="217"/>
        </w:trPr>
        <w:tc>
          <w:tcPr>
            <w:tcW w:w="1844" w:type="dxa"/>
            <w:gridSpan w:val="3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  <w:r w:rsidRPr="00B65AAA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21754A" w:rsidRPr="00B65AAA" w:rsidTr="003C40F1">
        <w:trPr>
          <w:cantSplit/>
          <w:trHeight w:val="699"/>
        </w:trPr>
        <w:tc>
          <w:tcPr>
            <w:tcW w:w="1844" w:type="dxa"/>
            <w:gridSpan w:val="3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21754A" w:rsidRPr="00B65AAA" w:rsidTr="003C40F1">
        <w:trPr>
          <w:cantSplit/>
          <w:trHeight w:hRule="exact" w:val="160"/>
        </w:trPr>
        <w:tc>
          <w:tcPr>
            <w:tcW w:w="1844" w:type="dxa"/>
            <w:gridSpan w:val="3"/>
            <w:vAlign w:val="center"/>
          </w:tcPr>
          <w:p w:rsidR="0021754A" w:rsidRPr="0021754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574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92" w:type="dxa"/>
            <w:shd w:val="clear" w:color="auto" w:fill="auto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9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63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25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25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28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8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32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08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78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36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50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476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70</w:t>
            </w:r>
          </w:p>
        </w:tc>
      </w:tr>
      <w:tr w:rsidR="00EA27AC" w:rsidRPr="00B65AAA" w:rsidTr="003C40F1">
        <w:trPr>
          <w:cantSplit/>
          <w:trHeight w:val="84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EA27AC" w:rsidRPr="0021754A" w:rsidRDefault="009B713F" w:rsidP="00EA27AC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474F46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</w:t>
            </w:r>
            <w:r w:rsidRPr="009B713F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OSĄDZONE </w:t>
            </w:r>
            <w:r w:rsidR="00D57839" w:rsidRPr="00D57839">
              <w:rPr>
                <w:rFonts w:ascii="Arial Narrow" w:hAnsi="Arial Narrow" w:cs="Arial"/>
                <w:w w:val="93"/>
                <w:sz w:val="10"/>
                <w:szCs w:val="10"/>
              </w:rPr>
              <w:t>(w. 02 do 6+9 do 15+17 do 49+51+52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D57839">
        <w:trPr>
          <w:cantSplit/>
          <w:trHeight w:hRule="exact" w:val="17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B876ED" w:rsidRPr="00D57839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D57839">
              <w:rPr>
                <w:rFonts w:ascii="Arial" w:hAnsi="Arial" w:cs="Arial"/>
                <w:sz w:val="10"/>
                <w:szCs w:val="10"/>
                <w:lang w:val="de-DE"/>
              </w:rPr>
              <w:t>z tego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D57839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D57839">
              <w:rPr>
                <w:rFonts w:ascii="Arial" w:hAnsi="Arial" w:cs="Arial"/>
                <w:sz w:val="10"/>
                <w:szCs w:val="10"/>
                <w:lang w:val="de-DE"/>
              </w:rPr>
              <w:t>przemoc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876ED" w:rsidRPr="00B65AAA" w:rsidTr="00D57839">
        <w:trPr>
          <w:cantSplit/>
          <w:trHeight w:hRule="exact" w:val="17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876ED" w:rsidRPr="00D57839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D57839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D57839">
              <w:rPr>
                <w:rFonts w:ascii="Arial" w:hAnsi="Arial" w:cs="Arial"/>
                <w:sz w:val="10"/>
                <w:szCs w:val="10"/>
                <w:lang w:val="de-DE"/>
              </w:rPr>
              <w:t>grożba bezprawna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21754A">
              <w:rPr>
                <w:rFonts w:ascii="Arial Narrow" w:hAnsi="Arial Narrow" w:cs="Arial"/>
                <w:sz w:val="9"/>
                <w:szCs w:val="9"/>
                <w:lang w:val="de-DE"/>
              </w:rPr>
              <w:t xml:space="preserve">   w tym pkt 2 w zw. ze zgwałceniem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Default="00B876ED" w:rsidP="00B876ED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165a kk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3C40F1">
        <w:trPr>
          <w:cantSplit/>
          <w:trHeight w:hRule="exact" w:val="170"/>
        </w:trPr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</w:tbl>
    <w:p w:rsidR="009B713F" w:rsidRPr="00C75005" w:rsidRDefault="000069FF" w:rsidP="009B713F">
      <w:pPr>
        <w:rPr>
          <w:rFonts w:ascii="Arial" w:hAnsi="Arial" w:cs="Arial"/>
          <w:b/>
          <w:color w:val="000000"/>
          <w:sz w:val="24"/>
          <w:szCs w:val="24"/>
        </w:rPr>
      </w:pPr>
      <w:r w:rsidRPr="000069FF">
        <w:rPr>
          <w:rFonts w:ascii="Arial" w:hAnsi="Arial" w:cs="Arial"/>
          <w:b/>
          <w:color w:val="000000"/>
          <w:sz w:val="6"/>
          <w:szCs w:val="6"/>
        </w:rPr>
        <w:br w:type="page"/>
      </w:r>
      <w:r w:rsidR="009B713F">
        <w:rPr>
          <w:rFonts w:ascii="Arial" w:hAnsi="Arial" w:cs="Arial"/>
          <w:b/>
          <w:color w:val="000000"/>
          <w:sz w:val="24"/>
          <w:szCs w:val="24"/>
        </w:rPr>
        <w:lastRenderedPageBreak/>
        <w:t>D</w:t>
      </w:r>
      <w:r w:rsidR="009B713F" w:rsidRPr="00C75005">
        <w:rPr>
          <w:rFonts w:ascii="Arial" w:hAnsi="Arial" w:cs="Arial"/>
          <w:b/>
          <w:color w:val="000000"/>
          <w:sz w:val="24"/>
          <w:szCs w:val="24"/>
        </w:rPr>
        <w:t xml:space="preserve">ział 1. Osądzeni wg rodzajów przestępstw i kar (dok.) </w:t>
      </w:r>
    </w:p>
    <w:tbl>
      <w:tblPr>
        <w:tblW w:w="1615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284"/>
        <w:gridCol w:w="6"/>
        <w:gridCol w:w="729"/>
        <w:gridCol w:w="295"/>
        <w:gridCol w:w="281"/>
        <w:gridCol w:w="323"/>
        <w:gridCol w:w="253"/>
        <w:gridCol w:w="421"/>
        <w:gridCol w:w="407"/>
        <w:gridCol w:w="407"/>
        <w:gridCol w:w="420"/>
        <w:gridCol w:w="574"/>
        <w:gridCol w:w="559"/>
        <w:gridCol w:w="406"/>
        <w:gridCol w:w="420"/>
        <w:gridCol w:w="392"/>
        <w:gridCol w:w="308"/>
        <w:gridCol w:w="294"/>
        <w:gridCol w:w="364"/>
        <w:gridCol w:w="378"/>
        <w:gridCol w:w="434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9B713F" w:rsidRPr="00B65AAA" w:rsidTr="00B876ED">
        <w:trPr>
          <w:cantSplit/>
          <w:trHeight w:val="379"/>
        </w:trPr>
        <w:tc>
          <w:tcPr>
            <w:tcW w:w="1845" w:type="dxa"/>
            <w:gridSpan w:val="2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1887" w:type="dxa"/>
            <w:gridSpan w:val="6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7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 Narrow" w:hAnsi="Arial Narrow" w:cs="Arial"/>
                <w:sz w:val="11"/>
                <w:vertAlign w:val="superscript"/>
              </w:rPr>
            </w:pPr>
            <w:r w:rsidRPr="00B65AAA">
              <w:rPr>
                <w:rFonts w:ascii="Arial Narrow" w:hAnsi="Arial Narrow" w:cs="Arial"/>
                <w:sz w:val="11"/>
              </w:rPr>
              <w:t xml:space="preserve">Przepadek przedmiotów i przepadek przedsiębiorstwa </w:t>
            </w:r>
            <w:r w:rsidRPr="00B65AAA">
              <w:rPr>
                <w:rFonts w:ascii="Arial Narrow" w:hAnsi="Arial Narrow" w:cs="Arial"/>
                <w:sz w:val="11"/>
                <w:vertAlign w:val="superscript"/>
              </w:rPr>
              <w:t>i)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Przepadek korzyści majątkowej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i)</w:t>
            </w:r>
          </w:p>
        </w:tc>
        <w:tc>
          <w:tcPr>
            <w:tcW w:w="574" w:type="dxa"/>
            <w:vMerge w:val="restart"/>
            <w:vAlign w:val="center"/>
          </w:tcPr>
          <w:p w:rsidR="009B713F" w:rsidRPr="00B65AAA" w:rsidRDefault="009B713F" w:rsidP="000C3B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9B713F" w:rsidRPr="00B65AAA" w:rsidRDefault="009B713F" w:rsidP="000C3B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9B713F" w:rsidRPr="00B65AAA" w:rsidRDefault="009B713F" w:rsidP="000C3B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32" w:type="dxa"/>
            <w:gridSpan w:val="5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9B713F" w:rsidRPr="00B65AAA" w:rsidTr="00B876ED">
        <w:trPr>
          <w:cantSplit/>
          <w:trHeight w:val="217"/>
        </w:trPr>
        <w:tc>
          <w:tcPr>
            <w:tcW w:w="1845" w:type="dxa"/>
            <w:gridSpan w:val="2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5" w:type="dxa"/>
            <w:gridSpan w:val="2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  <w:r w:rsidRPr="00B65AAA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/>
            <w:vAlign w:val="center"/>
          </w:tcPr>
          <w:p w:rsidR="009B713F" w:rsidRPr="00B65AAA" w:rsidRDefault="009B713F" w:rsidP="000C3B27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9B713F" w:rsidRPr="00B65AAA" w:rsidTr="00B876ED">
        <w:trPr>
          <w:cantSplit/>
          <w:trHeight w:val="699"/>
        </w:trPr>
        <w:tc>
          <w:tcPr>
            <w:tcW w:w="1845" w:type="dxa"/>
            <w:gridSpan w:val="2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9B713F" w:rsidRPr="00B65AAA" w:rsidRDefault="009B713F" w:rsidP="000C3B27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9B713F" w:rsidRPr="00B65AAA" w:rsidTr="00B876ED">
        <w:trPr>
          <w:cantSplit/>
          <w:trHeight w:hRule="exact" w:val="160"/>
        </w:trPr>
        <w:tc>
          <w:tcPr>
            <w:tcW w:w="1845" w:type="dxa"/>
            <w:gridSpan w:val="2"/>
            <w:vAlign w:val="center"/>
          </w:tcPr>
          <w:p w:rsidR="009B713F" w:rsidRPr="0021754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07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574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42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92" w:type="dxa"/>
            <w:shd w:val="clear" w:color="auto" w:fill="auto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40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9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63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25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25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28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80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33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336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322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0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78" w:type="dxa"/>
            <w:vAlign w:val="center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36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50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476" w:type="dxa"/>
          </w:tcPr>
          <w:p w:rsidR="009B713F" w:rsidRPr="00B65AAA" w:rsidRDefault="009B713F" w:rsidP="000C3B2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70</w:t>
            </w: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B876ED">
        <w:trPr>
          <w:cantSplit/>
          <w:trHeight w:hRule="exact" w:val="284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B65AAA" w:rsidTr="00B876ED">
        <w:trPr>
          <w:cantSplit/>
          <w:trHeight w:hRule="exact" w:val="227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B876ED" w:rsidRPr="00E431B1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E431B1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  <w:lang w:val="de-DE"/>
              </w:rPr>
              <w:t>Art. 270a § 2 kk</w:t>
            </w:r>
          </w:p>
        </w:tc>
        <w:tc>
          <w:tcPr>
            <w:tcW w:w="2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431B1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E431B1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E431B1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  <w:lang w:val="de-DE"/>
              </w:rPr>
              <w:t>Art. 270a § 2 w zw. z § 3 kk</w:t>
            </w:r>
          </w:p>
        </w:tc>
        <w:tc>
          <w:tcPr>
            <w:tcW w:w="2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E431B1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E431B1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  <w:lang w:val="de-DE"/>
              </w:rPr>
              <w:t>Art. 271a § 2 kk</w:t>
            </w:r>
          </w:p>
        </w:tc>
        <w:tc>
          <w:tcPr>
            <w:tcW w:w="2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E431B1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E431B1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E431B1">
              <w:rPr>
                <w:rFonts w:ascii="Arial" w:hAnsi="Arial" w:cs="Arial"/>
                <w:sz w:val="10"/>
                <w:szCs w:val="10"/>
                <w:lang w:val="de-DE"/>
              </w:rPr>
              <w:t>Art. 271a § 2 w zw. z § 3 kk</w:t>
            </w:r>
          </w:p>
        </w:tc>
        <w:tc>
          <w:tcPr>
            <w:tcW w:w="2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E431B1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0"/>
                <w:szCs w:val="10"/>
                <w:lang w:val="de-DE"/>
              </w:rPr>
              <w:t>Art. 277a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732BD0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299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  <w:r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val="16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21754A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val="16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21754A">
              <w:rPr>
                <w:rFonts w:ascii="Arial" w:hAnsi="Arial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center"/>
          </w:tcPr>
          <w:p w:rsidR="00B876ED" w:rsidRPr="0021754A" w:rsidRDefault="00B876ED" w:rsidP="00B876ED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21754A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val="160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21754A" w:rsidRDefault="00B876ED" w:rsidP="00B876ED">
            <w:pPr>
              <w:spacing w:after="26" w:line="110" w:lineRule="exact"/>
              <w:ind w:left="20"/>
              <w:rPr>
                <w:rFonts w:ascii="Arial Narrow" w:hAnsi="Arial Narrow" w:cs="Arial"/>
                <w:sz w:val="10"/>
                <w:szCs w:val="10"/>
              </w:rPr>
            </w:pPr>
            <w:r w:rsidRPr="0021754A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B876ED" w:rsidRPr="00B65AAA" w:rsidTr="00B876ED">
        <w:trPr>
          <w:cantSplit/>
          <w:trHeight w:hRule="exact" w:val="170"/>
        </w:trPr>
        <w:tc>
          <w:tcPr>
            <w:tcW w:w="1561" w:type="dxa"/>
            <w:tcBorders>
              <w:right w:val="single" w:sz="12" w:space="0" w:color="auto"/>
            </w:tcBorders>
            <w:vAlign w:val="bottom"/>
          </w:tcPr>
          <w:p w:rsidR="00B876ED" w:rsidRPr="0021754A" w:rsidRDefault="00B876ED" w:rsidP="00B876ED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21754A" w:rsidRDefault="00B876ED" w:rsidP="00B876ED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6ED" w:rsidRPr="00B65AAA" w:rsidRDefault="00B876ED" w:rsidP="00B876ED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</w:tbl>
    <w:p w:rsidR="00B6292C" w:rsidRPr="00CF6250" w:rsidRDefault="00B6292C" w:rsidP="003C40F1">
      <w:pPr>
        <w:spacing w:before="20"/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6B4E80" w:rsidRPr="00504353" w:rsidRDefault="006B4E80" w:rsidP="0078282E">
      <w:pPr>
        <w:rPr>
          <w:rFonts w:ascii="Arial" w:hAnsi="Arial"/>
          <w:color w:val="000000"/>
          <w:sz w:val="12"/>
          <w:szCs w:val="12"/>
        </w:rPr>
      </w:pPr>
    </w:p>
    <w:p w:rsidR="0078282E" w:rsidRPr="0078282E" w:rsidRDefault="0078282E" w:rsidP="0078282E">
      <w:pPr>
        <w:rPr>
          <w:rFonts w:ascii="Arial" w:hAnsi="Arial" w:cs="Arial"/>
          <w:b/>
        </w:rPr>
      </w:pPr>
      <w:r w:rsidRPr="0078282E">
        <w:rPr>
          <w:rFonts w:ascii="Arial" w:hAnsi="Arial" w:cs="Arial"/>
          <w:b/>
        </w:rPr>
        <w:t>Dział 1.i.</w:t>
      </w:r>
      <w:r w:rsidRPr="0078282E">
        <w:rPr>
          <w:rFonts w:ascii="Arial" w:hAnsi="Arial" w:cs="Arial"/>
        </w:rPr>
        <w:t xml:space="preserve"> Orzeczone przepadki przedmiotów, przepadki przedsiębiorstwa i przepadki korzyści majątkowych </w:t>
      </w:r>
      <w:r w:rsidRPr="0078282E">
        <w:rPr>
          <w:rFonts w:ascii="Arial Narrow" w:hAnsi="Arial Narrow" w:cs="Arial"/>
        </w:rPr>
        <w:t>(Dz.1.i. w02, kol.2 = Dz.1. w01, kol.4</w:t>
      </w:r>
      <w:r w:rsidR="00623556">
        <w:rPr>
          <w:rFonts w:ascii="Arial Narrow" w:hAnsi="Arial Narrow" w:cs="Arial"/>
        </w:rPr>
        <w:t>0</w:t>
      </w:r>
      <w:r w:rsidRPr="0078282E">
        <w:rPr>
          <w:rFonts w:ascii="Arial Narrow" w:hAnsi="Arial Narrow" w:cs="Arial"/>
        </w:rPr>
        <w:t>; Dz.1.i. w02, kol.14 = Dz.1. w01, kol.4</w:t>
      </w:r>
      <w:r w:rsidR="00623556">
        <w:rPr>
          <w:rFonts w:ascii="Arial Narrow" w:hAnsi="Arial Narrow" w:cs="Arial"/>
        </w:rPr>
        <w:t>1</w:t>
      </w:r>
      <w:r w:rsidRPr="0078282E">
        <w:rPr>
          <w:rFonts w:ascii="Arial Narrow" w:hAnsi="Arial Narrow" w:cs="Arial"/>
        </w:rPr>
        <w:t xml:space="preserve">) </w:t>
      </w:r>
    </w:p>
    <w:p w:rsidR="0078282E" w:rsidRPr="00D60A7E" w:rsidRDefault="0078282E" w:rsidP="0078282E">
      <w:pPr>
        <w:rPr>
          <w:rFonts w:ascii="Arial" w:hAnsi="Arial" w:cs="Arial"/>
          <w:sz w:val="12"/>
          <w:szCs w:val="12"/>
        </w:rPr>
      </w:pP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04EB2" w:rsidRPr="0078282E" w:rsidTr="00A04EB2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282E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04EB2" w:rsidRPr="0078282E" w:rsidTr="00A04EB2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8282E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78282E">
              <w:rPr>
                <w:rFonts w:ascii="Arial Narrow" w:hAnsi="Arial Narrow" w:cs="Arial"/>
                <w:sz w:val="12"/>
                <w:szCs w:val="12"/>
              </w:rPr>
              <w:br/>
            </w:r>
            <w:r w:rsidRPr="0078282E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04EB2" w:rsidRPr="0078282E" w:rsidTr="00A04EB2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inne</w:t>
            </w:r>
          </w:p>
        </w:tc>
      </w:tr>
      <w:tr w:rsidR="00A04EB2" w:rsidRPr="0078282E" w:rsidTr="00A04EB2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</w:t>
            </w:r>
          </w:p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22</w:t>
            </w:r>
          </w:p>
        </w:tc>
      </w:tr>
      <w:tr w:rsidR="00A04EB2" w:rsidRPr="0078282E" w:rsidTr="00A04EB2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  <w:tr w:rsidR="00A04EB2" w:rsidRPr="0078282E" w:rsidTr="00A04EB2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  <w:tr w:rsidR="00A04EB2" w:rsidRPr="0078282E" w:rsidTr="00A04EB2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725 596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725 596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725 596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</w:tr>
    </w:tbl>
    <w:p w:rsidR="0078282E" w:rsidRPr="00504353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8"/>
          <w:szCs w:val="8"/>
        </w:rPr>
      </w:pP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78282E" w:rsidRPr="0078282E" w:rsidRDefault="0078282E" w:rsidP="0078282E">
      <w:pPr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78282E">
        <w:rPr>
          <w:rFonts w:ascii="Arial Narrow" w:hAnsi="Arial Narrow" w:cs="Arial"/>
          <w:i/>
          <w:sz w:val="12"/>
          <w:szCs w:val="12"/>
        </w:rPr>
        <w:t>: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B876ED" w:rsidRDefault="00B876ED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</w:p>
    <w:p w:rsidR="00B876ED" w:rsidRPr="00B876ED" w:rsidRDefault="00B876ED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</w:p>
    <w:p w:rsidR="00B876ED" w:rsidRPr="00B364C4" w:rsidRDefault="00B876ED" w:rsidP="00B364C4">
      <w:pPr>
        <w:spacing w:before="60" w:after="40" w:line="120" w:lineRule="exact"/>
        <w:ind w:left="357"/>
        <w:rPr>
          <w:rFonts w:ascii="Arial" w:hAnsi="Arial" w:cs="Arial"/>
          <w:b/>
          <w:sz w:val="18"/>
          <w:szCs w:val="18"/>
        </w:rPr>
      </w:pPr>
    </w:p>
    <w:p w:rsidR="00B876ED" w:rsidRPr="00B876ED" w:rsidRDefault="00B876ED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  <w:r w:rsidRPr="00B876ED">
        <w:rPr>
          <w:rFonts w:ascii="Arial" w:hAnsi="Arial" w:cs="Arial"/>
          <w:b/>
        </w:rPr>
        <w:t>Dział 1.j. Osoby skazane z art. 148 § 1-4 kodeksu karnego, osoby pokrzywdzone i formy popełnienia przestępstwa</w:t>
      </w:r>
    </w:p>
    <w:tbl>
      <w:tblPr>
        <w:tblpPr w:leftFromText="141" w:rightFromText="141" w:vertAnchor="text" w:tblpY="1"/>
        <w:tblOverlap w:val="never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963"/>
        <w:gridCol w:w="993"/>
        <w:gridCol w:w="993"/>
        <w:gridCol w:w="1134"/>
        <w:gridCol w:w="992"/>
        <w:gridCol w:w="997"/>
        <w:gridCol w:w="7"/>
      </w:tblGrid>
      <w:tr w:rsidR="00B876ED" w:rsidRPr="00B876ED" w:rsidTr="00EE7216">
        <w:trPr>
          <w:trHeight w:val="151"/>
        </w:trPr>
        <w:tc>
          <w:tcPr>
            <w:tcW w:w="4248" w:type="dxa"/>
            <w:gridSpan w:val="2"/>
            <w:vMerge w:val="restart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Rodzaj przestępstw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Skazani</w:t>
            </w:r>
          </w:p>
        </w:tc>
        <w:tc>
          <w:tcPr>
            <w:tcW w:w="5116" w:type="dxa"/>
            <w:gridSpan w:val="6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Pokrzywdzeni</w:t>
            </w:r>
          </w:p>
        </w:tc>
      </w:tr>
      <w:tr w:rsidR="00EE7216" w:rsidRPr="00B876ED" w:rsidTr="00EE7216">
        <w:trPr>
          <w:gridAfter w:val="1"/>
          <w:wAfter w:w="7" w:type="dxa"/>
          <w:trHeight w:val="151"/>
        </w:trPr>
        <w:tc>
          <w:tcPr>
            <w:tcW w:w="4248" w:type="dxa"/>
            <w:gridSpan w:val="2"/>
            <w:vMerge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razem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małoletni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  <w:vertAlign w:val="superscript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kobiety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  <w:vertAlign w:val="superscript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mężczyźni</w:t>
            </w: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4248" w:type="dxa"/>
            <w:gridSpan w:val="2"/>
            <w:vMerge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76ED" w:rsidRPr="00EE7216" w:rsidRDefault="00B876ED" w:rsidP="00EE7216">
            <w:pPr>
              <w:ind w:left="-59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dziewczynki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chłopcy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6ED" w:rsidRPr="00EE7216" w:rsidRDefault="00B876ED" w:rsidP="00EE7216">
            <w:pPr>
              <w:ind w:left="-59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876ED" w:rsidRPr="00EE7216" w:rsidRDefault="00B876ED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6</w:t>
            </w:r>
          </w:p>
        </w:tc>
      </w:tr>
      <w:tr w:rsidR="00EE7216" w:rsidRPr="00B876ED" w:rsidTr="00EE7216">
        <w:trPr>
          <w:gridAfter w:val="1"/>
          <w:wAfter w:w="7" w:type="dxa"/>
          <w:trHeight w:val="187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 xml:space="preserve">Ogółem </w:t>
            </w:r>
          </w:p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(w.2+3+5 do 8)= (Dz. 1 w.14+15+17+18 odpowiednie kolumny)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§ 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B364C4" w:rsidRPr="00EE7216" w:rsidRDefault="00B364C4" w:rsidP="00EE7216">
            <w:pPr>
              <w:ind w:left="317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w tym pkt 2 w zw. ze zgwałceniem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13 § 1 k.k. w zw. z art. 148 § 1 lub § 2, lub § 3 kk lub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B876ED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B364C4" w:rsidRPr="00EE7216" w:rsidRDefault="00B364C4" w:rsidP="00EE7216">
            <w:pPr>
              <w:ind w:right="-78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k.k. – inne formy popełnienia przestępstwa (poza dokonaniem i usiłowaniem)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4C4" w:rsidRPr="00EE7216" w:rsidRDefault="00B364C4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</w:tbl>
    <w:p w:rsidR="00B876ED" w:rsidRPr="00B876ED" w:rsidRDefault="00B876ED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</w:p>
    <w:p w:rsidR="00B876ED" w:rsidRPr="00B876ED" w:rsidRDefault="00B876ED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</w:p>
    <w:p w:rsidR="00B876ED" w:rsidRPr="00B364C4" w:rsidRDefault="00B876ED" w:rsidP="00B364C4">
      <w:pPr>
        <w:spacing w:before="60" w:after="40" w:line="140" w:lineRule="exact"/>
        <w:ind w:left="357"/>
        <w:rPr>
          <w:rFonts w:ascii="Arial" w:hAnsi="Arial" w:cs="Arial"/>
          <w:b/>
          <w:sz w:val="18"/>
          <w:szCs w:val="18"/>
        </w:rPr>
      </w:pPr>
    </w:p>
    <w:p w:rsidR="00B876ED" w:rsidRPr="00B364C4" w:rsidRDefault="00B876ED" w:rsidP="00B364C4">
      <w:pPr>
        <w:spacing w:before="60" w:after="40" w:line="140" w:lineRule="exact"/>
        <w:ind w:left="357"/>
        <w:rPr>
          <w:rFonts w:ascii="Arial" w:hAnsi="Arial" w:cs="Arial"/>
          <w:b/>
          <w:sz w:val="18"/>
          <w:szCs w:val="18"/>
        </w:rPr>
      </w:pPr>
    </w:p>
    <w:p w:rsidR="00B876ED" w:rsidRDefault="00B876ED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</w:p>
    <w:p w:rsidR="00B364C4" w:rsidRDefault="00B364C4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</w:p>
    <w:p w:rsidR="00B364C4" w:rsidRPr="00B876ED" w:rsidRDefault="00B364C4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</w:p>
    <w:p w:rsidR="00B876ED" w:rsidRPr="00B876ED" w:rsidRDefault="00B876ED" w:rsidP="00B876ED">
      <w:pPr>
        <w:spacing w:before="60" w:after="40" w:line="160" w:lineRule="exact"/>
        <w:ind w:left="360"/>
        <w:rPr>
          <w:rFonts w:ascii="Arial" w:hAnsi="Arial" w:cs="Arial"/>
          <w:b/>
        </w:rPr>
      </w:pPr>
    </w:p>
    <w:p w:rsidR="00B876ED" w:rsidRPr="00B364C4" w:rsidRDefault="00B876ED" w:rsidP="00B876ED">
      <w:pPr>
        <w:spacing w:before="60" w:after="40" w:line="160" w:lineRule="exact"/>
        <w:ind w:left="360"/>
        <w:rPr>
          <w:rFonts w:ascii="Arial" w:hAnsi="Arial" w:cs="Arial"/>
          <w:b/>
          <w:sz w:val="16"/>
          <w:szCs w:val="16"/>
        </w:rPr>
      </w:pPr>
    </w:p>
    <w:p w:rsidR="00B876ED" w:rsidRPr="00B876ED" w:rsidRDefault="00B876ED" w:rsidP="00B876ED">
      <w:pPr>
        <w:ind w:left="360"/>
        <w:rPr>
          <w:rFonts w:ascii="Arial" w:hAnsi="Arial" w:cs="Arial"/>
          <w:sz w:val="10"/>
          <w:szCs w:val="10"/>
        </w:rPr>
      </w:pPr>
      <w:r w:rsidRPr="00B876ED">
        <w:rPr>
          <w:rFonts w:ascii="Arial" w:hAnsi="Arial" w:cs="Arial"/>
          <w:sz w:val="10"/>
          <w:szCs w:val="10"/>
        </w:rPr>
        <w:t>W wierszach od 2 do 6 wykazane są przestępstwa dokonane, w wierszu 7 usiłowanie, a w wierszu 8 pozostałe formy popełnienia przestępstwa.</w:t>
      </w:r>
    </w:p>
    <w:p w:rsidR="00B876ED" w:rsidRPr="0078282E" w:rsidRDefault="00B876ED" w:rsidP="00B876ED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12"/>
          <w:szCs w:val="12"/>
        </w:rPr>
      </w:pPr>
    </w:p>
    <w:p w:rsidR="00F44FD9" w:rsidRPr="00F35561" w:rsidRDefault="00F44FD9" w:rsidP="00F35561">
      <w:pPr>
        <w:ind w:left="360"/>
        <w:rPr>
          <w:rFonts w:ascii="Arial" w:hAnsi="Arial"/>
          <w:color w:val="000000"/>
          <w:sz w:val="8"/>
          <w:szCs w:val="16"/>
        </w:rPr>
      </w:pPr>
    </w:p>
    <w:p w:rsidR="00F44FD9" w:rsidRPr="00F35561" w:rsidRDefault="00F44FD9" w:rsidP="00F35561">
      <w:pPr>
        <w:numPr>
          <w:ilvl w:val="0"/>
          <w:numId w:val="2"/>
        </w:numPr>
        <w:rPr>
          <w:rFonts w:ascii="Arial" w:hAnsi="Arial"/>
          <w:color w:val="000000"/>
          <w:sz w:val="14"/>
          <w:szCs w:val="14"/>
        </w:rPr>
        <w:sectPr w:rsidR="00F44FD9" w:rsidRPr="00F35561" w:rsidSect="0021754A">
          <w:headerReference w:type="default" r:id="rId7"/>
          <w:footerReference w:type="default" r:id="rId8"/>
          <w:type w:val="continuous"/>
          <w:pgSz w:w="16840" w:h="11907" w:orient="landscape" w:code="9"/>
          <w:pgMar w:top="252" w:right="731" w:bottom="196" w:left="794" w:header="255" w:footer="124" w:gutter="0"/>
          <w:cols w:space="708"/>
          <w:docGrid w:linePitch="272"/>
        </w:sect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06A75" w:rsidRPr="00C7756A" w:rsidRDefault="00006A75" w:rsidP="00504353">
      <w:pPr>
        <w:spacing w:before="40" w:line="160" w:lineRule="exact"/>
        <w:rPr>
          <w:rFonts w:ascii="Arial" w:hAnsi="Arial"/>
          <w:color w:val="000000"/>
          <w:sz w:val="12"/>
          <w:szCs w:val="12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504353">
        <w:trPr>
          <w:trHeight w:hRule="exact" w:val="22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44FD9" w:rsidRPr="00504353" w:rsidRDefault="00F44FD9" w:rsidP="00340894">
      <w:pPr>
        <w:rPr>
          <w:rFonts w:ascii="Arial" w:hAnsi="Arial"/>
          <w:color w:val="000000"/>
          <w:sz w:val="14"/>
          <w:szCs w:val="14"/>
        </w:r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C7756A" w:rsidRPr="00562BE6" w:rsidRDefault="00C7756A" w:rsidP="00FF035C">
      <w:pPr>
        <w:ind w:left="993" w:hanging="993"/>
        <w:rPr>
          <w:rFonts w:ascii="Arial" w:hAnsi="Arial" w:cs="Arial"/>
          <w:b/>
          <w:sz w:val="4"/>
          <w:szCs w:val="4"/>
        </w:rPr>
      </w:pPr>
    </w:p>
    <w:p w:rsidR="00511509" w:rsidRPr="00036B58" w:rsidRDefault="00511509" w:rsidP="00FF035C">
      <w:pPr>
        <w:ind w:left="993" w:hanging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>. Art. 43a § 1 i 2 kk (świadczenie pieniężne) na rzecz Funduszu Pomocy Pokrzywdzonym 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504353" w:rsidRDefault="00511509" w:rsidP="00511509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504353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35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5 000,00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FF035C">
      <w:pPr>
        <w:ind w:firstLine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>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F035C" w:rsidRPr="00504353" w:rsidRDefault="00FF035C" w:rsidP="00504353">
      <w:pPr>
        <w:spacing w:before="60" w:line="100" w:lineRule="exact"/>
        <w:rPr>
          <w:rFonts w:ascii="Arial" w:hAnsi="Arial" w:cs="Arial"/>
          <w:b/>
          <w:sz w:val="18"/>
          <w:szCs w:val="18"/>
          <w:highlight w:val="yellow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2.3.2.a.</w:t>
      </w:r>
      <w:r w:rsidRPr="00006A75">
        <w:rPr>
          <w:rFonts w:ascii="Arial" w:hAnsi="Arial" w:cs="Arial"/>
          <w:sz w:val="18"/>
          <w:szCs w:val="18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D90B12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83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55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504353" w:rsidRDefault="00504353" w:rsidP="005A3738">
      <w:pPr>
        <w:spacing w:line="160" w:lineRule="exact"/>
        <w:rPr>
          <w:rFonts w:ascii="Arial" w:hAnsi="Arial" w:cs="Arial"/>
          <w:b/>
          <w:sz w:val="18"/>
          <w:szCs w:val="18"/>
        </w:rPr>
      </w:pPr>
    </w:p>
    <w:p w:rsidR="00C7756A" w:rsidRDefault="00C7756A" w:rsidP="00B15F16">
      <w:pPr>
        <w:spacing w:before="120" w:after="60" w:line="160" w:lineRule="exact"/>
        <w:rPr>
          <w:rFonts w:ascii="Arial" w:hAnsi="Arial" w:cs="Arial"/>
          <w:b/>
          <w:sz w:val="18"/>
          <w:szCs w:val="18"/>
        </w:rPr>
        <w:sectPr w:rsidR="00C7756A" w:rsidSect="00511509">
          <w:headerReference w:type="default" r:id="rId9"/>
          <w:footerReference w:type="default" r:id="rId10"/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lastRenderedPageBreak/>
        <w:t>Dział 2.3.2.b.</w:t>
      </w:r>
      <w:r w:rsidRPr="00006A75">
        <w:rPr>
          <w:rFonts w:ascii="Arial" w:hAnsi="Arial" w:cs="Arial"/>
          <w:sz w:val="18"/>
          <w:szCs w:val="18"/>
        </w:rPr>
        <w:t xml:space="preserve"> Ograniczenie wolności 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 (w.01=dz.1.1, w.01 odpowiednio kol. 26-28)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2579B">
        <w:trPr>
          <w:trHeight w:hRule="exact" w:val="19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2579B">
        <w:trPr>
          <w:trHeight w:hRule="exact" w:val="19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C2579B">
        <w:trPr>
          <w:trHeight w:hRule="exact" w:val="19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2579B">
        <w:trPr>
          <w:trHeight w:hRule="exact" w:val="19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C7756A">
          <w:pgSz w:w="16840" w:h="11907" w:orient="landscape" w:code="9"/>
          <w:pgMar w:top="252" w:right="731" w:bottom="196" w:left="794" w:header="255" w:footer="255" w:gutter="0"/>
          <w:cols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73D86" w:rsidRPr="00C46434" w:rsidRDefault="00173D86" w:rsidP="00173D86">
      <w:pPr>
        <w:rPr>
          <w:rFonts w:ascii="Arial" w:hAnsi="Arial" w:cs="Arial"/>
          <w:sz w:val="18"/>
          <w:szCs w:val="18"/>
        </w:rPr>
      </w:pPr>
      <w:r w:rsidRPr="00C46434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C46434">
        <w:rPr>
          <w:rFonts w:ascii="Arial" w:hAnsi="Arial" w:cs="Arial"/>
          <w:sz w:val="18"/>
          <w:szCs w:val="18"/>
        </w:rPr>
        <w:t xml:space="preserve"> wg art. 2 pkt 2 ustawy z dn. 29 lipca 2005 r. </w:t>
      </w:r>
      <w:r w:rsidRPr="00C46434">
        <w:rPr>
          <w:rFonts w:ascii="Arial" w:hAnsi="Arial" w:cs="Arial"/>
          <w:sz w:val="18"/>
          <w:szCs w:val="18"/>
        </w:rPr>
        <w:br/>
        <w:t xml:space="preserve">o przeciwdziałaniu przemocy w rodzinie - sprawy wyodrębnione w Repertorium „K” oznaczeniem skrótowym „rodz” </w:t>
      </w:r>
    </w:p>
    <w:tbl>
      <w:tblPr>
        <w:tblW w:w="156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260"/>
        <w:gridCol w:w="570"/>
        <w:gridCol w:w="587"/>
        <w:gridCol w:w="476"/>
        <w:gridCol w:w="658"/>
        <w:gridCol w:w="574"/>
        <w:gridCol w:w="490"/>
        <w:gridCol w:w="354"/>
        <w:gridCol w:w="434"/>
        <w:gridCol w:w="336"/>
        <w:gridCol w:w="377"/>
        <w:gridCol w:w="392"/>
        <w:gridCol w:w="434"/>
        <w:gridCol w:w="462"/>
        <w:gridCol w:w="542"/>
        <w:gridCol w:w="419"/>
        <w:gridCol w:w="420"/>
        <w:gridCol w:w="392"/>
        <w:gridCol w:w="406"/>
        <w:gridCol w:w="420"/>
        <w:gridCol w:w="364"/>
        <w:gridCol w:w="406"/>
        <w:gridCol w:w="340"/>
        <w:gridCol w:w="659"/>
        <w:gridCol w:w="567"/>
        <w:gridCol w:w="491"/>
        <w:gridCol w:w="462"/>
        <w:gridCol w:w="455"/>
        <w:gridCol w:w="478"/>
        <w:gridCol w:w="448"/>
        <w:gridCol w:w="532"/>
      </w:tblGrid>
      <w:tr w:rsidR="005D3187" w:rsidRPr="00B65AAA" w:rsidTr="005D3187">
        <w:trPr>
          <w:cantSplit/>
          <w:trHeight w:val="200"/>
        </w:trPr>
        <w:tc>
          <w:tcPr>
            <w:tcW w:w="1679" w:type="dxa"/>
            <w:gridSpan w:val="2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Osądzeni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(rubr. 2, 31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 do  35)</w:t>
            </w:r>
          </w:p>
        </w:tc>
        <w:tc>
          <w:tcPr>
            <w:tcW w:w="587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Skazani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(rubr. 3,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4, 23,  29)</w:t>
            </w:r>
          </w:p>
        </w:tc>
        <w:tc>
          <w:tcPr>
            <w:tcW w:w="47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Doży-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wotnie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wienie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8220" w:type="dxa"/>
            <w:gridSpan w:val="19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B65AAA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12" w:type="dxa"/>
            <w:gridSpan w:val="6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Kara mieszana</w:t>
            </w:r>
          </w:p>
        </w:tc>
        <w:tc>
          <w:tcPr>
            <w:tcW w:w="448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Inne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skazania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Grzywna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obok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wienia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wolności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5D3187" w:rsidRPr="00B65AAA" w:rsidTr="005D3187">
        <w:trPr>
          <w:cantSplit/>
          <w:trHeight w:val="182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4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659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 (kol. 24+25= 26 do 28)</w:t>
            </w:r>
          </w:p>
        </w:tc>
        <w:tc>
          <w:tcPr>
            <w:tcW w:w="2453" w:type="dxa"/>
            <w:gridSpan w:val="5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val="204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395" w:type="dxa"/>
            <w:gridSpan w:val="3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val="322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91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46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5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4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B65AA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hRule="exact" w:val="160"/>
        </w:trPr>
        <w:tc>
          <w:tcPr>
            <w:tcW w:w="1679" w:type="dxa"/>
            <w:gridSpan w:val="2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5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4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659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6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91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6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5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4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30</w:t>
            </w:r>
          </w:p>
        </w:tc>
      </w:tr>
      <w:tr w:rsidR="009F7C79" w:rsidRPr="00B65AAA" w:rsidTr="005D3187">
        <w:trPr>
          <w:cantSplit/>
          <w:trHeight w:hRule="exact" w:val="245"/>
        </w:trPr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5D3187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5D3187">
              <w:rPr>
                <w:rFonts w:ascii="Arial" w:hAnsi="Arial" w:cs="Arial"/>
                <w:w w:val="93"/>
                <w:sz w:val="11"/>
                <w:szCs w:val="11"/>
              </w:rPr>
              <w:t>(w. 2+3+5 do 1</w:t>
            </w:r>
            <w:r w:rsidR="00562BE6">
              <w:rPr>
                <w:rFonts w:ascii="Arial" w:hAnsi="Arial" w:cs="Arial"/>
                <w:w w:val="93"/>
                <w:sz w:val="11"/>
                <w:szCs w:val="11"/>
              </w:rPr>
              <w:t>1</w:t>
            </w:r>
            <w:r w:rsidRPr="005D3187">
              <w:rPr>
                <w:rFonts w:ascii="Arial" w:hAnsi="Arial" w:cs="Arial"/>
                <w:w w:val="93"/>
                <w:sz w:val="11"/>
                <w:szCs w:val="11"/>
              </w:rPr>
              <w:t>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5D3187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562BE6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i) </w:t>
            </w: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562BE6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i) </w:t>
            </w: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5D3187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562BE6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i) </w:t>
            </w: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562BE6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i) </w:t>
            </w: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562BE6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i) </w:t>
            </w: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Art. 156 § 1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62BE6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562BE6" w:rsidRPr="005D3187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Art. 156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562BE6" w:rsidRPr="005D3187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8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9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562BE6" w:rsidRDefault="00562BE6" w:rsidP="00562BE6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2BE6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562BE6" w:rsidRPr="005D3187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562BE6" w:rsidRPr="005D3187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vAlign w:val="center"/>
          </w:tcPr>
          <w:p w:rsidR="00562BE6" w:rsidRPr="005D3187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62BE6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562BE6" w:rsidRPr="005D3187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562BE6" w:rsidRPr="005D3187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70" w:type="dxa"/>
            <w:vAlign w:val="center"/>
          </w:tcPr>
          <w:p w:rsidR="00562BE6" w:rsidRPr="005D3187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62BE6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562BE6" w:rsidRPr="005D3187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BE6" w:rsidRPr="005D3187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562BE6" w:rsidRPr="005D3187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</w:tbl>
    <w:p w:rsidR="00173D86" w:rsidRPr="00173D86" w:rsidRDefault="00FA3318" w:rsidP="00173D86">
      <w:pPr>
        <w:spacing w:line="360" w:lineRule="auto"/>
        <w:rPr>
          <w:rFonts w:ascii="Arial" w:hAnsi="Arial" w:cs="Arial"/>
          <w:sz w:val="11"/>
          <w:szCs w:val="11"/>
        </w:rPr>
      </w:pPr>
      <w:r w:rsidRPr="00173D86">
        <w:rPr>
          <w:rFonts w:ascii="Arial" w:hAnsi="Arial" w:cs="Arial"/>
          <w:sz w:val="11"/>
          <w:szCs w:val="11"/>
        </w:rPr>
        <w:t>informacj</w:t>
      </w:r>
      <w:r>
        <w:rPr>
          <w:rFonts w:ascii="Arial" w:hAnsi="Arial" w:cs="Arial"/>
          <w:sz w:val="11"/>
          <w:szCs w:val="11"/>
        </w:rPr>
        <w:t>e</w:t>
      </w:r>
      <w:r w:rsidR="00173D86" w:rsidRPr="00173D86">
        <w:rPr>
          <w:rFonts w:ascii="Arial" w:hAnsi="Arial" w:cs="Arial"/>
          <w:sz w:val="11"/>
          <w:szCs w:val="11"/>
        </w:rPr>
        <w:t xml:space="preserve"> o skazaniu osoby za czyn wymieniony w dziale 2.4 musi być wykazana w dziale 1.</w:t>
      </w:r>
    </w:p>
    <w:p w:rsidR="00173D86" w:rsidRPr="00FA3318" w:rsidRDefault="00173D86" w:rsidP="00173D86">
      <w:pPr>
        <w:rPr>
          <w:rFonts w:ascii="Arial" w:hAnsi="Arial" w:cs="Arial"/>
          <w:b/>
          <w:sz w:val="2"/>
          <w:szCs w:val="2"/>
        </w:rPr>
      </w:pPr>
    </w:p>
    <w:p w:rsidR="00173D86" w:rsidRPr="00173D86" w:rsidRDefault="00173D86" w:rsidP="00173D86">
      <w:pPr>
        <w:rPr>
          <w:rFonts w:ascii="Arial" w:hAnsi="Arial" w:cs="Arial"/>
          <w:b/>
          <w:sz w:val="16"/>
          <w:szCs w:val="16"/>
        </w:rPr>
      </w:pPr>
      <w:r w:rsidRPr="00173D86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173D86">
        <w:rPr>
          <w:rFonts w:ascii="Arial" w:hAnsi="Arial" w:cs="Arial"/>
          <w:sz w:val="18"/>
          <w:szCs w:val="18"/>
        </w:rPr>
        <w:t xml:space="preserve"> wg art. 2 pkt 2 ustawy z dn. 29 lipca 2005 r.</w:t>
      </w:r>
      <w:r w:rsidRPr="00173D86">
        <w:rPr>
          <w:rFonts w:ascii="Arial" w:hAnsi="Arial" w:cs="Arial"/>
          <w:sz w:val="18"/>
          <w:szCs w:val="18"/>
        </w:rPr>
        <w:br/>
        <w:t>o przeciwdziałaniu przemocy w rodzinie</w:t>
      </w:r>
      <w:r w:rsidR="00506E0F">
        <w:rPr>
          <w:rFonts w:ascii="Arial" w:hAnsi="Arial" w:cs="Arial"/>
          <w:sz w:val="18"/>
          <w:szCs w:val="18"/>
        </w:rPr>
        <w:t xml:space="preserve"> </w:t>
      </w:r>
      <w:r w:rsidRPr="00173D86">
        <w:rPr>
          <w:rFonts w:ascii="Arial" w:hAnsi="Arial" w:cs="Arial"/>
          <w:sz w:val="18"/>
          <w:szCs w:val="18"/>
        </w:rPr>
        <w:t>- sprawy wyodrębnione w Repertorium „K” oznaczeniem skrótowym „rodz” (dok.)</w:t>
      </w:r>
      <w:r w:rsidRPr="00173D86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57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2"/>
        <w:gridCol w:w="560"/>
        <w:gridCol w:w="493"/>
        <w:gridCol w:w="398"/>
        <w:gridCol w:w="398"/>
        <w:gridCol w:w="495"/>
        <w:gridCol w:w="559"/>
        <w:gridCol w:w="645"/>
        <w:gridCol w:w="382"/>
        <w:gridCol w:w="356"/>
        <w:gridCol w:w="421"/>
        <w:gridCol w:w="384"/>
        <w:gridCol w:w="447"/>
        <w:gridCol w:w="392"/>
        <w:gridCol w:w="341"/>
        <w:gridCol w:w="354"/>
        <w:gridCol w:w="341"/>
        <w:gridCol w:w="363"/>
        <w:gridCol w:w="380"/>
        <w:gridCol w:w="392"/>
        <w:gridCol w:w="341"/>
        <w:gridCol w:w="477"/>
        <w:gridCol w:w="567"/>
        <w:gridCol w:w="329"/>
        <w:gridCol w:w="277"/>
        <w:gridCol w:w="314"/>
        <w:gridCol w:w="302"/>
        <w:gridCol w:w="302"/>
        <w:gridCol w:w="316"/>
        <w:gridCol w:w="354"/>
        <w:gridCol w:w="341"/>
        <w:gridCol w:w="302"/>
        <w:gridCol w:w="392"/>
        <w:gridCol w:w="392"/>
        <w:gridCol w:w="370"/>
        <w:gridCol w:w="678"/>
      </w:tblGrid>
      <w:tr w:rsidR="00FA3318" w:rsidRPr="00B65AAA" w:rsidTr="00B24F27">
        <w:trPr>
          <w:cantSplit/>
          <w:trHeight w:val="375"/>
        </w:trPr>
        <w:tc>
          <w:tcPr>
            <w:tcW w:w="1570" w:type="dxa"/>
            <w:gridSpan w:val="2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B65AAA">
              <w:rPr>
                <w:rFonts w:ascii="Arial" w:hAnsi="Arial" w:cs="Arial"/>
                <w:w w:val="95"/>
                <w:sz w:val="12"/>
              </w:rPr>
              <w:t>w tym (rubr. 3</w:t>
            </w:r>
            <w:r>
              <w:rPr>
                <w:rFonts w:ascii="Arial" w:hAnsi="Arial" w:cs="Arial"/>
                <w:w w:val="95"/>
                <w:sz w:val="12"/>
              </w:rPr>
              <w:t>1</w:t>
            </w:r>
            <w:r w:rsidRPr="00B65AAA">
              <w:rPr>
                <w:rFonts w:ascii="Arial" w:hAnsi="Arial" w:cs="Arial"/>
                <w:w w:val="95"/>
                <w:sz w:val="12"/>
              </w:rPr>
              <w:t>)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398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98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95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FA3318" w:rsidRPr="00B65AAA" w:rsidRDefault="00FA3318" w:rsidP="00FA33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FA3318" w:rsidRPr="00B65AAA" w:rsidRDefault="00FA3318" w:rsidP="00FA331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159" w:type="dxa"/>
            <w:gridSpan w:val="3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91" w:type="dxa"/>
            <w:gridSpan w:val="5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0" w:type="dxa"/>
            <w:gridSpan w:val="4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67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3991" w:type="dxa"/>
            <w:gridSpan w:val="12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  <w:tc>
          <w:tcPr>
            <w:tcW w:w="678" w:type="dxa"/>
            <w:vMerge w:val="restart"/>
            <w:vAlign w:val="center"/>
          </w:tcPr>
          <w:p w:rsidR="00FA3318" w:rsidRPr="00FA3318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3318">
              <w:rPr>
                <w:rFonts w:ascii="Arial" w:hAnsi="Arial" w:cs="Arial"/>
                <w:sz w:val="13"/>
                <w:szCs w:val="13"/>
              </w:rPr>
              <w:t xml:space="preserve">Prawomocnie skazani </w:t>
            </w:r>
            <w:r w:rsidRPr="00FA3318">
              <w:rPr>
                <w:rFonts w:ascii="Arial" w:hAnsi="Arial" w:cs="Arial"/>
                <w:sz w:val="13"/>
                <w:szCs w:val="13"/>
                <w:vertAlign w:val="superscript"/>
              </w:rPr>
              <w:t>*)</w:t>
            </w:r>
          </w:p>
        </w:tc>
      </w:tr>
      <w:tr w:rsidR="00FA3318" w:rsidRPr="00B65AAA" w:rsidTr="00B24F27">
        <w:trPr>
          <w:cantSplit/>
          <w:trHeight w:val="69"/>
        </w:trPr>
        <w:tc>
          <w:tcPr>
            <w:tcW w:w="1570" w:type="dxa"/>
            <w:gridSpan w:val="2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3" w:type="dxa"/>
            <w:vMerge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5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159" w:type="dxa"/>
            <w:gridSpan w:val="3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380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210" w:type="dxa"/>
            <w:gridSpan w:val="3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6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29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77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14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02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02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313" w:type="dxa"/>
            <w:gridSpan w:val="4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154" w:type="dxa"/>
            <w:gridSpan w:val="3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  <w:tc>
          <w:tcPr>
            <w:tcW w:w="678" w:type="dxa"/>
            <w:vMerge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</w:tr>
      <w:tr w:rsidR="00FA3318" w:rsidRPr="00B65AAA" w:rsidTr="00B24F27">
        <w:trPr>
          <w:cantSplit/>
          <w:trHeight w:val="130"/>
        </w:trPr>
        <w:tc>
          <w:tcPr>
            <w:tcW w:w="1570" w:type="dxa"/>
            <w:gridSpan w:val="2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3" w:type="dxa"/>
            <w:vMerge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5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82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80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41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77" w:type="dxa"/>
            <w:vMerge w:val="restart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6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2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7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14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0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0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313" w:type="dxa"/>
            <w:gridSpan w:val="4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154" w:type="dxa"/>
            <w:gridSpan w:val="3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678" w:type="dxa"/>
            <w:vMerge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FA3318" w:rsidRPr="00B65AAA" w:rsidTr="00B24F27">
        <w:trPr>
          <w:cantSplit/>
          <w:trHeight w:val="408"/>
        </w:trPr>
        <w:tc>
          <w:tcPr>
            <w:tcW w:w="1570" w:type="dxa"/>
            <w:gridSpan w:val="2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3" w:type="dxa"/>
            <w:vMerge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5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6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63" w:type="dxa"/>
            <w:vMerge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80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41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7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6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29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77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14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0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02" w:type="dxa"/>
            <w:vMerge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70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  <w:tc>
          <w:tcPr>
            <w:tcW w:w="678" w:type="dxa"/>
            <w:vMerge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</w:tr>
      <w:tr w:rsidR="00FA3318" w:rsidRPr="00B65AAA" w:rsidTr="00B24F27">
        <w:trPr>
          <w:cantSplit/>
          <w:trHeight w:hRule="exact" w:val="160"/>
        </w:trPr>
        <w:tc>
          <w:tcPr>
            <w:tcW w:w="1570" w:type="dxa"/>
            <w:gridSpan w:val="2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98" w:type="dxa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370" w:type="dxa"/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</w:tr>
      <w:tr w:rsidR="00FA3318" w:rsidRPr="00B65AAA" w:rsidTr="00C2579B">
        <w:trPr>
          <w:cantSplit/>
          <w:trHeight w:hRule="exact" w:val="255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004B1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004B1C">
              <w:rPr>
                <w:rFonts w:ascii="Arial" w:hAnsi="Arial" w:cs="Arial"/>
                <w:w w:val="93"/>
                <w:sz w:val="11"/>
                <w:szCs w:val="11"/>
              </w:rPr>
              <w:t>(w. 2+3+5 do 1</w:t>
            </w:r>
            <w:r w:rsidR="00562BE6">
              <w:rPr>
                <w:rFonts w:ascii="Arial" w:hAnsi="Arial" w:cs="Arial"/>
                <w:w w:val="93"/>
                <w:sz w:val="11"/>
                <w:szCs w:val="11"/>
              </w:rPr>
              <w:t>1</w:t>
            </w:r>
            <w:r w:rsidRPr="00004B1C">
              <w:rPr>
                <w:rFonts w:ascii="Arial" w:hAnsi="Arial" w:cs="Arial"/>
                <w:w w:val="93"/>
                <w:sz w:val="11"/>
                <w:szCs w:val="11"/>
              </w:rPr>
              <w:t>)</w:t>
            </w:r>
          </w:p>
        </w:tc>
        <w:tc>
          <w:tcPr>
            <w:tcW w:w="1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9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16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30" w:lineRule="atLeas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004B1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C2579B">
        <w:trPr>
          <w:cantSplit/>
          <w:trHeight w:hRule="exact" w:val="142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line="10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004B1C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3318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FA3318" w:rsidRPr="00004B1C" w:rsidRDefault="00FA3318" w:rsidP="00FA3318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FA3318" w:rsidRPr="00004B1C" w:rsidRDefault="00FA3318" w:rsidP="00FA3318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A3318" w:rsidRPr="00004B1C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FA3318" w:rsidRPr="00B65AAA" w:rsidRDefault="00FA3318" w:rsidP="00FA3318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318" w:rsidRDefault="00FA3318" w:rsidP="00FA3318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2BE6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562BE6" w:rsidRPr="00004B1C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Art. 156 § 1 kk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562BE6" w:rsidRPr="00004B1C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2BE6" w:rsidRPr="00004B1C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BE6" w:rsidRDefault="00562BE6" w:rsidP="00562BE6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2BE6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562BE6" w:rsidRPr="00004B1C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Art. 156 § 3 kk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562BE6" w:rsidRPr="00004B1C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2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2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1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2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562BE6" w:rsidRDefault="00562BE6" w:rsidP="00562BE6">
            <w:pPr>
              <w:spacing w:line="12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BE6" w:rsidRDefault="00562BE6" w:rsidP="00562BE6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2BE6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562BE6" w:rsidRPr="00004B1C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562BE6" w:rsidRPr="00004B1C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2BE6" w:rsidRPr="00004B1C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BE6" w:rsidRDefault="00562BE6" w:rsidP="00562BE6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2BE6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562BE6" w:rsidRPr="00004B1C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149" w:type="dxa"/>
            <w:tcBorders>
              <w:left w:val="single" w:sz="12" w:space="0" w:color="auto"/>
            </w:tcBorders>
            <w:vAlign w:val="center"/>
          </w:tcPr>
          <w:p w:rsidR="00562BE6" w:rsidRPr="00004B1C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2BE6" w:rsidRPr="00004B1C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2BE6" w:rsidRDefault="00562BE6" w:rsidP="00562BE6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2BE6" w:rsidRPr="00B65AAA" w:rsidTr="00B24F27">
        <w:trPr>
          <w:cantSplit/>
          <w:trHeight w:hRule="exact" w:val="198"/>
        </w:trPr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:rsidR="00562BE6" w:rsidRPr="00004B1C" w:rsidRDefault="00562BE6" w:rsidP="00562BE6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1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BE6" w:rsidRPr="00004B1C" w:rsidRDefault="00562BE6" w:rsidP="00562BE6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004B1C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9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2BE6" w:rsidRPr="00B65AAA" w:rsidRDefault="00562BE6" w:rsidP="00562BE6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BE6" w:rsidRDefault="00562BE6" w:rsidP="00562BE6">
            <w:pPr>
              <w:spacing w:line="120" w:lineRule="exact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7756A" w:rsidRDefault="00C7756A" w:rsidP="001C3209">
      <w:pPr>
        <w:rPr>
          <w:rFonts w:ascii="Arial" w:hAnsi="Arial" w:cs="Arial"/>
          <w:sz w:val="11"/>
          <w:szCs w:val="11"/>
        </w:rPr>
        <w:sectPr w:rsidR="00C7756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1C3209" w:rsidRPr="00B15F16" w:rsidRDefault="001C3209" w:rsidP="00C7756A">
      <w:pPr>
        <w:ind w:right="-227"/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a)</w:t>
      </w:r>
      <w:r w:rsidRPr="00B15F16">
        <w:rPr>
          <w:rFonts w:ascii="Arial" w:hAnsi="Arial" w:cs="Arial"/>
          <w:sz w:val="11"/>
          <w:szCs w:val="11"/>
        </w:rPr>
        <w:t xml:space="preserve"> W wypadku orzeczenia warunkowego zawieszenia wykonania kary, liczby tych orzeczeń wykazuje się w kolumnach odpowiednio 08, 10, 12, 14 i 16.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b)</w:t>
      </w:r>
      <w:r w:rsidRPr="00B15F16">
        <w:rPr>
          <w:rFonts w:ascii="Arial" w:hAnsi="Arial" w:cs="Arial"/>
          <w:sz w:val="11"/>
          <w:szCs w:val="11"/>
        </w:rPr>
        <w:t xml:space="preserve"> Ograniczenie wolności, grzywna samoistna, wyłącznie środek karny, środki wychowawcze i poprawcze (art. 10 § 4 kk) (działy 2.3.1., 2.3.2., 2.3.3.).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e)</w:t>
      </w:r>
      <w:r w:rsidRPr="00B15F16">
        <w:rPr>
          <w:rFonts w:ascii="Arial" w:hAnsi="Arial" w:cs="Arial"/>
          <w:sz w:val="11"/>
          <w:szCs w:val="11"/>
        </w:rPr>
        <w:t xml:space="preserve"> Osoby, które w chwili wydania wyroku przebywały w areszcie tymczasowym.</w:t>
      </w:r>
      <w:r w:rsidRPr="00B15F16">
        <w:rPr>
          <w:rFonts w:ascii="Arial" w:hAnsi="Arial" w:cs="Arial"/>
          <w:sz w:val="11"/>
          <w:szCs w:val="11"/>
        </w:rPr>
        <w:tab/>
      </w:r>
      <w:r w:rsidRPr="00B15F16">
        <w:rPr>
          <w:rFonts w:ascii="Arial" w:hAnsi="Arial" w:cs="Arial"/>
          <w:sz w:val="11"/>
          <w:szCs w:val="11"/>
        </w:rPr>
        <w:tab/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f)</w:t>
      </w:r>
      <w:r w:rsidRPr="00B15F16">
        <w:rPr>
          <w:rFonts w:ascii="Arial" w:hAnsi="Arial" w:cs="Arial"/>
          <w:sz w:val="11"/>
          <w:szCs w:val="11"/>
        </w:rPr>
        <w:t xml:space="preserve"> I inne z ustaw szczególnych.</w:t>
      </w:r>
    </w:p>
    <w:p w:rsidR="001C3209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g)</w:t>
      </w:r>
      <w:r w:rsidRPr="00B15F16">
        <w:rPr>
          <w:rFonts w:ascii="Arial" w:hAnsi="Arial" w:cs="Arial"/>
          <w:sz w:val="11"/>
          <w:szCs w:val="11"/>
        </w:rPr>
        <w:t xml:space="preserve"> Jeśli jako poszkodowani występują łącznie małoletni i kobiety, to należy wykazać każdą osobę odrębnie.</w:t>
      </w:r>
    </w:p>
    <w:p w:rsidR="00FA3318" w:rsidRPr="00B15F16" w:rsidRDefault="00FA3318" w:rsidP="001C3209">
      <w:pPr>
        <w:rPr>
          <w:rFonts w:ascii="Arial" w:hAnsi="Arial" w:cs="Arial"/>
          <w:sz w:val="11"/>
          <w:szCs w:val="11"/>
        </w:rPr>
      </w:pPr>
      <w:r w:rsidRPr="00FA3318">
        <w:rPr>
          <w:rFonts w:ascii="Arial" w:hAnsi="Arial" w:cs="Arial"/>
          <w:sz w:val="11"/>
          <w:szCs w:val="11"/>
          <w:vertAlign w:val="superscript"/>
        </w:rPr>
        <w:t xml:space="preserve">*) </w:t>
      </w:r>
      <w:r w:rsidRPr="0062679D">
        <w:rPr>
          <w:rFonts w:ascii="Arial" w:hAnsi="Arial" w:cs="Arial"/>
          <w:sz w:val="11"/>
          <w:szCs w:val="11"/>
        </w:rPr>
        <w:t>Dane wykazują Wydziały Sądów Okręgowych (I instancja). Ważny jest fakt prawomocności, nie ma znaczenia, w której instancji orzeczenie uprawomocniło się.</w:t>
      </w:r>
    </w:p>
    <w:p w:rsidR="00C7756A" w:rsidRDefault="00C7756A" w:rsidP="00725E66">
      <w:pPr>
        <w:pStyle w:val="style20"/>
        <w:spacing w:line="380" w:lineRule="atLeast"/>
        <w:rPr>
          <w:rFonts w:ascii="Arial" w:hAnsi="Arial" w:cs="Arial"/>
          <w:b/>
          <w:sz w:val="20"/>
          <w:szCs w:val="20"/>
          <w:vertAlign w:val="superscript"/>
        </w:rPr>
        <w:sectPr w:rsidR="00C7756A" w:rsidSect="00C7756A">
          <w:type w:val="continuous"/>
          <w:pgSz w:w="16840" w:h="11907" w:orient="landscape" w:code="9"/>
          <w:pgMar w:top="252" w:right="731" w:bottom="196" w:left="794" w:header="255" w:footer="255" w:gutter="0"/>
          <w:cols w:num="2" w:space="743"/>
          <w:docGrid w:linePitch="272"/>
        </w:sectPr>
      </w:pPr>
    </w:p>
    <w:p w:rsidR="006B207C" w:rsidRPr="006B207C" w:rsidRDefault="006B207C" w:rsidP="006B207C">
      <w:pPr>
        <w:spacing w:before="60" w:after="40" w:line="160" w:lineRule="exact"/>
        <w:rPr>
          <w:rFonts w:ascii="Arial" w:hAnsi="Arial" w:cs="Arial"/>
          <w:b/>
        </w:rPr>
      </w:pPr>
      <w:r w:rsidRPr="006B207C">
        <w:rPr>
          <w:rFonts w:ascii="Arial" w:hAnsi="Arial" w:cs="Arial"/>
          <w:b/>
        </w:rPr>
        <w:lastRenderedPageBreak/>
        <w:t xml:space="preserve">Dział 2.4.i. Osoby skazane z art. 148 § 1-4 kodeksu karnego, osoby pokrzywdzone i formy popełnienia przestępstwa </w:t>
      </w:r>
    </w:p>
    <w:tbl>
      <w:tblPr>
        <w:tblpPr w:leftFromText="141" w:rightFromText="141" w:vertAnchor="text" w:tblpY="1"/>
        <w:tblOverlap w:val="never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963"/>
        <w:gridCol w:w="993"/>
        <w:gridCol w:w="993"/>
        <w:gridCol w:w="1134"/>
        <w:gridCol w:w="992"/>
        <w:gridCol w:w="997"/>
        <w:gridCol w:w="7"/>
      </w:tblGrid>
      <w:tr w:rsidR="006B207C" w:rsidRPr="006B207C" w:rsidTr="00EE7216">
        <w:trPr>
          <w:trHeight w:val="151"/>
        </w:trPr>
        <w:tc>
          <w:tcPr>
            <w:tcW w:w="4248" w:type="dxa"/>
            <w:gridSpan w:val="2"/>
            <w:vMerge w:val="restart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Rodzaj przestępstw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Skazani</w:t>
            </w:r>
          </w:p>
        </w:tc>
        <w:tc>
          <w:tcPr>
            <w:tcW w:w="5116" w:type="dxa"/>
            <w:gridSpan w:val="6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Pokrzywdzeni</w:t>
            </w:r>
          </w:p>
        </w:tc>
      </w:tr>
      <w:tr w:rsidR="00EE7216" w:rsidRPr="006B207C" w:rsidTr="00EE7216">
        <w:trPr>
          <w:gridAfter w:val="1"/>
          <w:wAfter w:w="7" w:type="dxa"/>
          <w:trHeight w:val="151"/>
        </w:trPr>
        <w:tc>
          <w:tcPr>
            <w:tcW w:w="4248" w:type="dxa"/>
            <w:gridSpan w:val="2"/>
            <w:vMerge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razem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małoletni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  <w:vertAlign w:val="superscript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kobiety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  <w:vertAlign w:val="superscript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mężczyźni</w:t>
            </w: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4248" w:type="dxa"/>
            <w:gridSpan w:val="2"/>
            <w:vMerge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207C" w:rsidRPr="00EE7216" w:rsidRDefault="006B207C" w:rsidP="00EE7216">
            <w:pPr>
              <w:ind w:left="-59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dziewczynki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chłopcy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207C" w:rsidRPr="00EE7216" w:rsidRDefault="006B207C" w:rsidP="00EE7216">
            <w:pPr>
              <w:ind w:left="-59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B207C" w:rsidRPr="00EE7216" w:rsidRDefault="006B207C" w:rsidP="00EE7216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6</w:t>
            </w:r>
          </w:p>
        </w:tc>
      </w:tr>
      <w:tr w:rsidR="00EE7216" w:rsidRPr="006B207C" w:rsidTr="00EE7216">
        <w:trPr>
          <w:gridAfter w:val="1"/>
          <w:wAfter w:w="7" w:type="dxa"/>
          <w:trHeight w:val="187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 xml:space="preserve">Ogółem </w:t>
            </w:r>
          </w:p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(w.2+3+5 do 8)= (Dz. 2.4 w.2+3+5+6 odpowiednie kolumny)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§ 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6B207C" w:rsidRPr="00EE7216" w:rsidRDefault="006B207C" w:rsidP="00EE7216">
            <w:pPr>
              <w:ind w:left="317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w tym pkt 2 w zw. ze zgwałceniem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13 § 1 k.k. w zw. z art. 148 § 1 lub § 2, lub § 3 kk lub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E7216" w:rsidRPr="006B207C" w:rsidTr="00EE7216">
        <w:trPr>
          <w:gridAfter w:val="1"/>
          <w:wAfter w:w="7" w:type="dxa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</w:tcPr>
          <w:p w:rsidR="006B207C" w:rsidRPr="00EE7216" w:rsidRDefault="006B207C" w:rsidP="00EE7216">
            <w:pPr>
              <w:ind w:right="-78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Art. 148 k.k. – inne formy popełnienia przestępstwa (poza dokonaniem i usiłowaniem)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ind w:left="-68" w:right="-90"/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EE7216">
              <w:rPr>
                <w:rFonts w:ascii="Arial" w:eastAsia="Calibri" w:hAnsi="Arial" w:cs="Arial"/>
                <w:sz w:val="10"/>
                <w:szCs w:val="10"/>
              </w:rPr>
              <w:t>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07C" w:rsidRPr="00EE7216" w:rsidRDefault="006B207C" w:rsidP="00EE721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</w:tbl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2"/>
          <w:szCs w:val="12"/>
        </w:rPr>
      </w:pPr>
    </w:p>
    <w:p w:rsidR="006B207C" w:rsidRPr="006B207C" w:rsidRDefault="006B207C" w:rsidP="006B207C">
      <w:pPr>
        <w:rPr>
          <w:rFonts w:ascii="Arial" w:hAnsi="Arial" w:cs="Arial"/>
          <w:sz w:val="10"/>
          <w:szCs w:val="10"/>
        </w:rPr>
      </w:pPr>
    </w:p>
    <w:p w:rsidR="006B207C" w:rsidRPr="006B207C" w:rsidRDefault="006B207C" w:rsidP="006B207C">
      <w:pPr>
        <w:rPr>
          <w:rFonts w:ascii="Arial" w:hAnsi="Arial" w:cs="Arial"/>
          <w:sz w:val="10"/>
          <w:szCs w:val="10"/>
        </w:rPr>
      </w:pPr>
      <w:r w:rsidRPr="006B207C">
        <w:rPr>
          <w:rFonts w:ascii="Arial" w:hAnsi="Arial" w:cs="Arial"/>
          <w:sz w:val="10"/>
          <w:szCs w:val="10"/>
        </w:rPr>
        <w:t>W wierszach od 2 do 6 wykazane są przestępstwa dokonane, w wierszu 7 usiłowanie, a w wierszu 8 pozostałe formy popełnienia przestępstwa.</w:t>
      </w:r>
    </w:p>
    <w:p w:rsidR="00725E66" w:rsidRPr="00725E66" w:rsidRDefault="00725E66" w:rsidP="00725E66">
      <w:pPr>
        <w:pStyle w:val="style20"/>
        <w:spacing w:line="380" w:lineRule="atLeas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  <w:vertAlign w:val="superscript"/>
        </w:rPr>
        <w:t>h)</w:t>
      </w:r>
      <w:r w:rsidRPr="00725E66">
        <w:rPr>
          <w:rFonts w:ascii="Arial" w:hAnsi="Arial" w:cs="Arial"/>
          <w:b/>
          <w:sz w:val="16"/>
          <w:szCs w:val="16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 xml:space="preserve">Dział 2.5. </w:t>
      </w:r>
      <w:r w:rsidRPr="00725E66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5E66" w:rsidRPr="00725E66" w:rsidTr="00602789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B557C9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557C9">
              <w:rPr>
                <w:rFonts w:ascii="Arial" w:hAnsi="Arial" w:cs="Arial"/>
                <w:sz w:val="11"/>
                <w:szCs w:val="11"/>
              </w:rPr>
              <w:t>Liczba postępowań karnych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5E66" w:rsidRPr="00725E66" w:rsidTr="00602789">
        <w:trPr>
          <w:trHeight w:val="126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5E66" w:rsidRPr="00725E66" w:rsidTr="00602789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EA0D2B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 xml:space="preserve">Art. </w:t>
            </w:r>
            <w:r w:rsidR="00725E66" w:rsidRPr="00725E66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EA0D2B" w:rsidP="00602789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Art. </w:t>
            </w:r>
            <w:r w:rsidR="00725E66" w:rsidRPr="00725E66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>*)</w:t>
      </w:r>
      <w:r w:rsidRPr="00725E66">
        <w:rPr>
          <w:rFonts w:ascii="Arial Narrow" w:hAnsi="Arial Narrow" w:cs="Arial"/>
          <w:sz w:val="14"/>
          <w:szCs w:val="14"/>
        </w:rPr>
        <w:t xml:space="preserve"> Dane wykazują Wydziały Sądów Okręgowych (I instancja). Ważny jest fakt prawomocności, nie ma znaczenia, w której instancji orzeczenie uprawomocniło się.</w:t>
      </w:r>
    </w:p>
    <w:p w:rsidR="00725E66" w:rsidRPr="00725E66" w:rsidRDefault="00725E66" w:rsidP="00725E66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4"/>
          <w:szCs w:val="18"/>
        </w:rPr>
      </w:pPr>
    </w:p>
    <w:p w:rsidR="00725E66" w:rsidRPr="00725E66" w:rsidRDefault="00725E66" w:rsidP="00725E66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</w:rPr>
        <w:t xml:space="preserve">Dział 2.5.a </w:t>
      </w:r>
      <w:r w:rsidRPr="00725E66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725E66">
        <w:rPr>
          <w:rFonts w:ascii="Arial" w:hAnsi="Arial" w:cs="Arial"/>
          <w:sz w:val="14"/>
          <w:szCs w:val="14"/>
        </w:rPr>
        <w:t xml:space="preserve">(wg </w:t>
      </w:r>
      <w:hyperlink r:id="rId11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725E66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725E66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725E66" w:rsidRPr="00725E66" w:rsidTr="00602789">
        <w:trPr>
          <w:trHeight w:val="371"/>
        </w:trPr>
        <w:tc>
          <w:tcPr>
            <w:tcW w:w="1946" w:type="dxa"/>
            <w:gridSpan w:val="2"/>
            <w:vMerge w:val="restart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725E66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725E66" w:rsidRPr="00725E66" w:rsidTr="00602789">
        <w:trPr>
          <w:trHeight w:val="162"/>
        </w:trPr>
        <w:tc>
          <w:tcPr>
            <w:tcW w:w="1946" w:type="dxa"/>
            <w:gridSpan w:val="2"/>
            <w:vMerge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A05429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725E66" w:rsidRPr="00725E66" w:rsidTr="00602789">
        <w:trPr>
          <w:trHeight w:val="248"/>
        </w:trPr>
        <w:tc>
          <w:tcPr>
            <w:tcW w:w="1946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124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2AA9" w:rsidRDefault="00522AA9" w:rsidP="00B40A35">
      <w:pPr>
        <w:pStyle w:val="style20"/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B40A35" w:rsidRPr="00725E66" w:rsidRDefault="00B40A35" w:rsidP="00B40A35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</w:rPr>
        <w:t xml:space="preserve">Dział 2.5.a </w:t>
      </w:r>
      <w:r w:rsidRPr="00725E66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725E66">
        <w:rPr>
          <w:rFonts w:ascii="Arial" w:hAnsi="Arial" w:cs="Arial"/>
          <w:sz w:val="14"/>
          <w:szCs w:val="14"/>
        </w:rPr>
        <w:t xml:space="preserve">(wg </w:t>
      </w:r>
      <w:hyperlink r:id="rId12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725E66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725E66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</w:t>
      </w:r>
      <w:r>
        <w:rPr>
          <w:rFonts w:ascii="Arial" w:hAnsi="Arial" w:cs="Arial"/>
          <w:sz w:val="14"/>
          <w:szCs w:val="14"/>
        </w:rPr>
        <w:t xml:space="preserve"> (dok.)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B40A35" w:rsidRPr="00725E66" w:rsidTr="009F3296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725E66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B40A35" w:rsidRPr="00725E66" w:rsidTr="009F3296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B40A35" w:rsidRPr="00725E66" w:rsidTr="009F3296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:rsidR="00B40A35" w:rsidRPr="00725E66" w:rsidRDefault="00B40A35" w:rsidP="009F329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B40A35" w:rsidRPr="00725E66" w:rsidRDefault="00B40A35" w:rsidP="009F329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B40A35" w:rsidRPr="00725E66" w:rsidTr="009F3296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0A35" w:rsidRPr="00725E66" w:rsidRDefault="00B40A35" w:rsidP="009F329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 Narrow" w:hAnsi="Arial Narrow" w:cs="Arial"/>
                <w:sz w:val="10"/>
                <w:szCs w:val="10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8"/>
          <w:szCs w:val="14"/>
          <w:vertAlign w:val="superscript"/>
        </w:rPr>
      </w:pPr>
    </w:p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 xml:space="preserve">*) </w:t>
      </w:r>
      <w:r w:rsidRPr="00725E66">
        <w:rPr>
          <w:rFonts w:ascii="Arial Narrow" w:hAnsi="Arial Narrow" w:cs="Arial"/>
          <w:sz w:val="14"/>
          <w:szCs w:val="14"/>
        </w:rPr>
        <w:t>Dane w tym dziale wykazują Wydziały Sądów Okręgowych (I instancja). Ważny jest fakt prawomocności, nie ma znaczenia, w której instancji orzeczenie uprawomocniło się.</w:t>
      </w:r>
    </w:p>
    <w:p w:rsidR="00522AA9" w:rsidRDefault="00522AA9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27"/>
        <w:gridCol w:w="306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62679D" w:rsidRPr="00A2480F" w:rsidTr="0062679D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62679D" w:rsidRPr="00A2480F" w:rsidRDefault="0062679D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15,</w:t>
            </w: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284" w:type="dxa"/>
            <w:gridSpan w:val="12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06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194" w:type="dxa"/>
            <w:gridSpan w:val="8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62679D" w:rsidRPr="00A2480F" w:rsidRDefault="0062679D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62679D" w:rsidRPr="00A2480F" w:rsidRDefault="0062679D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62679D" w:rsidRPr="00A2480F" w:rsidRDefault="0062679D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62679D" w:rsidRPr="00A2480F" w:rsidTr="0062679D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27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306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62679D" w:rsidRPr="00A2480F" w:rsidTr="0062679D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7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6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62679D" w:rsidRPr="00A2480F" w:rsidRDefault="0062679D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62679D" w:rsidRPr="00A2480F" w:rsidTr="0062679D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7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6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62679D" w:rsidRPr="00A2480F" w:rsidRDefault="0062679D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62679D" w:rsidRPr="00A2480F" w:rsidRDefault="0062679D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62679D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2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0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62679D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</w:t>
            </w:r>
            <w:r w:rsidR="002E5473">
              <w:rPr>
                <w:rFonts w:ascii="Arial" w:hAnsi="Arial" w:cs="Arial"/>
                <w:w w:val="93"/>
                <w:sz w:val="10"/>
              </w:rPr>
              <w:t>3</w:t>
            </w:r>
            <w:r w:rsidRPr="00A2480F">
              <w:rPr>
                <w:rFonts w:ascii="Arial" w:hAnsi="Arial" w:cs="Arial"/>
                <w:w w:val="93"/>
                <w:sz w:val="10"/>
              </w:rPr>
              <w:t>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E5473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2E5473" w:rsidRPr="00A2480F" w:rsidRDefault="002E5473" w:rsidP="002E5473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2E5473" w:rsidRPr="00A2480F" w:rsidRDefault="002E5473" w:rsidP="002E5473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E5473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2E5473" w:rsidRPr="00A2480F" w:rsidRDefault="002E5473" w:rsidP="002E5473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2E5473" w:rsidRPr="00A2480F" w:rsidRDefault="002E5473" w:rsidP="002E5473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E5473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2E5473" w:rsidRPr="00A2480F" w:rsidRDefault="002E5473" w:rsidP="002E5473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2E5473" w:rsidRPr="00A2480F" w:rsidRDefault="002E5473" w:rsidP="002E5473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E5473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2E5473" w:rsidRPr="00A2480F" w:rsidRDefault="002E5473" w:rsidP="002E5473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2E5473" w:rsidRPr="00A2480F" w:rsidRDefault="002E5473" w:rsidP="002E5473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E5473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2E5473" w:rsidRPr="00A2480F" w:rsidRDefault="002E5473" w:rsidP="002E5473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2E5473" w:rsidRPr="00A2480F" w:rsidRDefault="002E5473" w:rsidP="002E5473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E5473" w:rsidRPr="00A2480F" w:rsidTr="00E84A5A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2E5473" w:rsidRPr="00A2480F" w:rsidRDefault="002E5473" w:rsidP="002E5473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center"/>
          </w:tcPr>
          <w:p w:rsidR="002E5473" w:rsidRPr="00A2480F" w:rsidRDefault="002E5473" w:rsidP="002E5473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2E5473" w:rsidRDefault="002E5473" w:rsidP="002E54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34DB" w:rsidRPr="00A2480F" w:rsidTr="0062679D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8034DB" w:rsidRPr="00A2480F" w:rsidRDefault="008034DB" w:rsidP="008034D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34DB" w:rsidRPr="00A2480F" w:rsidRDefault="008034DB" w:rsidP="008034D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34DB" w:rsidRDefault="008034DB" w:rsidP="008034D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a)</w:t>
      </w:r>
      <w:r w:rsidRPr="009D3179">
        <w:rPr>
          <w:rFonts w:ascii="Arial" w:hAnsi="Arial" w:cs="Arial"/>
          <w:sz w:val="10"/>
          <w:szCs w:val="10"/>
        </w:rPr>
        <w:t xml:space="preserve"> W wypadku orzeczenia warunkowego zawieszenia wykonania kary, liczby tych orzeczeń wykazuje się w kolumnach odpowiednio 08, 10, 12, 14 i 16.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b)</w:t>
      </w:r>
      <w:r w:rsidRPr="009D3179">
        <w:rPr>
          <w:rFonts w:ascii="Arial" w:hAnsi="Arial" w:cs="Arial"/>
          <w:sz w:val="10"/>
          <w:szCs w:val="10"/>
        </w:rPr>
        <w:t xml:space="preserve"> Ograniczenie wolności, grzywna samoistna, wyłącznie środek karny, środki wychowawcze i poprawcze (art. 10 § 4 kk) (działy 2.3.1., 2.3.2., 2.3.3.).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c)</w:t>
      </w:r>
      <w:r w:rsidRPr="009D3179">
        <w:rPr>
          <w:rFonts w:ascii="Arial" w:hAnsi="Arial" w:cs="Arial"/>
          <w:sz w:val="10"/>
          <w:szCs w:val="10"/>
        </w:rPr>
        <w:t xml:space="preserve"> Proszę wykazać liczbę nieletnich osądzonych w trybie art. 10 § 2 kk („ nieletni skazani jak dorośli”) w dziale 3.</w:t>
      </w:r>
    </w:p>
    <w:p w:rsidR="009D3179" w:rsidRPr="00602789" w:rsidRDefault="009D3179" w:rsidP="009D3179">
      <w:pPr>
        <w:ind w:left="5761" w:hanging="5761"/>
        <w:rPr>
          <w:rFonts w:ascii="Arial" w:hAnsi="Arial" w:cs="Arial"/>
          <w:b/>
          <w:sz w:val="12"/>
          <w:szCs w:val="24"/>
        </w:rPr>
      </w:pPr>
    </w:p>
    <w:p w:rsidR="00522AA9" w:rsidRDefault="00522AA9" w:rsidP="004151AF">
      <w:pPr>
        <w:ind w:left="5761" w:hanging="5761"/>
        <w:rPr>
          <w:rFonts w:ascii="Arial" w:hAnsi="Arial" w:cs="Arial"/>
          <w:b/>
          <w:sz w:val="24"/>
          <w:szCs w:val="24"/>
        </w:rPr>
      </w:pPr>
    </w:p>
    <w:p w:rsidR="00522AA9" w:rsidRDefault="00522AA9" w:rsidP="004151AF">
      <w:pPr>
        <w:ind w:left="5761" w:hanging="5761"/>
        <w:rPr>
          <w:rFonts w:ascii="Arial" w:hAnsi="Arial" w:cs="Arial"/>
          <w:b/>
          <w:sz w:val="24"/>
          <w:szCs w:val="24"/>
        </w:rPr>
      </w:pPr>
    </w:p>
    <w:p w:rsidR="00522AA9" w:rsidRDefault="00522AA9" w:rsidP="004151AF">
      <w:pPr>
        <w:ind w:left="5761" w:hanging="5761"/>
        <w:rPr>
          <w:rFonts w:ascii="Arial" w:hAnsi="Arial" w:cs="Arial"/>
          <w:b/>
          <w:sz w:val="24"/>
          <w:szCs w:val="24"/>
        </w:rPr>
      </w:pPr>
    </w:p>
    <w:p w:rsidR="00522AA9" w:rsidRDefault="00522AA9" w:rsidP="004151AF">
      <w:pPr>
        <w:ind w:left="5761" w:hanging="5761"/>
        <w:rPr>
          <w:rFonts w:ascii="Arial" w:hAnsi="Arial" w:cs="Arial"/>
          <w:b/>
          <w:sz w:val="24"/>
          <w:szCs w:val="24"/>
        </w:rPr>
      </w:pPr>
    </w:p>
    <w:p w:rsidR="00522AA9" w:rsidRDefault="00522AA9" w:rsidP="004151AF">
      <w:pPr>
        <w:ind w:left="5761" w:hanging="5761"/>
        <w:rPr>
          <w:rFonts w:ascii="Arial" w:hAnsi="Arial" w:cs="Arial"/>
          <w:b/>
          <w:sz w:val="24"/>
          <w:szCs w:val="24"/>
        </w:rPr>
      </w:pPr>
    </w:p>
    <w:p w:rsidR="00522AA9" w:rsidRDefault="00522AA9" w:rsidP="004151AF">
      <w:pPr>
        <w:ind w:left="5761" w:hanging="5761"/>
        <w:rPr>
          <w:rFonts w:ascii="Arial" w:hAnsi="Arial" w:cs="Arial"/>
          <w:b/>
          <w:sz w:val="24"/>
          <w:szCs w:val="24"/>
        </w:rPr>
      </w:pPr>
    </w:p>
    <w:p w:rsidR="00522AA9" w:rsidRDefault="00522AA9" w:rsidP="004151AF">
      <w:pPr>
        <w:ind w:left="5761" w:hanging="5761"/>
        <w:rPr>
          <w:rFonts w:ascii="Arial" w:hAnsi="Arial" w:cs="Arial"/>
          <w:b/>
          <w:sz w:val="24"/>
          <w:szCs w:val="24"/>
        </w:rPr>
      </w:pPr>
    </w:p>
    <w:p w:rsidR="00522AA9" w:rsidRDefault="00522AA9" w:rsidP="004151AF">
      <w:pPr>
        <w:ind w:left="5761" w:hanging="5761"/>
        <w:rPr>
          <w:rFonts w:ascii="Arial" w:hAnsi="Arial" w:cs="Arial"/>
          <w:b/>
          <w:sz w:val="24"/>
          <w:szCs w:val="24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 i środki kompensacyjne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080"/>
        <w:gridCol w:w="5035"/>
        <w:gridCol w:w="426"/>
        <w:gridCol w:w="1559"/>
        <w:gridCol w:w="1276"/>
        <w:gridCol w:w="1701"/>
        <w:gridCol w:w="1559"/>
        <w:gridCol w:w="1559"/>
      </w:tblGrid>
      <w:tr w:rsidR="002906C4" w:rsidRPr="004062DA" w:rsidTr="00BA3EC1">
        <w:trPr>
          <w:cantSplit/>
          <w:trHeight w:val="394"/>
        </w:trPr>
        <w:tc>
          <w:tcPr>
            <w:tcW w:w="7905" w:type="dxa"/>
            <w:gridSpan w:val="4"/>
            <w:vMerge w:val="restart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nałożone orzeczeniem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</w:tr>
      <w:tr w:rsidR="002906C4" w:rsidRPr="004062DA" w:rsidTr="002906C4">
        <w:trPr>
          <w:cantSplit/>
          <w:trHeight w:val="435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2.4</w:t>
            </w:r>
          </w:p>
        </w:tc>
      </w:tr>
      <w:tr w:rsidR="002906C4" w:rsidRPr="004062DA" w:rsidTr="002906C4">
        <w:trPr>
          <w:cantSplit/>
          <w:trHeight w:val="271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2906C4" w:rsidRPr="004062DA" w:rsidTr="002906C4">
        <w:trPr>
          <w:cantSplit/>
          <w:trHeight w:val="185"/>
        </w:trPr>
        <w:tc>
          <w:tcPr>
            <w:tcW w:w="7905" w:type="dxa"/>
            <w:gridSpan w:val="4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5</w:t>
            </w:r>
          </w:p>
        </w:tc>
      </w:tr>
      <w:tr w:rsidR="00B2605F" w:rsidRPr="004062DA" w:rsidTr="00313F0F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B2605F" w:rsidRPr="00E055BA" w:rsidRDefault="00B2605F" w:rsidP="00F26185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F26185">
              <w:rPr>
                <w:rFonts w:ascii="Arial" w:hAnsi="Arial" w:cs="Arial"/>
                <w:sz w:val="12"/>
                <w:szCs w:val="14"/>
              </w:rPr>
              <w:t xml:space="preserve">(w. 01 = w. (02 do 05) + (10 do </w:t>
            </w:r>
            <w:r w:rsidR="00707EAE">
              <w:rPr>
                <w:rFonts w:ascii="Arial" w:hAnsi="Arial" w:cs="Arial"/>
                <w:sz w:val="12"/>
                <w:szCs w:val="14"/>
              </w:rPr>
              <w:t>17</w:t>
            </w:r>
            <w:r w:rsidRPr="00F26185">
              <w:rPr>
                <w:rFonts w:ascii="Arial" w:hAnsi="Arial" w:cs="Arial"/>
                <w:sz w:val="12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05F" w:rsidRPr="004062DA" w:rsidRDefault="00B2605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EAE" w:rsidRPr="004062D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AB4A28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AB4A28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AD562E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9B6E5B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FC" w:rsidRPr="004102F7" w:rsidRDefault="004324F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4324FC" w:rsidRPr="004102F7" w:rsidRDefault="004324F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4324FC" w:rsidRPr="004102F7" w:rsidRDefault="004324FC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0B589E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4324FC" w:rsidRDefault="004324F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324FC" w:rsidRPr="000B589E" w:rsidRDefault="004324F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4324FC" w:rsidRPr="004102F7" w:rsidRDefault="004324F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4324FC" w:rsidRPr="009A76F9" w:rsidRDefault="004324FC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5.65pt;margin-top:7.65pt;width:369pt;height:1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PVtw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BxQr47Wsn0C7&#10;SoKyQIUw8WDRSvUDoxGmR4719y1VDKPugwD9pyEhdty4DZnNI9ioS8v60kJFBVA5NhhNy6WZRtR2&#10;UHzTQqTpxQl5C2+m4U7NZ1aHlwYTwiV1mGZ2BF3undd55i5+AwAA//8DAFBLAwQUAAYACAAAACEA&#10;7vw4Yd4AAAALAQAADwAAAGRycy9kb3ducmV2LnhtbEyPzU7DMBCE70h9B2uRuFE7hKA0xKkqEFcq&#10;yo/EzY23SUS8jmK3CW/f7QlOu6sZzX5TrmfXixOOofOkIVkqEEi1tx01Gj7eX25zECEasqb3hBp+&#10;McC6WlyVprB+ojc87WIjOIRCYTS0MQ6FlKFu0Zmw9AMSawc/OhP5HBtpRzNxuOvlnVIP0pmO+ENr&#10;Bnxqsf7ZHZ2Gz9fD99e92jbPLhsmPytJbiW1vrmeN48gIs7xzwwXfEaHipn2/kg2iF5DniUpW1nI&#10;eF4MWb7iba8hVWkCsirl/w7VGQAA//8DAFBLAQItABQABgAIAAAAIQC2gziS/gAAAOEBAAATAAAA&#10;AAAAAAAAAAAAAAAAAABbQ29udGVudF9UeXBlc10ueG1sUEsBAi0AFAAGAAgAAAAhADj9If/WAAAA&#10;lAEAAAsAAAAAAAAAAAAAAAAALwEAAF9yZWxzLy5yZWxzUEsBAi0AFAAGAAgAAAAhAFP9o9W3AgAA&#10;uwUAAA4AAAAAAAAAAAAAAAAALgIAAGRycy9lMm9Eb2MueG1sUEsBAi0AFAAGAAgAAAAhAO78OGHe&#10;AAAACwEAAA8AAAAAAAAAAAAAAAAAEQUAAGRycy9kb3ducmV2LnhtbFBLBQYAAAAABAAEAPMAAAAc&#10;BgAAAAA=&#10;" filled="f" stroked="f">
                <v:textbox>
                  <w:txbxContent>
                    <w:p w:rsidR="004324FC" w:rsidRPr="004102F7" w:rsidRDefault="004324F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4324FC" w:rsidRPr="004102F7" w:rsidRDefault="004324F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4324FC" w:rsidRPr="004102F7" w:rsidRDefault="004324FC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4324FC" w:rsidRPr="004102F7" w:rsidRDefault="004324F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24FC" w:rsidRPr="000B589E" w:rsidRDefault="004324F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4324FC" w:rsidRDefault="004324F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324FC" w:rsidRPr="000B589E" w:rsidRDefault="004324F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4324FC" w:rsidRPr="004102F7" w:rsidRDefault="004324F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4324FC" w:rsidRPr="009A76F9" w:rsidRDefault="004324FC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4832D4" w:rsidRDefault="00AB4A28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AB4A28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2 należy odnotować liczby poszczególnych środków karnych orzekanych wobec sprawców przemocy w rodzinie, tzn. skazanych odnotowanych w Dziale 2.4.</w:t>
      </w:r>
    </w:p>
    <w:p w:rsidR="009A4159" w:rsidRPr="009A4159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97C" w:rsidRDefault="0000497C" w:rsidP="0004774B">
      <w:r>
        <w:separator/>
      </w:r>
    </w:p>
  </w:endnote>
  <w:endnote w:type="continuationSeparator" w:id="0">
    <w:p w:rsidR="0000497C" w:rsidRDefault="0000497C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FC" w:rsidRPr="0021754A" w:rsidRDefault="004324FC" w:rsidP="000A52E8">
    <w:pPr>
      <w:pStyle w:val="Stopka"/>
      <w:jc w:val="center"/>
      <w:rPr>
        <w:sz w:val="18"/>
        <w:szCs w:val="18"/>
      </w:rPr>
    </w:pPr>
    <w:r w:rsidRPr="0021754A">
      <w:rPr>
        <w:rFonts w:ascii="Arial" w:hAnsi="Arial" w:cs="Arial"/>
        <w:sz w:val="14"/>
        <w:szCs w:val="14"/>
      </w:rPr>
      <w:t xml:space="preserve">Strona </w:t>
    </w:r>
    <w:r w:rsidR="009B6E5B" w:rsidRPr="0021754A">
      <w:rPr>
        <w:rFonts w:ascii="Arial" w:hAnsi="Arial" w:cs="Arial"/>
        <w:b/>
        <w:bCs/>
        <w:sz w:val="14"/>
        <w:szCs w:val="14"/>
      </w:rPr>
      <w:fldChar w:fldCharType="begin"/>
    </w:r>
    <w:r w:rsidRPr="0021754A">
      <w:rPr>
        <w:rFonts w:ascii="Arial" w:hAnsi="Arial" w:cs="Arial"/>
        <w:b/>
        <w:bCs/>
        <w:sz w:val="14"/>
        <w:szCs w:val="14"/>
      </w:rPr>
      <w:instrText>PAGE</w:instrText>
    </w:r>
    <w:r w:rsidR="009B6E5B" w:rsidRPr="0021754A">
      <w:rPr>
        <w:rFonts w:ascii="Arial" w:hAnsi="Arial" w:cs="Arial"/>
        <w:b/>
        <w:bCs/>
        <w:sz w:val="14"/>
        <w:szCs w:val="14"/>
      </w:rPr>
      <w:fldChar w:fldCharType="separate"/>
    </w:r>
    <w:r w:rsidRPr="0021754A">
      <w:rPr>
        <w:rFonts w:ascii="Arial" w:hAnsi="Arial" w:cs="Arial"/>
        <w:b/>
        <w:bCs/>
        <w:noProof/>
        <w:sz w:val="14"/>
        <w:szCs w:val="14"/>
      </w:rPr>
      <w:t>2</w:t>
    </w:r>
    <w:r w:rsidR="009B6E5B" w:rsidRPr="0021754A">
      <w:rPr>
        <w:rFonts w:ascii="Arial" w:hAnsi="Arial" w:cs="Arial"/>
        <w:b/>
        <w:bCs/>
        <w:sz w:val="14"/>
        <w:szCs w:val="14"/>
      </w:rPr>
      <w:fldChar w:fldCharType="end"/>
    </w:r>
    <w:r w:rsidRPr="0021754A">
      <w:rPr>
        <w:rFonts w:ascii="Arial" w:hAnsi="Arial" w:cs="Arial"/>
        <w:sz w:val="14"/>
        <w:szCs w:val="14"/>
      </w:rPr>
      <w:t xml:space="preserve"> z </w:t>
    </w:r>
    <w:r w:rsidR="009B6E5B" w:rsidRPr="0021754A">
      <w:rPr>
        <w:rFonts w:ascii="Arial" w:hAnsi="Arial" w:cs="Arial"/>
        <w:b/>
        <w:bCs/>
        <w:sz w:val="14"/>
        <w:szCs w:val="14"/>
      </w:rPr>
      <w:fldChar w:fldCharType="begin"/>
    </w:r>
    <w:r w:rsidRPr="0021754A">
      <w:rPr>
        <w:rFonts w:ascii="Arial" w:hAnsi="Arial" w:cs="Arial"/>
        <w:b/>
        <w:bCs/>
        <w:sz w:val="14"/>
        <w:szCs w:val="14"/>
      </w:rPr>
      <w:instrText>NUMPAGES</w:instrText>
    </w:r>
    <w:r w:rsidR="009B6E5B" w:rsidRPr="0021754A">
      <w:rPr>
        <w:rFonts w:ascii="Arial" w:hAnsi="Arial" w:cs="Arial"/>
        <w:b/>
        <w:bCs/>
        <w:sz w:val="14"/>
        <w:szCs w:val="14"/>
      </w:rPr>
      <w:fldChar w:fldCharType="separate"/>
    </w:r>
    <w:r w:rsidRPr="0021754A">
      <w:rPr>
        <w:rFonts w:ascii="Arial" w:hAnsi="Arial" w:cs="Arial"/>
        <w:b/>
        <w:bCs/>
        <w:noProof/>
        <w:sz w:val="14"/>
        <w:szCs w:val="14"/>
      </w:rPr>
      <w:t>8</w:t>
    </w:r>
    <w:r w:rsidR="009B6E5B" w:rsidRPr="0021754A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FC" w:rsidRDefault="004324FC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9B6E5B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9B6E5B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5</w:t>
    </w:r>
    <w:r w:rsidR="009B6E5B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9B6E5B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9B6E5B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8</w:t>
    </w:r>
    <w:r w:rsidR="009B6E5B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97C" w:rsidRDefault="0000497C" w:rsidP="0004774B">
      <w:r>
        <w:separator/>
      </w:r>
    </w:p>
  </w:footnote>
  <w:footnote w:type="continuationSeparator" w:id="0">
    <w:p w:rsidR="0000497C" w:rsidRDefault="0000497C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FC" w:rsidRPr="0002719C" w:rsidRDefault="004324FC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09.08.2023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FC" w:rsidRPr="0002719C" w:rsidRDefault="004324FC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09.08.2023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997461"/>
    <w:multiLevelType w:val="hybridMultilevel"/>
    <w:tmpl w:val="6ECE4226"/>
    <w:lvl w:ilvl="0" w:tplc="72327FC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B6"/>
    <w:rsid w:val="0000497C"/>
    <w:rsid w:val="00004B1C"/>
    <w:rsid w:val="00005FF4"/>
    <w:rsid w:val="000069FF"/>
    <w:rsid w:val="00006A75"/>
    <w:rsid w:val="000109DC"/>
    <w:rsid w:val="00024311"/>
    <w:rsid w:val="0002471C"/>
    <w:rsid w:val="0002719C"/>
    <w:rsid w:val="000320ED"/>
    <w:rsid w:val="00036B58"/>
    <w:rsid w:val="000435BB"/>
    <w:rsid w:val="00043CB6"/>
    <w:rsid w:val="000449E3"/>
    <w:rsid w:val="0004774B"/>
    <w:rsid w:val="00051D7D"/>
    <w:rsid w:val="00054CD1"/>
    <w:rsid w:val="00060D12"/>
    <w:rsid w:val="00070ADA"/>
    <w:rsid w:val="00081EC2"/>
    <w:rsid w:val="00090469"/>
    <w:rsid w:val="000A52E8"/>
    <w:rsid w:val="000A6D33"/>
    <w:rsid w:val="000B7889"/>
    <w:rsid w:val="000C1477"/>
    <w:rsid w:val="000C7A02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3449D"/>
    <w:rsid w:val="00147522"/>
    <w:rsid w:val="00155B38"/>
    <w:rsid w:val="001574D3"/>
    <w:rsid w:val="00170227"/>
    <w:rsid w:val="00173D86"/>
    <w:rsid w:val="0018426D"/>
    <w:rsid w:val="00184720"/>
    <w:rsid w:val="001848B6"/>
    <w:rsid w:val="001A3C6C"/>
    <w:rsid w:val="001B32B7"/>
    <w:rsid w:val="001C15EF"/>
    <w:rsid w:val="001C2CD5"/>
    <w:rsid w:val="001C3209"/>
    <w:rsid w:val="001C68D8"/>
    <w:rsid w:val="001E4E11"/>
    <w:rsid w:val="001E7368"/>
    <w:rsid w:val="001F2024"/>
    <w:rsid w:val="001F4F1F"/>
    <w:rsid w:val="00204B9E"/>
    <w:rsid w:val="002128A8"/>
    <w:rsid w:val="0021691C"/>
    <w:rsid w:val="0021754A"/>
    <w:rsid w:val="00227B56"/>
    <w:rsid w:val="002313A8"/>
    <w:rsid w:val="00236F7E"/>
    <w:rsid w:val="00240622"/>
    <w:rsid w:val="00244150"/>
    <w:rsid w:val="00245050"/>
    <w:rsid w:val="00246537"/>
    <w:rsid w:val="00270845"/>
    <w:rsid w:val="00272779"/>
    <w:rsid w:val="00272D72"/>
    <w:rsid w:val="002800DE"/>
    <w:rsid w:val="002809C9"/>
    <w:rsid w:val="0028632F"/>
    <w:rsid w:val="002875CE"/>
    <w:rsid w:val="00287611"/>
    <w:rsid w:val="002906C4"/>
    <w:rsid w:val="002A1DDA"/>
    <w:rsid w:val="002A6893"/>
    <w:rsid w:val="002A6DC9"/>
    <w:rsid w:val="002B1D75"/>
    <w:rsid w:val="002B2E33"/>
    <w:rsid w:val="002C5FD4"/>
    <w:rsid w:val="002C741C"/>
    <w:rsid w:val="002D1428"/>
    <w:rsid w:val="002D45FD"/>
    <w:rsid w:val="002D5F20"/>
    <w:rsid w:val="002D757B"/>
    <w:rsid w:val="002E5473"/>
    <w:rsid w:val="002E5BC9"/>
    <w:rsid w:val="002E7080"/>
    <w:rsid w:val="002F0ABC"/>
    <w:rsid w:val="002F1943"/>
    <w:rsid w:val="002F4489"/>
    <w:rsid w:val="0030028B"/>
    <w:rsid w:val="00303233"/>
    <w:rsid w:val="00304CAF"/>
    <w:rsid w:val="00307EDE"/>
    <w:rsid w:val="00311DC1"/>
    <w:rsid w:val="00312285"/>
    <w:rsid w:val="00313F0F"/>
    <w:rsid w:val="003208AE"/>
    <w:rsid w:val="00320A31"/>
    <w:rsid w:val="003269AE"/>
    <w:rsid w:val="00327995"/>
    <w:rsid w:val="00340894"/>
    <w:rsid w:val="003438A9"/>
    <w:rsid w:val="00351FC1"/>
    <w:rsid w:val="00352265"/>
    <w:rsid w:val="00363C58"/>
    <w:rsid w:val="00366286"/>
    <w:rsid w:val="00375DC2"/>
    <w:rsid w:val="00381A9A"/>
    <w:rsid w:val="00387FB9"/>
    <w:rsid w:val="0039094D"/>
    <w:rsid w:val="00391793"/>
    <w:rsid w:val="00394C33"/>
    <w:rsid w:val="003A1BE9"/>
    <w:rsid w:val="003A24AE"/>
    <w:rsid w:val="003A67E9"/>
    <w:rsid w:val="003C3EE1"/>
    <w:rsid w:val="003C40F1"/>
    <w:rsid w:val="003D7312"/>
    <w:rsid w:val="003E0EA3"/>
    <w:rsid w:val="003E4344"/>
    <w:rsid w:val="003F334A"/>
    <w:rsid w:val="003F386F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1A4F"/>
    <w:rsid w:val="004324FC"/>
    <w:rsid w:val="004366C0"/>
    <w:rsid w:val="0044056E"/>
    <w:rsid w:val="00440B79"/>
    <w:rsid w:val="0044411B"/>
    <w:rsid w:val="00444E63"/>
    <w:rsid w:val="004547DF"/>
    <w:rsid w:val="00454C26"/>
    <w:rsid w:val="0047097E"/>
    <w:rsid w:val="004832D4"/>
    <w:rsid w:val="00483B0C"/>
    <w:rsid w:val="0048777A"/>
    <w:rsid w:val="0049055F"/>
    <w:rsid w:val="004942DB"/>
    <w:rsid w:val="004B1884"/>
    <w:rsid w:val="004B2BF9"/>
    <w:rsid w:val="004B39FC"/>
    <w:rsid w:val="004C036A"/>
    <w:rsid w:val="004E2FC7"/>
    <w:rsid w:val="004F12BB"/>
    <w:rsid w:val="004F135B"/>
    <w:rsid w:val="0050361C"/>
    <w:rsid w:val="00504353"/>
    <w:rsid w:val="00506E0F"/>
    <w:rsid w:val="00510E97"/>
    <w:rsid w:val="00511509"/>
    <w:rsid w:val="005139E1"/>
    <w:rsid w:val="0051533D"/>
    <w:rsid w:val="00522AA9"/>
    <w:rsid w:val="00525870"/>
    <w:rsid w:val="00525A5F"/>
    <w:rsid w:val="005345C5"/>
    <w:rsid w:val="005451AF"/>
    <w:rsid w:val="005529A1"/>
    <w:rsid w:val="005558BB"/>
    <w:rsid w:val="00562BE6"/>
    <w:rsid w:val="0056499F"/>
    <w:rsid w:val="00564D17"/>
    <w:rsid w:val="005674ED"/>
    <w:rsid w:val="00567F3F"/>
    <w:rsid w:val="0057480A"/>
    <w:rsid w:val="005766E7"/>
    <w:rsid w:val="0057738A"/>
    <w:rsid w:val="00581D8A"/>
    <w:rsid w:val="005938EC"/>
    <w:rsid w:val="005A0494"/>
    <w:rsid w:val="005A327A"/>
    <w:rsid w:val="005A3738"/>
    <w:rsid w:val="005A7AE2"/>
    <w:rsid w:val="005B797E"/>
    <w:rsid w:val="005C7125"/>
    <w:rsid w:val="005D3187"/>
    <w:rsid w:val="005D4305"/>
    <w:rsid w:val="005E12A9"/>
    <w:rsid w:val="005E72CC"/>
    <w:rsid w:val="005E7605"/>
    <w:rsid w:val="005F24B6"/>
    <w:rsid w:val="005F2675"/>
    <w:rsid w:val="005F3191"/>
    <w:rsid w:val="0060219F"/>
    <w:rsid w:val="00602789"/>
    <w:rsid w:val="006058E2"/>
    <w:rsid w:val="00614577"/>
    <w:rsid w:val="00622344"/>
    <w:rsid w:val="00622D1D"/>
    <w:rsid w:val="00623556"/>
    <w:rsid w:val="0062679D"/>
    <w:rsid w:val="006370FC"/>
    <w:rsid w:val="00642BB7"/>
    <w:rsid w:val="00643994"/>
    <w:rsid w:val="00643BC1"/>
    <w:rsid w:val="00652763"/>
    <w:rsid w:val="00655A3D"/>
    <w:rsid w:val="00660D07"/>
    <w:rsid w:val="00662121"/>
    <w:rsid w:val="006655BC"/>
    <w:rsid w:val="00675767"/>
    <w:rsid w:val="0068414E"/>
    <w:rsid w:val="006A1E01"/>
    <w:rsid w:val="006B08F0"/>
    <w:rsid w:val="006B207C"/>
    <w:rsid w:val="006B4E80"/>
    <w:rsid w:val="006C100C"/>
    <w:rsid w:val="006D31FE"/>
    <w:rsid w:val="006D3241"/>
    <w:rsid w:val="006D3B88"/>
    <w:rsid w:val="006D5788"/>
    <w:rsid w:val="006E6143"/>
    <w:rsid w:val="006F065C"/>
    <w:rsid w:val="00701FDD"/>
    <w:rsid w:val="00707EAE"/>
    <w:rsid w:val="00711A61"/>
    <w:rsid w:val="007134F4"/>
    <w:rsid w:val="007167E1"/>
    <w:rsid w:val="00725E66"/>
    <w:rsid w:val="00732BD0"/>
    <w:rsid w:val="007355F6"/>
    <w:rsid w:val="00746495"/>
    <w:rsid w:val="0075059F"/>
    <w:rsid w:val="00756DB2"/>
    <w:rsid w:val="007614C0"/>
    <w:rsid w:val="00763659"/>
    <w:rsid w:val="007640B2"/>
    <w:rsid w:val="0078282E"/>
    <w:rsid w:val="0079083C"/>
    <w:rsid w:val="00794A19"/>
    <w:rsid w:val="007A3586"/>
    <w:rsid w:val="007A46B5"/>
    <w:rsid w:val="007B724D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064D"/>
    <w:rsid w:val="007F6DEA"/>
    <w:rsid w:val="007F7620"/>
    <w:rsid w:val="008034DB"/>
    <w:rsid w:val="00805B50"/>
    <w:rsid w:val="0081053E"/>
    <w:rsid w:val="00814428"/>
    <w:rsid w:val="00826DB2"/>
    <w:rsid w:val="00831281"/>
    <w:rsid w:val="008401BC"/>
    <w:rsid w:val="00840764"/>
    <w:rsid w:val="008538B7"/>
    <w:rsid w:val="008605E1"/>
    <w:rsid w:val="008609B9"/>
    <w:rsid w:val="0086216B"/>
    <w:rsid w:val="00863598"/>
    <w:rsid w:val="00865839"/>
    <w:rsid w:val="00887023"/>
    <w:rsid w:val="008A059A"/>
    <w:rsid w:val="008A5364"/>
    <w:rsid w:val="008B66ED"/>
    <w:rsid w:val="008B67C1"/>
    <w:rsid w:val="008C0771"/>
    <w:rsid w:val="008C199A"/>
    <w:rsid w:val="008D2150"/>
    <w:rsid w:val="008D6534"/>
    <w:rsid w:val="008E5A71"/>
    <w:rsid w:val="008E6687"/>
    <w:rsid w:val="008E6B4C"/>
    <w:rsid w:val="008F78F7"/>
    <w:rsid w:val="008F7FBE"/>
    <w:rsid w:val="009045CC"/>
    <w:rsid w:val="00911354"/>
    <w:rsid w:val="009164ED"/>
    <w:rsid w:val="009178BA"/>
    <w:rsid w:val="009206A1"/>
    <w:rsid w:val="00922B2A"/>
    <w:rsid w:val="00927596"/>
    <w:rsid w:val="00940A2F"/>
    <w:rsid w:val="009454BD"/>
    <w:rsid w:val="009653F0"/>
    <w:rsid w:val="00966A59"/>
    <w:rsid w:val="0097149A"/>
    <w:rsid w:val="0097397B"/>
    <w:rsid w:val="0098112F"/>
    <w:rsid w:val="009842A4"/>
    <w:rsid w:val="0098470E"/>
    <w:rsid w:val="009936D4"/>
    <w:rsid w:val="00994EEB"/>
    <w:rsid w:val="009A2AF9"/>
    <w:rsid w:val="009A34DA"/>
    <w:rsid w:val="009A4159"/>
    <w:rsid w:val="009A43AA"/>
    <w:rsid w:val="009A76F9"/>
    <w:rsid w:val="009B2EFE"/>
    <w:rsid w:val="009B3448"/>
    <w:rsid w:val="009B6E5B"/>
    <w:rsid w:val="009B70AC"/>
    <w:rsid w:val="009B713F"/>
    <w:rsid w:val="009B75D8"/>
    <w:rsid w:val="009C018C"/>
    <w:rsid w:val="009C1B6F"/>
    <w:rsid w:val="009C39DC"/>
    <w:rsid w:val="009D3179"/>
    <w:rsid w:val="009E2B47"/>
    <w:rsid w:val="009E2D42"/>
    <w:rsid w:val="009F0791"/>
    <w:rsid w:val="009F3C75"/>
    <w:rsid w:val="009F7C79"/>
    <w:rsid w:val="00A04EB2"/>
    <w:rsid w:val="00A05429"/>
    <w:rsid w:val="00A06C62"/>
    <w:rsid w:val="00A118CA"/>
    <w:rsid w:val="00A16031"/>
    <w:rsid w:val="00A2480F"/>
    <w:rsid w:val="00A34C4E"/>
    <w:rsid w:val="00A42AFF"/>
    <w:rsid w:val="00A5379C"/>
    <w:rsid w:val="00A61064"/>
    <w:rsid w:val="00A639E4"/>
    <w:rsid w:val="00A63CC0"/>
    <w:rsid w:val="00A714D1"/>
    <w:rsid w:val="00A75C59"/>
    <w:rsid w:val="00A92441"/>
    <w:rsid w:val="00AB4A28"/>
    <w:rsid w:val="00AB6A79"/>
    <w:rsid w:val="00AC1E94"/>
    <w:rsid w:val="00AC7662"/>
    <w:rsid w:val="00AC7A29"/>
    <w:rsid w:val="00AD0817"/>
    <w:rsid w:val="00AD562E"/>
    <w:rsid w:val="00AD6DA5"/>
    <w:rsid w:val="00AE0721"/>
    <w:rsid w:val="00AE3767"/>
    <w:rsid w:val="00B1067F"/>
    <w:rsid w:val="00B15F16"/>
    <w:rsid w:val="00B2463C"/>
    <w:rsid w:val="00B24F27"/>
    <w:rsid w:val="00B25AFD"/>
    <w:rsid w:val="00B2605F"/>
    <w:rsid w:val="00B35E5A"/>
    <w:rsid w:val="00B364C4"/>
    <w:rsid w:val="00B40A35"/>
    <w:rsid w:val="00B50275"/>
    <w:rsid w:val="00B55369"/>
    <w:rsid w:val="00B5568A"/>
    <w:rsid w:val="00B557C9"/>
    <w:rsid w:val="00B61473"/>
    <w:rsid w:val="00B62668"/>
    <w:rsid w:val="00B6292C"/>
    <w:rsid w:val="00B66537"/>
    <w:rsid w:val="00B8744A"/>
    <w:rsid w:val="00B876ED"/>
    <w:rsid w:val="00B9168D"/>
    <w:rsid w:val="00B97D49"/>
    <w:rsid w:val="00BA3EC1"/>
    <w:rsid w:val="00BB5F38"/>
    <w:rsid w:val="00BC1C67"/>
    <w:rsid w:val="00BC4C94"/>
    <w:rsid w:val="00BC6E06"/>
    <w:rsid w:val="00BC7137"/>
    <w:rsid w:val="00BD0A1F"/>
    <w:rsid w:val="00BD0FCE"/>
    <w:rsid w:val="00BD1B4F"/>
    <w:rsid w:val="00BD2B76"/>
    <w:rsid w:val="00BD47EB"/>
    <w:rsid w:val="00BD623C"/>
    <w:rsid w:val="00BE2DB6"/>
    <w:rsid w:val="00BE4384"/>
    <w:rsid w:val="00BE74CD"/>
    <w:rsid w:val="00BF4A7A"/>
    <w:rsid w:val="00BF736A"/>
    <w:rsid w:val="00C03903"/>
    <w:rsid w:val="00C165B3"/>
    <w:rsid w:val="00C17BE2"/>
    <w:rsid w:val="00C249E1"/>
    <w:rsid w:val="00C2579B"/>
    <w:rsid w:val="00C40EC8"/>
    <w:rsid w:val="00C430BE"/>
    <w:rsid w:val="00C62873"/>
    <w:rsid w:val="00C641CF"/>
    <w:rsid w:val="00C654D0"/>
    <w:rsid w:val="00C67A47"/>
    <w:rsid w:val="00C74F51"/>
    <w:rsid w:val="00C75005"/>
    <w:rsid w:val="00C7756A"/>
    <w:rsid w:val="00C829D4"/>
    <w:rsid w:val="00C86662"/>
    <w:rsid w:val="00C8691D"/>
    <w:rsid w:val="00C93A97"/>
    <w:rsid w:val="00C944AC"/>
    <w:rsid w:val="00C95CB3"/>
    <w:rsid w:val="00CA58D3"/>
    <w:rsid w:val="00CA635B"/>
    <w:rsid w:val="00CB2CEC"/>
    <w:rsid w:val="00CD08B3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57839"/>
    <w:rsid w:val="00D60A7E"/>
    <w:rsid w:val="00D61CAD"/>
    <w:rsid w:val="00D6419B"/>
    <w:rsid w:val="00D679AF"/>
    <w:rsid w:val="00D734AE"/>
    <w:rsid w:val="00D75AB5"/>
    <w:rsid w:val="00D8415B"/>
    <w:rsid w:val="00D90B12"/>
    <w:rsid w:val="00D91E3A"/>
    <w:rsid w:val="00D95AC4"/>
    <w:rsid w:val="00D96CCE"/>
    <w:rsid w:val="00DA01FA"/>
    <w:rsid w:val="00DA2334"/>
    <w:rsid w:val="00DA34F0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292D"/>
    <w:rsid w:val="00DF57FD"/>
    <w:rsid w:val="00E0507D"/>
    <w:rsid w:val="00E055BA"/>
    <w:rsid w:val="00E21047"/>
    <w:rsid w:val="00E2656D"/>
    <w:rsid w:val="00E33174"/>
    <w:rsid w:val="00E431B1"/>
    <w:rsid w:val="00E43285"/>
    <w:rsid w:val="00E44808"/>
    <w:rsid w:val="00E54BAA"/>
    <w:rsid w:val="00E65E41"/>
    <w:rsid w:val="00E665D5"/>
    <w:rsid w:val="00E7034B"/>
    <w:rsid w:val="00E7109E"/>
    <w:rsid w:val="00E75604"/>
    <w:rsid w:val="00EA0D2B"/>
    <w:rsid w:val="00EA27AC"/>
    <w:rsid w:val="00EA2D57"/>
    <w:rsid w:val="00EA31F8"/>
    <w:rsid w:val="00EA5B46"/>
    <w:rsid w:val="00EA6F7F"/>
    <w:rsid w:val="00EC0C13"/>
    <w:rsid w:val="00EE1ABB"/>
    <w:rsid w:val="00EE3BC2"/>
    <w:rsid w:val="00EE59EA"/>
    <w:rsid w:val="00EE7216"/>
    <w:rsid w:val="00EF6FD8"/>
    <w:rsid w:val="00F01735"/>
    <w:rsid w:val="00F01ACE"/>
    <w:rsid w:val="00F05400"/>
    <w:rsid w:val="00F05505"/>
    <w:rsid w:val="00F12704"/>
    <w:rsid w:val="00F12B73"/>
    <w:rsid w:val="00F14754"/>
    <w:rsid w:val="00F16EA7"/>
    <w:rsid w:val="00F17094"/>
    <w:rsid w:val="00F173F0"/>
    <w:rsid w:val="00F26185"/>
    <w:rsid w:val="00F35561"/>
    <w:rsid w:val="00F44FD9"/>
    <w:rsid w:val="00F56EDD"/>
    <w:rsid w:val="00F63DC4"/>
    <w:rsid w:val="00F70A09"/>
    <w:rsid w:val="00F71A44"/>
    <w:rsid w:val="00F721ED"/>
    <w:rsid w:val="00F747B6"/>
    <w:rsid w:val="00F820AF"/>
    <w:rsid w:val="00F84049"/>
    <w:rsid w:val="00F8471B"/>
    <w:rsid w:val="00F9050E"/>
    <w:rsid w:val="00F95269"/>
    <w:rsid w:val="00F975C4"/>
    <w:rsid w:val="00FA2B99"/>
    <w:rsid w:val="00FA3318"/>
    <w:rsid w:val="00FA3CBE"/>
    <w:rsid w:val="00FA61DD"/>
    <w:rsid w:val="00FB4527"/>
    <w:rsid w:val="00FC0A5A"/>
    <w:rsid w:val="00FC31C3"/>
    <w:rsid w:val="00FC42D7"/>
    <w:rsid w:val="00FC6FE4"/>
    <w:rsid w:val="00FD3DA5"/>
    <w:rsid w:val="00FD61A3"/>
    <w:rsid w:val="00FF035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attachedSchema w:val="http://schemas.microsoft.com/office/2019/extlst"/>
  <w:attachedSchema w:val="http://schemas.microsoft.com/office/word/2023/wordml/word16du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48B2A-73AB-4362-9FB2-4F577D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9B713F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782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725E66"/>
    <w:rPr>
      <w:color w:val="0000FF"/>
      <w:u w:val="single"/>
    </w:rPr>
  </w:style>
  <w:style w:type="table" w:styleId="Tabela-Siatka">
    <w:name w:val="Table Grid"/>
    <w:basedOn w:val="Standardowy"/>
    <w:rsid w:val="00B876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sip.legalis.pl/document-view.seam?documentId=mfrxilrtg4ytemrqgmytcltqmfyc4nbsguzdknbq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4ytemrqgmytcltqmfyc4nbsguzdknbqg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5914</Words>
  <Characters>35488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41320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Janda Robert</cp:lastModifiedBy>
  <cp:revision>3</cp:revision>
  <cp:lastPrinted>2012-06-12T07:06:00Z</cp:lastPrinted>
  <dcterms:created xsi:type="dcterms:W3CDTF">2023-08-09T05:25:00Z</dcterms:created>
  <dcterms:modified xsi:type="dcterms:W3CDTF">2023-08-09T05:25:00Z</dcterms:modified>
</cp:coreProperties>
</file>