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F5" w:rsidRPr="002C6872" w:rsidRDefault="003F0CF5" w:rsidP="003F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  <w:r w:rsidR="00E160A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675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F0CF5" w:rsidRPr="002C6872" w:rsidRDefault="003F0CF5" w:rsidP="003F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CF5" w:rsidRDefault="003F0CF5" w:rsidP="003F0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E160A9">
        <w:rPr>
          <w:rFonts w:ascii="Times New Roman" w:eastAsia="Times New Roman" w:hAnsi="Times New Roman" w:cs="Times New Roman"/>
          <w:b/>
          <w:szCs w:val="20"/>
          <w:lang w:eastAsia="pl-PL"/>
        </w:rPr>
        <w:t>grudnia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E160A9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:rsidR="005A13BC" w:rsidRDefault="005A13BC" w:rsidP="005A1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0CF5" w:rsidRPr="00EC0FB2" w:rsidRDefault="003F0CF5" w:rsidP="005A1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A13BC" w:rsidRPr="00FA53ED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WOJCIECH</w:t>
            </w: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5A13BC" w:rsidRPr="00FA53ED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PALUCH</w:t>
            </w: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</w:p>
          <w:p w:rsidR="005A13BC" w:rsidRPr="00B63941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 W TARNOBRZEGU</w:t>
            </w: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</w:p>
          <w:p w:rsidR="005A13BC" w:rsidRPr="00B63941" w:rsidRDefault="005A13BC" w:rsidP="00D854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</w:t>
            </w:r>
            <w:r w:rsidRPr="00B639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WYDZIAŁ PRACY I UBEZPIECZEŃ SPOŁECZNYCH </w:t>
            </w: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Default="005A13BC" w:rsidP="00D854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E029B" w:rsidRDefault="009E029B" w:rsidP="00D854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WIZYTATOR DO SPRAW PRACOWNICZYCH I UBEZPIECZENIOWYCH</w:t>
            </w:r>
          </w:p>
          <w:p w:rsidR="005A13BC" w:rsidRPr="00955A6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13BC" w:rsidRPr="00EC0FB2" w:rsidTr="00D8545D">
        <w:tc>
          <w:tcPr>
            <w:tcW w:w="0" w:type="auto"/>
            <w:tcBorders>
              <w:bottom w:val="nil"/>
            </w:tcBorders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5A13BC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 w:rsidR="00DB023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5A13BC" w:rsidRPr="00E160A9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>Uo</w:t>
            </w:r>
            <w:proofErr w:type="spellEnd"/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Po, S, </w:t>
            </w:r>
            <w:proofErr w:type="spellStart"/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>Uz</w:t>
            </w:r>
            <w:proofErr w:type="spellEnd"/>
            <w:r w:rsidR="008963FE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>Pz</w:t>
            </w:r>
            <w:proofErr w:type="spellEnd"/>
            <w:r w:rsidR="00E160A9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E160A9" w:rsidRPr="00690E2B">
              <w:rPr>
                <w:rFonts w:ascii="Times New Roman" w:eastAsia="Times New Roman" w:hAnsi="Times New Roman" w:cs="Times New Roman"/>
                <w:b/>
                <w:lang w:eastAsia="pl-PL"/>
              </w:rPr>
              <w:t>Ua</w:t>
            </w:r>
            <w:proofErr w:type="spellEnd"/>
            <w:r w:rsidR="00E160A9" w:rsidRPr="00690E2B">
              <w:rPr>
                <w:rFonts w:ascii="Times New Roman" w:eastAsia="Times New Roman" w:hAnsi="Times New Roman" w:cs="Times New Roman"/>
                <w:b/>
                <w:lang w:eastAsia="pl-PL"/>
              </w:rPr>
              <w:t>, Pa</w:t>
            </w:r>
            <w:r w:rsidR="00E160A9">
              <w:rPr>
                <w:rFonts w:ascii="Times New Roman" w:eastAsia="Times New Roman" w:hAnsi="Times New Roman" w:cs="Times New Roman"/>
                <w:b/>
                <w:lang w:eastAsia="pl-PL"/>
              </w:rPr>
              <w:t>, P, Np</w:t>
            </w:r>
            <w:r w:rsidR="00E160A9" w:rsidRPr="00690E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– </w:t>
            </w:r>
            <w:r w:rsidR="00E160A9">
              <w:rPr>
                <w:rFonts w:ascii="Times New Roman" w:eastAsia="Times New Roman" w:hAnsi="Times New Roman" w:cs="Times New Roman"/>
                <w:b/>
                <w:lang w:eastAsia="pl-PL"/>
              </w:rPr>
              <w:t>80</w:t>
            </w:r>
            <w:r w:rsidR="00A242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  <w:p w:rsidR="005A13BC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A13BC" w:rsidRPr="00B63941" w:rsidRDefault="005A13BC" w:rsidP="00D8545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A13BC" w:rsidRPr="00EC0FB2" w:rsidTr="00D8545D">
        <w:tc>
          <w:tcPr>
            <w:tcW w:w="0" w:type="auto"/>
            <w:tcBorders>
              <w:top w:val="nil"/>
            </w:tcBorders>
            <w:hideMark/>
          </w:tcPr>
          <w:p w:rsidR="005A13BC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zinne i nieletnich, rejestrowe):</w:t>
            </w:r>
          </w:p>
          <w:p w:rsidR="005A13BC" w:rsidRPr="00FA3001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A13BC" w:rsidRPr="00EC0FB2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BB7E4C" w:rsidRDefault="005A13BC" w:rsidP="00D8545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wysokości</w:t>
            </w:r>
            <w:r w:rsidR="005D0730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5D0730" w:rsidRPr="00BB7E4C">
              <w:rPr>
                <w:rFonts w:ascii="Times New Roman" w:eastAsia="Times New Roman" w:hAnsi="Times New Roman" w:cs="Times New Roman"/>
                <w:b/>
                <w:lang w:eastAsia="pl-PL"/>
              </w:rPr>
              <w:t>przepis §</w:t>
            </w:r>
            <w:r w:rsidR="004E3F56" w:rsidRPr="00BB7E4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5D0730" w:rsidRPr="00BB7E4C">
              <w:rPr>
                <w:rFonts w:ascii="Times New Roman" w:eastAsia="Times New Roman" w:hAnsi="Times New Roman" w:cs="Times New Roman"/>
                <w:b/>
                <w:lang w:eastAsia="pl-PL"/>
              </w:rPr>
              <w:t>68 ust. 1 pkt 2 lit</w:t>
            </w:r>
            <w:r w:rsidR="006C3B63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5D0730" w:rsidRPr="00BB7E4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 – sędzia jest wizytatorem do spraw pracowniczych i ubezpieczeniowych </w:t>
            </w:r>
          </w:p>
          <w:p w:rsidR="005D0730" w:rsidRDefault="005D0730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A13BC" w:rsidRPr="00EC0FB2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:rsidR="005A13BC" w:rsidRPr="0000052A" w:rsidRDefault="005A13BC" w:rsidP="00D854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05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zarządzeniem Prezesa Sądu Okręgowego w Tarnobrzegu </w:t>
            </w:r>
          </w:p>
          <w:p w:rsidR="005A13BC" w:rsidRPr="00FD15FE" w:rsidRDefault="005A13BC" w:rsidP="00D854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A13BC" w:rsidRPr="00734905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A13BC" w:rsidRPr="00EC0FB2" w:rsidRDefault="005A13BC" w:rsidP="00D8545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13BC" w:rsidRPr="00EC0FB2" w:rsidTr="00D8545D">
        <w:tc>
          <w:tcPr>
            <w:tcW w:w="0" w:type="auto"/>
            <w:hideMark/>
          </w:tcPr>
          <w:p w:rsidR="005A13BC" w:rsidRPr="00734905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5A13BC" w:rsidRPr="00734905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A13BC" w:rsidRPr="00734905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A13BC" w:rsidRPr="00EC0FB2" w:rsidRDefault="005A13BC" w:rsidP="00D8545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A13BC" w:rsidRDefault="005A13BC" w:rsidP="005A13BC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731F5A" w:rsidRDefault="00731F5A"/>
    <w:p w:rsidR="00F67596" w:rsidRDefault="00F67596"/>
    <w:p w:rsidR="00F67596" w:rsidRDefault="00F67596" w:rsidP="00F67596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F67596" w:rsidRDefault="00F67596" w:rsidP="00F67596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1 grudnia 2022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Wiceprezes Sądu Okręgowego </w:t>
      </w:r>
    </w:p>
    <w:p w:rsidR="00F67596" w:rsidRDefault="00F67596" w:rsidP="00F67596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F67596" w:rsidRDefault="00F67596" w:rsidP="00F67596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F67596" w:rsidRDefault="00F67596" w:rsidP="00F67596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Marcin Rogowski </w:t>
      </w:r>
    </w:p>
    <w:p w:rsidR="00F67596" w:rsidRDefault="00F67596"/>
    <w:sectPr w:rsidR="00F67596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2F"/>
    <w:rsid w:val="000C2652"/>
    <w:rsid w:val="00217C1F"/>
    <w:rsid w:val="002D4A4E"/>
    <w:rsid w:val="002D7994"/>
    <w:rsid w:val="00386D76"/>
    <w:rsid w:val="003F0CF5"/>
    <w:rsid w:val="00427D31"/>
    <w:rsid w:val="004E3F56"/>
    <w:rsid w:val="0051752B"/>
    <w:rsid w:val="005A13BC"/>
    <w:rsid w:val="005D0730"/>
    <w:rsid w:val="0063085D"/>
    <w:rsid w:val="006C3B63"/>
    <w:rsid w:val="00731128"/>
    <w:rsid w:val="00731F5A"/>
    <w:rsid w:val="008963FE"/>
    <w:rsid w:val="00940C02"/>
    <w:rsid w:val="009E029B"/>
    <w:rsid w:val="00A24253"/>
    <w:rsid w:val="00BB7E4C"/>
    <w:rsid w:val="00D9352F"/>
    <w:rsid w:val="00DB0237"/>
    <w:rsid w:val="00E160A9"/>
    <w:rsid w:val="00E768BF"/>
    <w:rsid w:val="00F44CA4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7F2D"/>
  <w15:docId w15:val="{A0EF0584-F2FF-43A1-A17E-4EBB77C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 Anna</dc:creator>
  <cp:keywords/>
  <dc:description/>
  <cp:lastModifiedBy>Dziewirz Paweł</cp:lastModifiedBy>
  <cp:revision>17</cp:revision>
  <cp:lastPrinted>2022-12-01T10:09:00Z</cp:lastPrinted>
  <dcterms:created xsi:type="dcterms:W3CDTF">2021-05-20T08:51:00Z</dcterms:created>
  <dcterms:modified xsi:type="dcterms:W3CDTF">2022-12-01T10:09:00Z</dcterms:modified>
</cp:coreProperties>
</file>