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EA" w:rsidRPr="002C6872" w:rsidRDefault="001B17EA" w:rsidP="001B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1B17EA" w:rsidRPr="002C6872" w:rsidRDefault="001B17EA" w:rsidP="001B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7EA" w:rsidRPr="00090D70" w:rsidRDefault="001B17EA" w:rsidP="001B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A47FA2">
        <w:rPr>
          <w:rFonts w:ascii="Times New Roman" w:eastAsia="Times New Roman" w:hAnsi="Times New Roman" w:cs="Times New Roman"/>
          <w:b/>
          <w:szCs w:val="20"/>
          <w:lang w:eastAsia="pl-PL"/>
        </w:rPr>
        <w:t>od dnia 1 lipca 2021 r.</w:t>
      </w:r>
    </w:p>
    <w:p w:rsidR="001D0CE6" w:rsidRPr="005C5DC1" w:rsidRDefault="001D0CE6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142A5" w:rsidRPr="00641180">
              <w:rPr>
                <w:rFonts w:ascii="Times New Roman" w:eastAsia="Times New Roman" w:hAnsi="Times New Roman" w:cs="Times New Roman"/>
                <w:b/>
                <w:lang w:eastAsia="pl-PL"/>
              </w:rPr>
              <w:t>Marek</w:t>
            </w:r>
            <w:r w:rsidR="00BF6FF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142A5" w:rsidRPr="00641180">
              <w:rPr>
                <w:rFonts w:ascii="Times New Roman" w:eastAsia="Times New Roman" w:hAnsi="Times New Roman" w:cs="Times New Roman"/>
                <w:b/>
                <w:lang w:eastAsia="pl-PL"/>
              </w:rPr>
              <w:t>Nowak</w:t>
            </w:r>
            <w:r w:rsidR="001142A5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F12D3" w:rsidRPr="0041166D">
              <w:rPr>
                <w:rFonts w:ascii="Times New Roman" w:eastAsia="Times New Roman" w:hAnsi="Times New Roman" w:cs="Times New Roman"/>
                <w:b/>
                <w:lang w:eastAsia="pl-PL"/>
              </w:rPr>
              <w:t>Rzecznik Prasowy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F29FB" w:rsidRPr="005C5DC1" w:rsidTr="000F29FB">
        <w:trPr>
          <w:trHeight w:val="111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0F29FB" w:rsidRPr="00AF2081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0F29FB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0F29FB" w:rsidRPr="00AF2081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0F29FB" w:rsidRPr="00AF2081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F29FB" w:rsidRPr="005C5DC1" w:rsidTr="00541713">
        <w:trPr>
          <w:trHeight w:val="1032"/>
        </w:trPr>
        <w:tc>
          <w:tcPr>
            <w:tcW w:w="0" w:type="auto"/>
            <w:tcBorders>
              <w:bottom w:val="nil"/>
            </w:tcBorders>
          </w:tcPr>
          <w:p w:rsidR="000F29FB" w:rsidRPr="002838DD" w:rsidRDefault="000F29FB" w:rsidP="000F29F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Wskaźnik procentowy udziału w przydziale spraw wpływających do wydziału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0% </w:t>
            </w:r>
          </w:p>
          <w:p w:rsidR="000F29FB" w:rsidRPr="005A639D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 :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Ca, Cz, Ns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1B3044">
              <w:rPr>
                <w:rFonts w:ascii="Times New Roman" w:eastAsia="Times New Roman" w:hAnsi="Times New Roman" w:cs="Times New Roman"/>
                <w:lang w:eastAsia="pl-PL"/>
              </w:rPr>
              <w:t xml:space="preserve">, z tym, że sprawy z rep. Ns o ubezwłasnowolnienie / uchylenie ubezwłasnowolnienia – 0 %  </w:t>
            </w:r>
          </w:p>
          <w:p w:rsidR="000F29FB" w:rsidRPr="00AF2081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0F29FB" w:rsidRPr="005C5DC1" w:rsidRDefault="000F29FB" w:rsidP="000F29F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0F29FB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Różnica w przydziale spraw wynika z:</w:t>
            </w:r>
          </w:p>
          <w:p w:rsidR="000F29FB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 § 68 ust.1 lit b Regulaminu urzędowania sądów powszechnych.</w:t>
            </w:r>
          </w:p>
          <w:p w:rsidR="000F29FB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- 0% przydziału spraw z rep. Nc – ze względu na przydział tych spraw referendarzowi sądowemu.</w:t>
            </w:r>
          </w:p>
          <w:p w:rsidR="00AC3468" w:rsidRPr="005C5DC1" w:rsidRDefault="00AC346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1180" w:rsidRPr="005C5DC1" w:rsidRDefault="00641180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2E91" w:rsidRDefault="00D62E91" w:rsidP="00D62E91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44CE9" w:rsidRDefault="00644CE9" w:rsidP="00644CE9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30A47" w:rsidRPr="005C5DC1" w:rsidRDefault="00630A47">
      <w:bookmarkStart w:id="0" w:name="_GoBack"/>
      <w:bookmarkEnd w:id="0"/>
    </w:p>
    <w:sectPr w:rsidR="00630A47" w:rsidRPr="005C5DC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02D0D"/>
    <w:rsid w:val="000114D0"/>
    <w:rsid w:val="00062240"/>
    <w:rsid w:val="000700E8"/>
    <w:rsid w:val="00094634"/>
    <w:rsid w:val="000D071E"/>
    <w:rsid w:val="000F1D3C"/>
    <w:rsid w:val="000F29FB"/>
    <w:rsid w:val="001142A5"/>
    <w:rsid w:val="00122BDE"/>
    <w:rsid w:val="001330EC"/>
    <w:rsid w:val="001B17EA"/>
    <w:rsid w:val="001B3044"/>
    <w:rsid w:val="001D0CE6"/>
    <w:rsid w:val="001D7843"/>
    <w:rsid w:val="00201218"/>
    <w:rsid w:val="00203B08"/>
    <w:rsid w:val="0026170C"/>
    <w:rsid w:val="00264E09"/>
    <w:rsid w:val="00290B79"/>
    <w:rsid w:val="00292364"/>
    <w:rsid w:val="002D7B8E"/>
    <w:rsid w:val="00331A67"/>
    <w:rsid w:val="00385C6C"/>
    <w:rsid w:val="0041166D"/>
    <w:rsid w:val="0041346F"/>
    <w:rsid w:val="00464094"/>
    <w:rsid w:val="0046603C"/>
    <w:rsid w:val="004B34B1"/>
    <w:rsid w:val="004D1CB0"/>
    <w:rsid w:val="004E42A7"/>
    <w:rsid w:val="004F58F5"/>
    <w:rsid w:val="0052797B"/>
    <w:rsid w:val="00541713"/>
    <w:rsid w:val="00563D57"/>
    <w:rsid w:val="0058405F"/>
    <w:rsid w:val="005C5DC1"/>
    <w:rsid w:val="005D0D1A"/>
    <w:rsid w:val="005F5CF2"/>
    <w:rsid w:val="00630A47"/>
    <w:rsid w:val="00641180"/>
    <w:rsid w:val="00644A38"/>
    <w:rsid w:val="00644CE9"/>
    <w:rsid w:val="00653946"/>
    <w:rsid w:val="00660858"/>
    <w:rsid w:val="0069352A"/>
    <w:rsid w:val="006F58E8"/>
    <w:rsid w:val="00734905"/>
    <w:rsid w:val="00786C17"/>
    <w:rsid w:val="00836A1D"/>
    <w:rsid w:val="008402D6"/>
    <w:rsid w:val="008A3509"/>
    <w:rsid w:val="008F50D6"/>
    <w:rsid w:val="009165D4"/>
    <w:rsid w:val="00933AE9"/>
    <w:rsid w:val="009556F0"/>
    <w:rsid w:val="009630C0"/>
    <w:rsid w:val="009C278A"/>
    <w:rsid w:val="00A47FA2"/>
    <w:rsid w:val="00A66612"/>
    <w:rsid w:val="00A87241"/>
    <w:rsid w:val="00AC3468"/>
    <w:rsid w:val="00AC3EA9"/>
    <w:rsid w:val="00B12E06"/>
    <w:rsid w:val="00B26F0A"/>
    <w:rsid w:val="00B9708D"/>
    <w:rsid w:val="00BF6FF3"/>
    <w:rsid w:val="00C07798"/>
    <w:rsid w:val="00C232C4"/>
    <w:rsid w:val="00C6409E"/>
    <w:rsid w:val="00C65E13"/>
    <w:rsid w:val="00C7655D"/>
    <w:rsid w:val="00C77AB2"/>
    <w:rsid w:val="00C85200"/>
    <w:rsid w:val="00CC489C"/>
    <w:rsid w:val="00D62E91"/>
    <w:rsid w:val="00DA4FD9"/>
    <w:rsid w:val="00DD2562"/>
    <w:rsid w:val="00DF12D3"/>
    <w:rsid w:val="00E6641C"/>
    <w:rsid w:val="00EB76A4"/>
    <w:rsid w:val="00E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43</cp:revision>
  <cp:lastPrinted>2021-06-07T10:33:00Z</cp:lastPrinted>
  <dcterms:created xsi:type="dcterms:W3CDTF">2018-11-19T10:53:00Z</dcterms:created>
  <dcterms:modified xsi:type="dcterms:W3CDTF">2021-06-25T10:16:00Z</dcterms:modified>
</cp:coreProperties>
</file>