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D08" w:rsidRPr="003F0656" w:rsidRDefault="00441D08" w:rsidP="00A1202F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3F0656">
        <w:rPr>
          <w:rFonts w:ascii="Arial" w:hAnsi="Arial" w:cs="Arial"/>
          <w:b/>
          <w:sz w:val="28"/>
          <w:szCs w:val="28"/>
        </w:rPr>
        <w:t>SPECYFIKACJA ISTOTNYCH WARUNKÓW</w:t>
      </w:r>
      <w:r w:rsidR="00BB2678" w:rsidRPr="003F0656">
        <w:rPr>
          <w:rFonts w:ascii="Arial" w:hAnsi="Arial" w:cs="Arial"/>
          <w:b/>
          <w:sz w:val="28"/>
          <w:szCs w:val="28"/>
        </w:rPr>
        <w:t xml:space="preserve"> </w:t>
      </w:r>
      <w:r w:rsidR="00A52EB6" w:rsidRPr="003F0656">
        <w:rPr>
          <w:rFonts w:ascii="Arial" w:hAnsi="Arial" w:cs="Arial"/>
          <w:b/>
          <w:sz w:val="28"/>
          <w:szCs w:val="28"/>
        </w:rPr>
        <w:t>ZAMÓWIENIA PUBLICZNEGO (SIWZ)</w:t>
      </w:r>
    </w:p>
    <w:p w:rsidR="00BB2678" w:rsidRPr="003F0656" w:rsidRDefault="00546D05" w:rsidP="00546D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0656">
        <w:rPr>
          <w:rFonts w:ascii="Arial" w:hAnsi="Arial" w:cs="Arial"/>
          <w:b/>
          <w:sz w:val="24"/>
          <w:szCs w:val="24"/>
        </w:rPr>
        <w:t>W POSTĘPOWANIU O UDZIELENIE ZAMÓWIENIA PUBLICZNEGO</w:t>
      </w:r>
    </w:p>
    <w:p w:rsidR="00546D05" w:rsidRPr="003F0656" w:rsidRDefault="00546D05" w:rsidP="00546D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0656">
        <w:rPr>
          <w:rFonts w:ascii="Arial" w:hAnsi="Arial" w:cs="Arial"/>
          <w:b/>
          <w:sz w:val="24"/>
          <w:szCs w:val="24"/>
        </w:rPr>
        <w:t>PROWADZONEGO W</w:t>
      </w:r>
      <w:r w:rsidR="007909B0" w:rsidRPr="003F0656">
        <w:rPr>
          <w:rFonts w:ascii="Arial" w:hAnsi="Arial" w:cs="Arial"/>
          <w:b/>
          <w:sz w:val="24"/>
          <w:szCs w:val="24"/>
        </w:rPr>
        <w:t> </w:t>
      </w:r>
      <w:r w:rsidRPr="003F0656">
        <w:rPr>
          <w:rFonts w:ascii="Arial" w:hAnsi="Arial" w:cs="Arial"/>
          <w:b/>
          <w:sz w:val="24"/>
          <w:szCs w:val="24"/>
        </w:rPr>
        <w:t>TRYBIE PRZETARGU NIEOGRANICZONEGO</w:t>
      </w:r>
    </w:p>
    <w:p w:rsidR="00546D05" w:rsidRPr="003F0656" w:rsidRDefault="00546D05" w:rsidP="00546D0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>przeprowadzanego zgodnie z postanowieniami ustawy z dnia 29 stycznia 2004 r. Prawo zamówień publicznyc</w:t>
      </w:r>
      <w:r w:rsidR="003E6110" w:rsidRPr="003F0656">
        <w:rPr>
          <w:rFonts w:ascii="Arial" w:hAnsi="Arial" w:cs="Arial"/>
          <w:sz w:val="20"/>
          <w:szCs w:val="20"/>
        </w:rPr>
        <w:t xml:space="preserve">h (tekst jednolity Dz. U. z </w:t>
      </w:r>
      <w:r w:rsidR="006C04DF" w:rsidRPr="003F0656">
        <w:rPr>
          <w:rFonts w:ascii="Arial" w:hAnsi="Arial" w:cs="Arial"/>
          <w:sz w:val="20"/>
          <w:szCs w:val="20"/>
        </w:rPr>
        <w:t>201</w:t>
      </w:r>
      <w:r w:rsidR="00927BA6">
        <w:rPr>
          <w:rFonts w:ascii="Arial" w:hAnsi="Arial" w:cs="Arial"/>
          <w:sz w:val="20"/>
          <w:szCs w:val="20"/>
        </w:rPr>
        <w:t>7</w:t>
      </w:r>
      <w:r w:rsidRPr="003F0656">
        <w:rPr>
          <w:rFonts w:ascii="Arial" w:hAnsi="Arial" w:cs="Arial"/>
          <w:sz w:val="20"/>
          <w:szCs w:val="20"/>
        </w:rPr>
        <w:t xml:space="preserve"> </w:t>
      </w:r>
      <w:r w:rsidR="003E6110" w:rsidRPr="003F0656">
        <w:rPr>
          <w:rFonts w:ascii="Arial" w:hAnsi="Arial" w:cs="Arial"/>
          <w:sz w:val="20"/>
          <w:szCs w:val="20"/>
        </w:rPr>
        <w:t xml:space="preserve">poz. </w:t>
      </w:r>
      <w:r w:rsidR="00927BA6">
        <w:rPr>
          <w:rFonts w:ascii="Arial" w:hAnsi="Arial" w:cs="Arial"/>
          <w:sz w:val="20"/>
          <w:szCs w:val="20"/>
        </w:rPr>
        <w:t>1579</w:t>
      </w:r>
      <w:r w:rsidR="003E6110" w:rsidRPr="003F0656">
        <w:rPr>
          <w:rFonts w:ascii="Arial" w:hAnsi="Arial" w:cs="Arial"/>
          <w:sz w:val="20"/>
          <w:szCs w:val="20"/>
        </w:rPr>
        <w:t xml:space="preserve"> z póź</w:t>
      </w:r>
      <w:r w:rsidR="00FF4E31" w:rsidRPr="003F0656">
        <w:rPr>
          <w:rFonts w:ascii="Arial" w:hAnsi="Arial" w:cs="Arial"/>
          <w:sz w:val="20"/>
          <w:szCs w:val="20"/>
        </w:rPr>
        <w:t>n</w:t>
      </w:r>
      <w:r w:rsidR="003E6110" w:rsidRPr="003F0656">
        <w:rPr>
          <w:rFonts w:ascii="Arial" w:hAnsi="Arial" w:cs="Arial"/>
          <w:sz w:val="20"/>
          <w:szCs w:val="20"/>
        </w:rPr>
        <w:t>. zm</w:t>
      </w:r>
      <w:r w:rsidR="00472751" w:rsidRPr="003F0656">
        <w:rPr>
          <w:rFonts w:ascii="Arial" w:hAnsi="Arial" w:cs="Arial"/>
          <w:sz w:val="20"/>
          <w:szCs w:val="20"/>
        </w:rPr>
        <w:t>.</w:t>
      </w:r>
      <w:r w:rsidRPr="003F0656">
        <w:rPr>
          <w:rFonts w:ascii="Arial" w:hAnsi="Arial" w:cs="Arial"/>
          <w:sz w:val="20"/>
          <w:szCs w:val="20"/>
        </w:rPr>
        <w:t xml:space="preserve">) </w:t>
      </w:r>
      <w:r w:rsidRPr="003F0656">
        <w:rPr>
          <w:rFonts w:ascii="Arial" w:hAnsi="Arial" w:cs="Arial"/>
          <w:b/>
          <w:sz w:val="20"/>
          <w:szCs w:val="20"/>
        </w:rPr>
        <w:t>zwanej dalej Pzp</w:t>
      </w:r>
      <w:r w:rsidRPr="003F0656">
        <w:rPr>
          <w:rFonts w:ascii="Arial" w:hAnsi="Arial" w:cs="Arial"/>
          <w:sz w:val="20"/>
          <w:szCs w:val="20"/>
        </w:rPr>
        <w:t xml:space="preserve"> oraz aktów wykonawczych do tej ustawy</w:t>
      </w:r>
      <w:r w:rsidR="00EC6079" w:rsidRPr="003F0656">
        <w:rPr>
          <w:rFonts w:ascii="Arial" w:hAnsi="Arial" w:cs="Arial"/>
          <w:sz w:val="20"/>
          <w:szCs w:val="20"/>
        </w:rPr>
        <w:t>.</w:t>
      </w:r>
    </w:p>
    <w:p w:rsidR="00D47C19" w:rsidRDefault="00D47C19" w:rsidP="00546D05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546D05" w:rsidRPr="003F0656" w:rsidRDefault="00546D05" w:rsidP="00546D05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3F0656">
        <w:rPr>
          <w:rFonts w:ascii="Arial" w:hAnsi="Arial" w:cs="Arial"/>
          <w:b/>
          <w:sz w:val="28"/>
          <w:szCs w:val="28"/>
        </w:rPr>
        <w:t>CZĘŚĆ I</w:t>
      </w:r>
    </w:p>
    <w:p w:rsidR="00546D05" w:rsidRPr="003F0656" w:rsidRDefault="00546D05" w:rsidP="00546D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F0656">
        <w:rPr>
          <w:rFonts w:ascii="Arial" w:hAnsi="Arial" w:cs="Arial"/>
          <w:b/>
          <w:sz w:val="28"/>
          <w:szCs w:val="28"/>
        </w:rPr>
        <w:t>INFORMACJE OGÓLNE</w:t>
      </w:r>
    </w:p>
    <w:p w:rsidR="00546D05" w:rsidRPr="003F0656" w:rsidRDefault="00546D05" w:rsidP="00546D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60C8" w:rsidRPr="005E60C8" w:rsidRDefault="00546D05" w:rsidP="00546D05">
      <w:pPr>
        <w:jc w:val="both"/>
        <w:rPr>
          <w:rFonts w:ascii="Arial" w:hAnsi="Arial" w:cs="Arial"/>
          <w:b/>
          <w:sz w:val="24"/>
          <w:szCs w:val="24"/>
        </w:rPr>
      </w:pPr>
      <w:r w:rsidRPr="003F0656">
        <w:rPr>
          <w:rFonts w:ascii="Arial" w:hAnsi="Arial" w:cs="Arial"/>
          <w:b/>
          <w:sz w:val="24"/>
          <w:szCs w:val="24"/>
        </w:rPr>
        <w:t xml:space="preserve">Nazwa zamówienia: </w:t>
      </w:r>
      <w:r w:rsidR="00013925" w:rsidRPr="00013925">
        <w:rPr>
          <w:rFonts w:ascii="Arial" w:eastAsiaTheme="majorEastAsia" w:hAnsi="Arial" w:cs="Arial"/>
          <w:b/>
          <w:sz w:val="24"/>
          <w:szCs w:val="24"/>
          <w:lang w:eastAsia="en-US"/>
        </w:rPr>
        <w:t>MALOWANIE ELEWACJI BUDYNKU WRAZ Z ROBOTAMI TOWARZYSZĄCYMI,</w:t>
      </w:r>
      <w:r w:rsidR="00013925">
        <w:rPr>
          <w:rFonts w:ascii="Arial" w:eastAsiaTheme="majorEastAsia" w:hAnsi="Arial" w:cs="Arial"/>
          <w:b/>
          <w:sz w:val="24"/>
          <w:szCs w:val="24"/>
          <w:lang w:eastAsia="en-US"/>
        </w:rPr>
        <w:t xml:space="preserve"> </w:t>
      </w:r>
      <w:r w:rsidR="00013925" w:rsidRPr="00013925">
        <w:rPr>
          <w:rFonts w:ascii="Arial" w:eastAsiaTheme="majorEastAsia" w:hAnsi="Arial" w:cs="Arial"/>
          <w:b/>
          <w:sz w:val="24"/>
          <w:szCs w:val="24"/>
          <w:lang w:eastAsia="en-US"/>
        </w:rPr>
        <w:t>REMONT PODJAZDÓW DLA OSÓB NIEPEŁNOSPRAWNYCH ORAZ SCHODÓW WEJŚCIOWYCH I WYMIANA STOLARKI DRZWIOWEJ W BUDYNKU SĄDU REJONOWEGO W KOLBUSZOWEJ PRZY UL. TYSZKIEWICZÓW 4, 36-100 KOLBUSZOWA</w:t>
      </w:r>
    </w:p>
    <w:p w:rsidR="00E46D7B" w:rsidRPr="00632C85" w:rsidRDefault="00350677" w:rsidP="00E46D7B">
      <w:pPr>
        <w:shd w:val="clear" w:color="auto" w:fill="FFFFFF"/>
        <w:spacing w:after="0" w:line="360" w:lineRule="auto"/>
        <w:ind w:left="426"/>
        <w:rPr>
          <w:rFonts w:ascii="Arial" w:eastAsiaTheme="majorEastAsia" w:hAnsi="Arial" w:cs="Arial"/>
          <w:b/>
          <w:sz w:val="24"/>
          <w:szCs w:val="24"/>
          <w:lang w:eastAsia="en-US"/>
        </w:rPr>
      </w:pPr>
      <w:sdt>
        <w:sdtPr>
          <w:rPr>
            <w:rFonts w:ascii="Arial" w:eastAsiaTheme="majorEastAsia" w:hAnsi="Arial" w:cs="Arial"/>
            <w:b/>
            <w:sz w:val="24"/>
            <w:szCs w:val="24"/>
            <w:lang w:eastAsia="en-US"/>
          </w:rPr>
          <w:alias w:val="Kategoria"/>
          <w:id w:val="2541569"/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051D43">
            <w:rPr>
              <w:rFonts w:ascii="Arial" w:eastAsiaTheme="majorEastAsia" w:hAnsi="Arial" w:cs="Arial"/>
              <w:b/>
              <w:sz w:val="24"/>
              <w:szCs w:val="24"/>
              <w:lang w:eastAsia="en-US"/>
            </w:rPr>
            <w:t xml:space="preserve">     </w:t>
          </w:r>
        </w:sdtContent>
      </w:sdt>
    </w:p>
    <w:p w:rsidR="00546D05" w:rsidRPr="003F0656" w:rsidRDefault="00546D05" w:rsidP="00684923">
      <w:pPr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3F0656">
        <w:rPr>
          <w:rFonts w:ascii="Arial" w:hAnsi="Arial" w:cs="Arial"/>
          <w:b/>
          <w:sz w:val="24"/>
          <w:szCs w:val="24"/>
        </w:rPr>
        <w:t>Nazwa (firma) i adres Zamawiającego</w:t>
      </w:r>
      <w:r w:rsidR="00910AD2" w:rsidRPr="003F0656">
        <w:rPr>
          <w:rFonts w:ascii="Arial" w:hAnsi="Arial" w:cs="Arial"/>
          <w:b/>
          <w:sz w:val="24"/>
          <w:szCs w:val="24"/>
        </w:rPr>
        <w:t>.</w:t>
      </w:r>
    </w:p>
    <w:p w:rsidR="00B240BD" w:rsidRDefault="00546D05" w:rsidP="00B240BD">
      <w:pPr>
        <w:pStyle w:val="Tekstpodstawowy3"/>
        <w:spacing w:after="240" w:line="360" w:lineRule="auto"/>
        <w:ind w:left="426"/>
        <w:jc w:val="left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>Zamawiającym jest:</w:t>
      </w:r>
    </w:p>
    <w:p w:rsidR="00051D43" w:rsidRPr="00051D43" w:rsidRDefault="00051D43" w:rsidP="00051D43">
      <w:pPr>
        <w:ind w:firstLine="426"/>
        <w:jc w:val="both"/>
        <w:rPr>
          <w:rFonts w:ascii="Arial" w:hAnsi="Arial" w:cs="Arial"/>
          <w:b/>
          <w:sz w:val="20"/>
          <w:szCs w:val="20"/>
        </w:rPr>
      </w:pPr>
      <w:bookmarkStart w:id="0" w:name="_Hlk519082593"/>
      <w:r w:rsidRPr="00051D43">
        <w:rPr>
          <w:rFonts w:ascii="Arial" w:hAnsi="Arial" w:cs="Arial"/>
          <w:b/>
          <w:sz w:val="20"/>
          <w:szCs w:val="20"/>
        </w:rPr>
        <w:t xml:space="preserve">Sąd Okręgowy w Tarnobrzegu, 39-400 </w:t>
      </w:r>
    </w:p>
    <w:p w:rsidR="00051D43" w:rsidRPr="00051D43" w:rsidRDefault="00051D43" w:rsidP="00051D43">
      <w:pPr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051D43">
        <w:rPr>
          <w:rFonts w:ascii="Arial" w:hAnsi="Arial" w:cs="Arial"/>
          <w:b/>
          <w:sz w:val="20"/>
          <w:szCs w:val="20"/>
        </w:rPr>
        <w:t>Tarnobrzeg, ul. Sienkiewicza 27</w:t>
      </w:r>
      <w:bookmarkEnd w:id="0"/>
      <w:r w:rsidRPr="00051D43">
        <w:rPr>
          <w:rFonts w:ascii="Arial" w:hAnsi="Arial" w:cs="Arial"/>
          <w:b/>
          <w:sz w:val="20"/>
          <w:szCs w:val="20"/>
        </w:rPr>
        <w:t xml:space="preserve">, </w:t>
      </w:r>
    </w:p>
    <w:p w:rsidR="00051D43" w:rsidRPr="00051D43" w:rsidRDefault="00051D43" w:rsidP="00051D43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051D43">
        <w:rPr>
          <w:rFonts w:ascii="Arial" w:hAnsi="Arial" w:cs="Arial"/>
          <w:sz w:val="20"/>
          <w:szCs w:val="20"/>
        </w:rPr>
        <w:t>NIP: 867 -19 – 93 -452, REGON: 831220860</w:t>
      </w:r>
    </w:p>
    <w:p w:rsidR="00051D43" w:rsidRPr="00051D43" w:rsidRDefault="00051D43" w:rsidP="00051D43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051D43">
        <w:rPr>
          <w:rFonts w:ascii="Arial" w:hAnsi="Arial" w:cs="Arial"/>
          <w:sz w:val="20"/>
          <w:szCs w:val="20"/>
        </w:rPr>
        <w:t>Tel: 1</w:t>
      </w:r>
      <w:r w:rsidR="00EC65DC">
        <w:rPr>
          <w:rFonts w:ascii="Arial" w:hAnsi="Arial" w:cs="Arial"/>
          <w:sz w:val="20"/>
          <w:szCs w:val="20"/>
        </w:rPr>
        <w:t>5/688-25-00,Fax: 15/688 -26 – 81</w:t>
      </w:r>
      <w:r w:rsidRPr="00051D43">
        <w:rPr>
          <w:rFonts w:ascii="Arial" w:hAnsi="Arial" w:cs="Arial"/>
          <w:sz w:val="20"/>
          <w:szCs w:val="20"/>
        </w:rPr>
        <w:t xml:space="preserve"> , </w:t>
      </w:r>
    </w:p>
    <w:p w:rsidR="00051D43" w:rsidRPr="00051D43" w:rsidRDefault="00051D43" w:rsidP="00051D43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051D43">
        <w:rPr>
          <w:rFonts w:ascii="Arial" w:hAnsi="Arial" w:cs="Arial"/>
          <w:sz w:val="20"/>
          <w:szCs w:val="20"/>
        </w:rPr>
        <w:t xml:space="preserve">Adres poczty elektronicznej: </w:t>
      </w:r>
      <w:hyperlink r:id="rId9" w:history="1">
        <w:r w:rsidRPr="00051D43">
          <w:rPr>
            <w:rStyle w:val="Hipercze"/>
            <w:rFonts w:ascii="Arial" w:hAnsi="Arial" w:cs="Arial"/>
            <w:sz w:val="20"/>
            <w:szCs w:val="20"/>
          </w:rPr>
          <w:t>sadokregowy@tarnobrzeg.so.gov.pl</w:t>
        </w:r>
      </w:hyperlink>
      <w:r w:rsidRPr="00051D43">
        <w:rPr>
          <w:rFonts w:ascii="Arial" w:hAnsi="Arial" w:cs="Arial"/>
          <w:sz w:val="20"/>
          <w:szCs w:val="20"/>
        </w:rPr>
        <w:t>,</w:t>
      </w:r>
    </w:p>
    <w:p w:rsidR="00051D43" w:rsidRPr="00051D43" w:rsidRDefault="00051D43" w:rsidP="00051D43">
      <w:pPr>
        <w:pStyle w:val="Tekstpodstawowy3"/>
        <w:spacing w:after="240" w:line="360" w:lineRule="auto"/>
        <w:ind w:left="426"/>
        <w:jc w:val="left"/>
        <w:rPr>
          <w:rFonts w:ascii="Arial" w:hAnsi="Arial" w:cs="Arial"/>
          <w:sz w:val="20"/>
          <w:szCs w:val="20"/>
        </w:rPr>
      </w:pPr>
      <w:r w:rsidRPr="00051D43">
        <w:rPr>
          <w:rFonts w:ascii="Arial" w:hAnsi="Arial" w:cs="Arial"/>
          <w:sz w:val="20"/>
          <w:szCs w:val="20"/>
        </w:rPr>
        <w:t xml:space="preserve">Adres strony internetowej: </w:t>
      </w:r>
      <w:hyperlink r:id="rId10" w:history="1">
        <w:r w:rsidR="00EC65DC" w:rsidRPr="00223077">
          <w:rPr>
            <w:rStyle w:val="Hipercze"/>
            <w:rFonts w:ascii="Arial" w:hAnsi="Arial" w:cs="Arial"/>
            <w:sz w:val="20"/>
            <w:szCs w:val="20"/>
          </w:rPr>
          <w:t>www.tarnobrzeg.so.gov.pl</w:t>
        </w:r>
      </w:hyperlink>
    </w:p>
    <w:p w:rsidR="00910AD2" w:rsidRPr="003F0656" w:rsidRDefault="00910AD2" w:rsidP="00910AD2">
      <w:pPr>
        <w:pStyle w:val="Tekstpodstawowy3"/>
        <w:tabs>
          <w:tab w:val="left" w:pos="2410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</w:p>
    <w:p w:rsidR="00910AD2" w:rsidRPr="003F0656" w:rsidRDefault="00910AD2" w:rsidP="00910AD2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3F0656">
        <w:rPr>
          <w:rFonts w:ascii="Arial" w:hAnsi="Arial" w:cs="Arial"/>
          <w:b/>
          <w:sz w:val="24"/>
          <w:szCs w:val="24"/>
        </w:rPr>
        <w:t>Tryb udzielania zamówienia.</w:t>
      </w:r>
    </w:p>
    <w:p w:rsidR="00910AD2" w:rsidRDefault="00910AD2" w:rsidP="00910AD2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>Postępowanie jest prowadzone w trybie przetargu nieograniczonego </w:t>
      </w:r>
      <w:r w:rsidRPr="003F0656">
        <w:rPr>
          <w:rFonts w:ascii="Arial" w:hAnsi="Arial" w:cs="Arial"/>
          <w:sz w:val="20"/>
          <w:szCs w:val="20"/>
          <w:u w:val="single"/>
        </w:rPr>
        <w:t>o wartości</w:t>
      </w:r>
      <w:r w:rsidR="00944748" w:rsidRPr="003F0656">
        <w:rPr>
          <w:rFonts w:ascii="Arial" w:hAnsi="Arial" w:cs="Arial"/>
          <w:sz w:val="20"/>
          <w:szCs w:val="20"/>
          <w:u w:val="single"/>
        </w:rPr>
        <w:t xml:space="preserve"> nie </w:t>
      </w:r>
      <w:r w:rsidRPr="003F0656">
        <w:rPr>
          <w:rFonts w:ascii="Arial" w:hAnsi="Arial" w:cs="Arial"/>
          <w:sz w:val="20"/>
          <w:szCs w:val="20"/>
          <w:u w:val="single"/>
        </w:rPr>
        <w:t>przekraczającej kwot</w:t>
      </w:r>
      <w:r w:rsidR="00944748" w:rsidRPr="003F0656">
        <w:rPr>
          <w:rFonts w:ascii="Arial" w:hAnsi="Arial" w:cs="Arial"/>
          <w:sz w:val="20"/>
          <w:szCs w:val="20"/>
          <w:u w:val="single"/>
        </w:rPr>
        <w:t>ę</w:t>
      </w:r>
      <w:r w:rsidRPr="003F0656">
        <w:rPr>
          <w:rFonts w:ascii="Arial" w:hAnsi="Arial" w:cs="Arial"/>
          <w:sz w:val="20"/>
          <w:szCs w:val="20"/>
          <w:u w:val="single"/>
        </w:rPr>
        <w:t xml:space="preserve"> </w:t>
      </w:r>
      <w:r w:rsidR="00C74714">
        <w:rPr>
          <w:rFonts w:ascii="Arial" w:hAnsi="Arial" w:cs="Arial"/>
          <w:sz w:val="20"/>
          <w:szCs w:val="20"/>
          <w:u w:val="single"/>
        </w:rPr>
        <w:t xml:space="preserve">5 mln </w:t>
      </w:r>
      <w:r w:rsidR="00927BA6">
        <w:rPr>
          <w:rFonts w:ascii="Arial" w:hAnsi="Arial" w:cs="Arial"/>
          <w:sz w:val="20"/>
          <w:szCs w:val="20"/>
          <w:u w:val="single"/>
        </w:rPr>
        <w:t>548</w:t>
      </w:r>
      <w:r w:rsidR="00C74714">
        <w:rPr>
          <w:rFonts w:ascii="Arial" w:hAnsi="Arial" w:cs="Arial"/>
          <w:sz w:val="20"/>
          <w:szCs w:val="20"/>
          <w:u w:val="single"/>
        </w:rPr>
        <w:t xml:space="preserve"> tys</w:t>
      </w:r>
      <w:r w:rsidRPr="003F0656">
        <w:rPr>
          <w:rFonts w:ascii="Arial" w:hAnsi="Arial" w:cs="Arial"/>
          <w:sz w:val="20"/>
          <w:szCs w:val="20"/>
          <w:u w:val="single"/>
        </w:rPr>
        <w:t xml:space="preserve">. euro </w:t>
      </w:r>
      <w:r w:rsidRPr="003F0656">
        <w:rPr>
          <w:rFonts w:ascii="Arial" w:hAnsi="Arial" w:cs="Arial"/>
          <w:sz w:val="20"/>
          <w:szCs w:val="20"/>
        </w:rPr>
        <w:t>(</w:t>
      </w:r>
      <w:r w:rsidR="0052187C">
        <w:rPr>
          <w:rFonts w:ascii="Arial" w:hAnsi="Arial" w:cs="Arial"/>
          <w:sz w:val="20"/>
          <w:szCs w:val="20"/>
        </w:rPr>
        <w:t>pięć</w:t>
      </w:r>
      <w:r w:rsidR="00C74714">
        <w:rPr>
          <w:rFonts w:ascii="Arial" w:hAnsi="Arial" w:cs="Arial"/>
          <w:sz w:val="20"/>
          <w:szCs w:val="20"/>
        </w:rPr>
        <w:t xml:space="preserve"> milion</w:t>
      </w:r>
      <w:r w:rsidR="0052187C">
        <w:rPr>
          <w:rFonts w:ascii="Arial" w:hAnsi="Arial" w:cs="Arial"/>
          <w:sz w:val="20"/>
          <w:szCs w:val="20"/>
        </w:rPr>
        <w:t xml:space="preserve">ów </w:t>
      </w:r>
      <w:r w:rsidR="00927BA6">
        <w:rPr>
          <w:rFonts w:ascii="Arial" w:hAnsi="Arial" w:cs="Arial"/>
          <w:sz w:val="20"/>
          <w:szCs w:val="20"/>
        </w:rPr>
        <w:t>pięćset czterdzieści osiem</w:t>
      </w:r>
      <w:r w:rsidR="0052187C">
        <w:rPr>
          <w:rFonts w:ascii="Arial" w:hAnsi="Arial" w:cs="Arial"/>
          <w:sz w:val="20"/>
          <w:szCs w:val="20"/>
        </w:rPr>
        <w:t xml:space="preserve"> tysięcy euro</w:t>
      </w:r>
      <w:r w:rsidRPr="003F0656">
        <w:rPr>
          <w:rFonts w:ascii="Arial" w:hAnsi="Arial" w:cs="Arial"/>
          <w:sz w:val="20"/>
          <w:szCs w:val="20"/>
        </w:rPr>
        <w:t>) określonej w odrębnych przepisach wydanych na podstawie art. 11 ust. 8 ustawy Pzp.</w:t>
      </w:r>
    </w:p>
    <w:p w:rsidR="00A4736A" w:rsidRDefault="00A4736A" w:rsidP="00910AD2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954998" w:rsidRDefault="00910AD2" w:rsidP="00DD636E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3F0656">
        <w:rPr>
          <w:rFonts w:ascii="Arial" w:hAnsi="Arial" w:cs="Arial"/>
          <w:b/>
          <w:sz w:val="24"/>
          <w:szCs w:val="24"/>
        </w:rPr>
        <w:t>Opis przedmiotu zamówienia</w:t>
      </w:r>
      <w:r w:rsidR="00944748" w:rsidRPr="003F0656">
        <w:rPr>
          <w:rFonts w:ascii="Arial" w:hAnsi="Arial" w:cs="Arial"/>
          <w:b/>
          <w:sz w:val="24"/>
          <w:szCs w:val="24"/>
        </w:rPr>
        <w:t>.</w:t>
      </w:r>
    </w:p>
    <w:p w:rsidR="00B43C3C" w:rsidRPr="00EC65DC" w:rsidRDefault="00DD636E" w:rsidP="00A4736A">
      <w:pPr>
        <w:pStyle w:val="Tekstpodstawowy"/>
        <w:spacing w:after="0" w:line="360" w:lineRule="auto"/>
        <w:ind w:left="567" w:hanging="567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</w:t>
      </w:r>
      <w:r w:rsidRPr="00B87FA7">
        <w:rPr>
          <w:rFonts w:ascii="Arial" w:hAnsi="Arial" w:cs="Arial"/>
          <w:sz w:val="20"/>
          <w:szCs w:val="20"/>
        </w:rPr>
        <w:t xml:space="preserve">Przedmiotem zamówienia jest </w:t>
      </w:r>
      <w:r w:rsidR="00EC65DC" w:rsidRPr="00EC65DC">
        <w:rPr>
          <w:rFonts w:ascii="Arial" w:eastAsiaTheme="majorEastAsia" w:hAnsi="Arial" w:cs="Arial"/>
          <w:b/>
          <w:sz w:val="20"/>
          <w:szCs w:val="20"/>
          <w:lang w:eastAsia="en-US"/>
        </w:rPr>
        <w:t>MALOWANIE ELEWACJI BUDYNKU WRAZ Z ROBOTAMI TOWARZYSZĄCYMI, REMONT PODJAZDÓW DLA OSÓB NIEPEŁNOSPRAWNYCH ORAZ SCHODÓW WEJŚCIOWYCH I WYMIANA STOLARKI DRZWIOWEJ W BUDYNKU SĄDU REJONOWEGO W KOLBUSZOWEJ PRZY UL. TYSZKIEWICZÓW 4, 36-100 KOLBUSZOWA</w:t>
      </w:r>
      <w:r w:rsidR="00EC65DC">
        <w:rPr>
          <w:rFonts w:ascii="Arial" w:hAnsi="Arial" w:cs="Arial"/>
          <w:sz w:val="20"/>
          <w:szCs w:val="20"/>
        </w:rPr>
        <w:t>.</w:t>
      </w:r>
    </w:p>
    <w:p w:rsidR="007276F4" w:rsidRPr="007276F4" w:rsidRDefault="007276F4" w:rsidP="007276F4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hAnsi="Arial" w:cs="Arial"/>
          <w:b/>
          <w:sz w:val="20"/>
          <w:szCs w:val="24"/>
        </w:rPr>
      </w:pPr>
    </w:p>
    <w:p w:rsidR="007862CB" w:rsidRDefault="007862CB" w:rsidP="00B43C3C">
      <w:pPr>
        <w:pStyle w:val="Akapitzlist"/>
        <w:numPr>
          <w:ilvl w:val="1"/>
          <w:numId w:val="25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862CB">
        <w:rPr>
          <w:rFonts w:ascii="Arial" w:hAnsi="Arial" w:cs="Arial"/>
          <w:sz w:val="20"/>
          <w:szCs w:val="20"/>
        </w:rPr>
        <w:lastRenderedPageBreak/>
        <w:t xml:space="preserve">Szczegółowy zakres robót  został zawarty w „Specyfikacji Technicznej Wykonania i Odbioru Robót” – stanowiącej </w:t>
      </w:r>
      <w:r w:rsidRPr="007862CB">
        <w:rPr>
          <w:rFonts w:ascii="Arial" w:hAnsi="Arial" w:cs="Arial"/>
          <w:b/>
          <w:sz w:val="20"/>
          <w:szCs w:val="20"/>
        </w:rPr>
        <w:t>zał. nr 10</w:t>
      </w:r>
      <w:r w:rsidR="000C10AE">
        <w:rPr>
          <w:rFonts w:ascii="Arial" w:hAnsi="Arial" w:cs="Arial"/>
          <w:b/>
          <w:sz w:val="20"/>
          <w:szCs w:val="20"/>
        </w:rPr>
        <w:t xml:space="preserve"> </w:t>
      </w:r>
      <w:r w:rsidRPr="007862CB">
        <w:rPr>
          <w:rFonts w:ascii="Arial" w:hAnsi="Arial" w:cs="Arial"/>
          <w:b/>
          <w:sz w:val="20"/>
          <w:szCs w:val="20"/>
        </w:rPr>
        <w:t>do SIWZ</w:t>
      </w:r>
      <w:r w:rsidR="00347C2A">
        <w:rPr>
          <w:rFonts w:ascii="Arial" w:hAnsi="Arial" w:cs="Arial"/>
          <w:sz w:val="20"/>
          <w:szCs w:val="20"/>
        </w:rPr>
        <w:t xml:space="preserve">, </w:t>
      </w:r>
      <w:r w:rsidR="00D557CF">
        <w:rPr>
          <w:rFonts w:ascii="Arial" w:hAnsi="Arial" w:cs="Arial"/>
          <w:sz w:val="20"/>
          <w:szCs w:val="20"/>
        </w:rPr>
        <w:t>„Przedmiary</w:t>
      </w:r>
      <w:r w:rsidRPr="007862CB">
        <w:rPr>
          <w:rFonts w:ascii="Arial" w:hAnsi="Arial" w:cs="Arial"/>
          <w:sz w:val="20"/>
          <w:szCs w:val="20"/>
        </w:rPr>
        <w:t xml:space="preserve">  robót”</w:t>
      </w:r>
      <w:r w:rsidR="000C10AE">
        <w:rPr>
          <w:rFonts w:ascii="Arial" w:hAnsi="Arial" w:cs="Arial"/>
          <w:sz w:val="20"/>
          <w:szCs w:val="20"/>
        </w:rPr>
        <w:t xml:space="preserve"> -</w:t>
      </w:r>
      <w:r w:rsidR="00D557CF">
        <w:rPr>
          <w:rFonts w:ascii="Arial" w:hAnsi="Arial" w:cs="Arial"/>
          <w:sz w:val="20"/>
          <w:szCs w:val="20"/>
        </w:rPr>
        <w:t xml:space="preserve"> stanowiący</w:t>
      </w:r>
      <w:r w:rsidRPr="007862CB">
        <w:rPr>
          <w:rFonts w:ascii="Arial" w:hAnsi="Arial" w:cs="Arial"/>
          <w:sz w:val="20"/>
          <w:szCs w:val="20"/>
        </w:rPr>
        <w:t xml:space="preserve">  </w:t>
      </w:r>
      <w:r w:rsidRPr="007862CB">
        <w:rPr>
          <w:rFonts w:ascii="Arial" w:hAnsi="Arial" w:cs="Arial"/>
          <w:b/>
          <w:sz w:val="20"/>
          <w:szCs w:val="20"/>
        </w:rPr>
        <w:t xml:space="preserve">zał. nr </w:t>
      </w:r>
      <w:r w:rsidR="0034512F">
        <w:rPr>
          <w:rFonts w:ascii="Arial" w:hAnsi="Arial" w:cs="Arial"/>
          <w:b/>
          <w:sz w:val="20"/>
          <w:szCs w:val="20"/>
        </w:rPr>
        <w:t xml:space="preserve">9 </w:t>
      </w:r>
      <w:r w:rsidR="00347C2A">
        <w:rPr>
          <w:rFonts w:ascii="Arial" w:hAnsi="Arial" w:cs="Arial"/>
          <w:b/>
          <w:sz w:val="20"/>
          <w:szCs w:val="20"/>
        </w:rPr>
        <w:t xml:space="preserve">do SIWZ </w:t>
      </w:r>
      <w:r w:rsidR="00347C2A" w:rsidRPr="00347C2A">
        <w:rPr>
          <w:rFonts w:ascii="Arial" w:hAnsi="Arial" w:cs="Arial"/>
          <w:sz w:val="20"/>
          <w:szCs w:val="20"/>
        </w:rPr>
        <w:t>oraz „</w:t>
      </w:r>
      <w:r w:rsidR="006D61C8">
        <w:rPr>
          <w:rFonts w:ascii="Arial" w:hAnsi="Arial" w:cs="Arial"/>
          <w:sz w:val="20"/>
          <w:szCs w:val="20"/>
        </w:rPr>
        <w:t>Projekt</w:t>
      </w:r>
      <w:r w:rsidR="00306564">
        <w:rPr>
          <w:rFonts w:ascii="Arial" w:hAnsi="Arial" w:cs="Arial"/>
          <w:sz w:val="20"/>
          <w:szCs w:val="20"/>
        </w:rPr>
        <w:t xml:space="preserve"> budowlany</w:t>
      </w:r>
      <w:r w:rsidR="00347C2A">
        <w:rPr>
          <w:rFonts w:ascii="Arial" w:hAnsi="Arial" w:cs="Arial"/>
          <w:sz w:val="20"/>
          <w:szCs w:val="20"/>
        </w:rPr>
        <w:t xml:space="preserve">”– </w:t>
      </w:r>
      <w:r w:rsidR="006D61C8">
        <w:rPr>
          <w:rFonts w:ascii="Arial" w:hAnsi="Arial" w:cs="Arial"/>
          <w:sz w:val="20"/>
          <w:szCs w:val="20"/>
        </w:rPr>
        <w:t>stanowiący</w:t>
      </w:r>
      <w:r w:rsidR="00347C2A" w:rsidRPr="00347C2A">
        <w:rPr>
          <w:rFonts w:ascii="Arial" w:hAnsi="Arial" w:cs="Arial"/>
          <w:b/>
          <w:sz w:val="20"/>
          <w:szCs w:val="20"/>
        </w:rPr>
        <w:t xml:space="preserve"> zał</w:t>
      </w:r>
      <w:r w:rsidR="000C10AE">
        <w:rPr>
          <w:rFonts w:ascii="Arial" w:hAnsi="Arial" w:cs="Arial"/>
          <w:b/>
          <w:sz w:val="20"/>
          <w:szCs w:val="20"/>
        </w:rPr>
        <w:t>.</w:t>
      </w:r>
      <w:r w:rsidR="00347C2A" w:rsidRPr="00347C2A">
        <w:rPr>
          <w:rFonts w:ascii="Arial" w:hAnsi="Arial" w:cs="Arial"/>
          <w:b/>
          <w:sz w:val="20"/>
          <w:szCs w:val="20"/>
        </w:rPr>
        <w:t xml:space="preserve"> nr </w:t>
      </w:r>
      <w:r w:rsidR="00EB395B">
        <w:rPr>
          <w:rFonts w:ascii="Arial" w:hAnsi="Arial" w:cs="Arial"/>
          <w:b/>
          <w:sz w:val="20"/>
          <w:szCs w:val="20"/>
        </w:rPr>
        <w:t xml:space="preserve">12 </w:t>
      </w:r>
      <w:r w:rsidR="00347C2A" w:rsidRPr="00347C2A">
        <w:rPr>
          <w:rFonts w:ascii="Arial" w:hAnsi="Arial" w:cs="Arial"/>
          <w:b/>
          <w:sz w:val="20"/>
          <w:szCs w:val="20"/>
        </w:rPr>
        <w:t>do SIWZ.</w:t>
      </w:r>
    </w:p>
    <w:p w:rsidR="00502510" w:rsidRPr="00502510" w:rsidRDefault="00502510" w:rsidP="00502510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color w:val="C00000"/>
          <w:sz w:val="20"/>
          <w:szCs w:val="20"/>
        </w:rPr>
      </w:pPr>
    </w:p>
    <w:p w:rsidR="007862CB" w:rsidRDefault="007862CB" w:rsidP="00502510">
      <w:pPr>
        <w:pStyle w:val="Style5"/>
        <w:widowControl/>
        <w:spacing w:before="34" w:line="360" w:lineRule="auto"/>
        <w:ind w:left="426" w:hanging="426"/>
        <w:rPr>
          <w:rStyle w:val="FontStyle13"/>
          <w:sz w:val="20"/>
          <w:szCs w:val="20"/>
        </w:rPr>
      </w:pPr>
      <w:r w:rsidRPr="00191EFA">
        <w:rPr>
          <w:rStyle w:val="FontStyle13"/>
          <w:sz w:val="20"/>
          <w:szCs w:val="20"/>
        </w:rPr>
        <w:t>3.</w:t>
      </w:r>
      <w:r w:rsidR="00457629">
        <w:rPr>
          <w:rStyle w:val="FontStyle13"/>
          <w:sz w:val="20"/>
          <w:szCs w:val="20"/>
        </w:rPr>
        <w:t>3</w:t>
      </w:r>
      <w:r w:rsidRPr="00191EFA">
        <w:rPr>
          <w:rStyle w:val="FontStyle13"/>
          <w:sz w:val="20"/>
          <w:szCs w:val="20"/>
        </w:rPr>
        <w:t xml:space="preserve">. Wykonawca robót jest odpowiedzialny za jakość ich wykonania oraz za ich zgodność </w:t>
      </w:r>
      <w:r>
        <w:rPr>
          <w:rStyle w:val="FontStyle13"/>
          <w:sz w:val="20"/>
          <w:szCs w:val="20"/>
        </w:rPr>
        <w:t xml:space="preserve"> </w:t>
      </w:r>
      <w:r w:rsidRPr="00191EFA">
        <w:rPr>
          <w:rStyle w:val="FontStyle13"/>
          <w:sz w:val="20"/>
          <w:szCs w:val="20"/>
        </w:rPr>
        <w:t>z specyfikacją techniczną wykona</w:t>
      </w:r>
      <w:r w:rsidR="00856731">
        <w:rPr>
          <w:rStyle w:val="FontStyle13"/>
          <w:sz w:val="20"/>
          <w:szCs w:val="20"/>
        </w:rPr>
        <w:t>nia i odbioru robót, przedmiarami</w:t>
      </w:r>
      <w:r w:rsidRPr="00191EFA">
        <w:rPr>
          <w:rStyle w:val="FontStyle13"/>
          <w:sz w:val="20"/>
          <w:szCs w:val="20"/>
        </w:rPr>
        <w:t xml:space="preserve"> robót, prawem budowlanym, wiedzą techniczną oraz obowiązującymi normami </w:t>
      </w:r>
      <w:r>
        <w:rPr>
          <w:rStyle w:val="FontStyle13"/>
          <w:sz w:val="20"/>
          <w:szCs w:val="20"/>
        </w:rPr>
        <w:t xml:space="preserve">budowlanymi i rozporządzeniami. </w:t>
      </w:r>
    </w:p>
    <w:p w:rsidR="002C1A5B" w:rsidRPr="00007C5E" w:rsidRDefault="002C1A5B" w:rsidP="002C1A5B">
      <w:pPr>
        <w:tabs>
          <w:tab w:val="num" w:pos="284"/>
          <w:tab w:val="num" w:pos="851"/>
        </w:tabs>
        <w:spacing w:after="12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>- Wymagana jest należyta staranność przy realizacji zobowiązań umowy, rozumiana jako staranność profesjonalisty w działalności objętej przedmiotem niniejszego zamówienia.</w:t>
      </w:r>
    </w:p>
    <w:p w:rsidR="002C1A5B" w:rsidRPr="00007C5E" w:rsidRDefault="002C1A5B" w:rsidP="002C1A5B">
      <w:pPr>
        <w:tabs>
          <w:tab w:val="num" w:pos="284"/>
          <w:tab w:val="num" w:pos="851"/>
        </w:tabs>
        <w:spacing w:after="12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 xml:space="preserve">- Wykonawca jest zobowiązany przestrzegać przepisy dotyczące m.in. bezpieczeństwa i higieny pracy, ochrony przeciwpożarowej i ochrony środowiska naturalnego. </w:t>
      </w:r>
    </w:p>
    <w:p w:rsidR="002C1A5B" w:rsidRPr="00007C5E" w:rsidRDefault="002C1A5B" w:rsidP="002C1A5B">
      <w:pPr>
        <w:tabs>
          <w:tab w:val="num" w:pos="284"/>
          <w:tab w:val="num" w:pos="851"/>
        </w:tabs>
        <w:spacing w:after="12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 xml:space="preserve">- Wykonawca odpowiada za wszelkie uszkodzenia instalacji, urządzeń i budynku spowodowane przez jego działania. Wykonawca jest zobowiązany bezzwłocznie powiadomić Zamawiającego o fakcie dokonania szkody.  </w:t>
      </w:r>
    </w:p>
    <w:p w:rsidR="002C1A5B" w:rsidRPr="00007C5E" w:rsidRDefault="002C1A5B" w:rsidP="002C1A5B">
      <w:pPr>
        <w:tabs>
          <w:tab w:val="num" w:pos="284"/>
          <w:tab w:val="num" w:pos="851"/>
        </w:tabs>
        <w:spacing w:after="12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>- Zamawiający nie ponosi odpowiedzialności za szkody wyrządzone przez Wykonawcę podczas wykonywania przedmiotu zamówienia.</w:t>
      </w:r>
    </w:p>
    <w:p w:rsidR="002C1A5B" w:rsidRPr="009229D4" w:rsidRDefault="002C1A5B" w:rsidP="002C1A5B">
      <w:pPr>
        <w:tabs>
          <w:tab w:val="num" w:pos="284"/>
          <w:tab w:val="num" w:pos="851"/>
        </w:tabs>
        <w:spacing w:after="12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>- Wykonawca ponosi odpowiedzialność wobec Zamawiającego i osób trzecich za ewentualne szkody powstałe w trakcie realizacji zamówienia.</w:t>
      </w:r>
    </w:p>
    <w:p w:rsidR="00502510" w:rsidRDefault="00502510" w:rsidP="006F6054">
      <w:pPr>
        <w:pStyle w:val="Style5"/>
        <w:widowControl/>
        <w:spacing w:before="34" w:line="360" w:lineRule="auto"/>
        <w:rPr>
          <w:rStyle w:val="FontStyle13"/>
          <w:sz w:val="20"/>
          <w:szCs w:val="20"/>
        </w:rPr>
      </w:pPr>
    </w:p>
    <w:p w:rsidR="007862CB" w:rsidRDefault="007862CB" w:rsidP="00502510">
      <w:pPr>
        <w:pStyle w:val="Style5"/>
        <w:widowControl/>
        <w:spacing w:before="34" w:line="360" w:lineRule="auto"/>
        <w:ind w:left="426" w:hanging="426"/>
        <w:rPr>
          <w:sz w:val="20"/>
          <w:szCs w:val="20"/>
        </w:rPr>
      </w:pPr>
      <w:r>
        <w:rPr>
          <w:rStyle w:val="FontStyle13"/>
          <w:sz w:val="20"/>
          <w:szCs w:val="20"/>
        </w:rPr>
        <w:t>3.</w:t>
      </w:r>
      <w:r w:rsidR="00457629">
        <w:rPr>
          <w:rStyle w:val="FontStyle13"/>
          <w:sz w:val="20"/>
          <w:szCs w:val="20"/>
        </w:rPr>
        <w:t>4</w:t>
      </w:r>
      <w:r>
        <w:rPr>
          <w:rStyle w:val="FontStyle13"/>
          <w:sz w:val="20"/>
          <w:szCs w:val="20"/>
        </w:rPr>
        <w:t xml:space="preserve">.  </w:t>
      </w:r>
      <w:r w:rsidRPr="00191EFA">
        <w:rPr>
          <w:sz w:val="20"/>
          <w:szCs w:val="20"/>
        </w:rPr>
        <w:t xml:space="preserve">Nakłady robocizny, materiały i sprzęt w pozycjach analogicznych należy przyjąć tak jak wskazał w poszczególnych pozycjach Zamawiający. </w:t>
      </w:r>
    </w:p>
    <w:p w:rsidR="00502510" w:rsidRDefault="00502510" w:rsidP="006F6054">
      <w:pPr>
        <w:pStyle w:val="Style5"/>
        <w:widowControl/>
        <w:spacing w:before="34" w:line="360" w:lineRule="auto"/>
        <w:rPr>
          <w:sz w:val="20"/>
          <w:szCs w:val="20"/>
        </w:rPr>
      </w:pPr>
    </w:p>
    <w:p w:rsidR="007862CB" w:rsidRDefault="007862CB" w:rsidP="00502510">
      <w:pPr>
        <w:pStyle w:val="Style5"/>
        <w:widowControl/>
        <w:spacing w:before="34" w:line="36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3.</w:t>
      </w:r>
      <w:r w:rsidR="00457629">
        <w:rPr>
          <w:sz w:val="20"/>
          <w:szCs w:val="20"/>
        </w:rPr>
        <w:t>5</w:t>
      </w:r>
      <w:r>
        <w:rPr>
          <w:sz w:val="20"/>
          <w:szCs w:val="20"/>
        </w:rPr>
        <w:t xml:space="preserve">.  </w:t>
      </w:r>
      <w:r w:rsidRPr="00191EFA">
        <w:rPr>
          <w:sz w:val="20"/>
          <w:szCs w:val="20"/>
        </w:rPr>
        <w:t>Dopuszcza się zastosowanie materiału, sprzętu  o paramet</w:t>
      </w:r>
      <w:r>
        <w:rPr>
          <w:sz w:val="20"/>
          <w:szCs w:val="20"/>
        </w:rPr>
        <w:t xml:space="preserve">rach równoważnych bądź wyższych </w:t>
      </w:r>
      <w:r w:rsidR="00A17533">
        <w:rPr>
          <w:sz w:val="20"/>
          <w:szCs w:val="20"/>
        </w:rPr>
        <w:t>w </w:t>
      </w:r>
      <w:r w:rsidRPr="00191EFA">
        <w:rPr>
          <w:sz w:val="20"/>
          <w:szCs w:val="20"/>
        </w:rPr>
        <w:t>stosunku do wskazanego. W przypadku oferowania produktów równoważnych, Zamawiający wymaga złożenia stosownych dokumentów, uwiarygodniających te materiału lub urządzenia. Będą one podlegały ocenie Zamawiającego i stanowić będą podstawę decyzji o akceptacji zaoferowanych materiałów lub urządzeń lub odrzuceniu oferty.</w:t>
      </w:r>
    </w:p>
    <w:p w:rsidR="00954998" w:rsidRDefault="00954998" w:rsidP="00502510">
      <w:pPr>
        <w:pStyle w:val="Style5"/>
        <w:widowControl/>
        <w:spacing w:before="34" w:line="360" w:lineRule="auto"/>
        <w:ind w:left="426" w:hanging="426"/>
        <w:rPr>
          <w:sz w:val="20"/>
          <w:szCs w:val="20"/>
        </w:rPr>
      </w:pPr>
    </w:p>
    <w:p w:rsidR="0037769F" w:rsidRDefault="000C10AE" w:rsidP="000C10AE">
      <w:pPr>
        <w:pStyle w:val="Akapitzlist"/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3.</w:t>
      </w:r>
      <w:r w:rsidR="00457629">
        <w:rPr>
          <w:rFonts w:ascii="Arial" w:hAnsi="Arial" w:cs="Arial"/>
          <w:sz w:val="20"/>
          <w:szCs w:val="20"/>
          <w:lang w:eastAsia="ar-SA"/>
        </w:rPr>
        <w:t>6</w:t>
      </w:r>
      <w:r>
        <w:rPr>
          <w:rFonts w:ascii="Arial" w:hAnsi="Arial" w:cs="Arial"/>
          <w:sz w:val="20"/>
          <w:szCs w:val="20"/>
          <w:lang w:eastAsia="ar-SA"/>
        </w:rPr>
        <w:t xml:space="preserve">. </w:t>
      </w:r>
      <w:r w:rsidR="0037769F">
        <w:rPr>
          <w:rFonts w:ascii="Arial" w:hAnsi="Arial" w:cs="Arial"/>
          <w:sz w:val="20"/>
          <w:szCs w:val="20"/>
          <w:lang w:eastAsia="ar-SA"/>
        </w:rPr>
        <w:t xml:space="preserve">Roboty, które nie są uwzględnione w przedmiarach robót, a wynikają z projektu budowlanego należą do zakresu przedmiotowych prac budowlanych. </w:t>
      </w:r>
    </w:p>
    <w:p w:rsidR="00F27163" w:rsidRPr="00007C5E" w:rsidRDefault="00F27163" w:rsidP="00F27163">
      <w:pPr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ar-SA"/>
        </w:rPr>
        <w:t>3.</w:t>
      </w:r>
      <w:r w:rsidR="00457629">
        <w:rPr>
          <w:rFonts w:ascii="Arial" w:hAnsi="Arial" w:cs="Arial"/>
          <w:sz w:val="20"/>
          <w:szCs w:val="20"/>
          <w:lang w:eastAsia="ar-SA"/>
        </w:rPr>
        <w:t>7</w:t>
      </w:r>
      <w:r>
        <w:rPr>
          <w:rFonts w:ascii="Arial" w:hAnsi="Arial" w:cs="Arial"/>
          <w:sz w:val="20"/>
          <w:szCs w:val="20"/>
          <w:lang w:eastAsia="ar-SA"/>
        </w:rPr>
        <w:t xml:space="preserve">. </w:t>
      </w:r>
      <w:r w:rsidRPr="00007C5E">
        <w:rPr>
          <w:rFonts w:ascii="Arial" w:hAnsi="Arial" w:cs="Arial"/>
          <w:sz w:val="20"/>
          <w:szCs w:val="20"/>
        </w:rPr>
        <w:t>W ofercie Wykonawca musi uwzględnić następujące okoliczności:</w:t>
      </w:r>
    </w:p>
    <w:p w:rsidR="00F27163" w:rsidRPr="00007C5E" w:rsidRDefault="00F27163" w:rsidP="00F27163">
      <w:pPr>
        <w:tabs>
          <w:tab w:val="num" w:pos="851"/>
        </w:tabs>
        <w:spacing w:after="0" w:line="360" w:lineRule="auto"/>
        <w:ind w:left="426" w:right="-157" w:firstLine="425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>- roboty wykonywane będą na czynnym obiekcie użyteczności publicznej, tj. w budynku sądowym; Wykonawca swoim działaniem, nie może ograniczać pracy Użytkownika (np. powodować nadmiernego hałasu, ograniczać dostępności do sal rozpraw i pomieszczeń, itp.),</w:t>
      </w:r>
    </w:p>
    <w:p w:rsidR="00F27163" w:rsidRPr="00007C5E" w:rsidRDefault="00F27163" w:rsidP="00F27163">
      <w:pPr>
        <w:tabs>
          <w:tab w:val="num" w:pos="851"/>
        </w:tabs>
        <w:spacing w:after="0" w:line="360" w:lineRule="auto"/>
        <w:ind w:left="426" w:right="-157" w:firstLine="425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 xml:space="preserve">- Wykonawca zobowiązany jest każdorazowo (każdego dnia) po zakończeniu pracy, doprowadzić budynek oraz okolicę budynku do stanu czystości tak, aby praca mogła odbywać się bez zakłóceń. </w:t>
      </w:r>
    </w:p>
    <w:p w:rsidR="00F27163" w:rsidRDefault="00F27163" w:rsidP="000C10AE">
      <w:pPr>
        <w:pStyle w:val="Akapitzlist"/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862CB" w:rsidRPr="003D5C1F" w:rsidRDefault="007862CB" w:rsidP="007862CB">
      <w:pPr>
        <w:spacing w:line="360" w:lineRule="auto"/>
        <w:ind w:firstLine="426"/>
        <w:jc w:val="both"/>
        <w:rPr>
          <w:rFonts w:ascii="Arial" w:hAnsi="Arial" w:cs="Arial"/>
          <w:b/>
          <w:sz w:val="4"/>
          <w:szCs w:val="4"/>
        </w:rPr>
      </w:pPr>
    </w:p>
    <w:p w:rsidR="00BB2127" w:rsidRPr="00BB2127" w:rsidRDefault="00833119" w:rsidP="000339A8">
      <w:pPr>
        <w:pStyle w:val="Akapitzlist"/>
        <w:numPr>
          <w:ilvl w:val="0"/>
          <w:numId w:val="25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ED2888">
        <w:rPr>
          <w:rFonts w:ascii="Arial" w:hAnsi="Arial" w:cs="Arial"/>
          <w:b/>
          <w:sz w:val="24"/>
          <w:szCs w:val="24"/>
        </w:rPr>
        <w:lastRenderedPageBreak/>
        <w:t>Kody CPV stosowane we Wspólnym Słowniku Zamówień:</w:t>
      </w:r>
    </w:p>
    <w:p w:rsidR="00F06AA6" w:rsidRDefault="00F06AA6" w:rsidP="0048760B">
      <w:pPr>
        <w:shd w:val="clear" w:color="auto" w:fill="FFFFFF"/>
        <w:tabs>
          <w:tab w:val="left" w:pos="6222"/>
        </w:tabs>
        <w:spacing w:after="0" w:line="360" w:lineRule="auto"/>
        <w:ind w:left="405"/>
        <w:contextualSpacing/>
        <w:jc w:val="both"/>
        <w:rPr>
          <w:rFonts w:ascii="Arial" w:hAnsi="Arial" w:cs="Arial"/>
          <w:sz w:val="20"/>
          <w:szCs w:val="20"/>
        </w:rPr>
      </w:pPr>
    </w:p>
    <w:p w:rsidR="00853819" w:rsidRPr="000269D9" w:rsidRDefault="00853819" w:rsidP="00853819">
      <w:pPr>
        <w:spacing w:line="240" w:lineRule="auto"/>
        <w:ind w:left="284"/>
        <w:rPr>
          <w:rFonts w:ascii="Arial" w:hAnsi="Arial" w:cs="Arial"/>
          <w:sz w:val="20"/>
          <w:szCs w:val="20"/>
        </w:rPr>
      </w:pPr>
      <w:r w:rsidRPr="000269D9">
        <w:rPr>
          <w:rFonts w:ascii="Arial" w:hAnsi="Arial" w:cs="Arial"/>
          <w:sz w:val="20"/>
          <w:szCs w:val="20"/>
        </w:rPr>
        <w:t>45400000-1</w:t>
      </w:r>
      <w:r w:rsidRPr="000269D9">
        <w:rPr>
          <w:rFonts w:ascii="Arial" w:hAnsi="Arial" w:cs="Arial"/>
          <w:sz w:val="20"/>
          <w:szCs w:val="20"/>
        </w:rPr>
        <w:tab/>
      </w:r>
      <w:r w:rsidRPr="000269D9">
        <w:rPr>
          <w:rStyle w:val="Pogrubienie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Roboty wykończeniowe w zakresie obiektów budowlanych</w:t>
      </w:r>
    </w:p>
    <w:p w:rsidR="00853819" w:rsidRPr="000269D9" w:rsidRDefault="00853819" w:rsidP="00853819">
      <w:pPr>
        <w:spacing w:line="240" w:lineRule="auto"/>
        <w:ind w:left="284"/>
        <w:rPr>
          <w:rStyle w:val="Pogrubienie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</w:pPr>
      <w:r w:rsidRPr="000269D9">
        <w:rPr>
          <w:rFonts w:ascii="Arial" w:hAnsi="Arial" w:cs="Arial"/>
          <w:sz w:val="20"/>
          <w:szCs w:val="20"/>
        </w:rPr>
        <w:t>45430000-0</w:t>
      </w:r>
      <w:r w:rsidRPr="000269D9">
        <w:rPr>
          <w:rFonts w:ascii="Arial" w:hAnsi="Arial" w:cs="Arial"/>
          <w:sz w:val="20"/>
          <w:szCs w:val="20"/>
        </w:rPr>
        <w:tab/>
      </w:r>
      <w:r w:rsidRPr="000269D9">
        <w:rPr>
          <w:rStyle w:val="Pogrubienie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Pokrywanie podłóg i ścian</w:t>
      </w:r>
    </w:p>
    <w:p w:rsidR="00853819" w:rsidRPr="000269D9" w:rsidRDefault="00853819" w:rsidP="00853819">
      <w:pPr>
        <w:spacing w:line="240" w:lineRule="auto"/>
        <w:ind w:left="284"/>
        <w:rPr>
          <w:rStyle w:val="Pogrubienie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</w:pPr>
      <w:r w:rsidRPr="000269D9">
        <w:rPr>
          <w:rStyle w:val="Pogrubienie"/>
          <w:rFonts w:ascii="Arial" w:hAnsi="Arial" w:cs="Arial"/>
          <w:b w:val="0"/>
          <w:sz w:val="20"/>
          <w:szCs w:val="20"/>
          <w:bdr w:val="none" w:sz="0" w:space="0" w:color="auto" w:frame="1"/>
          <w:shd w:val="clear" w:color="auto" w:fill="FFFFFF"/>
        </w:rPr>
        <w:t>45440000-3</w:t>
      </w:r>
      <w:r w:rsidRPr="000269D9">
        <w:rPr>
          <w:rStyle w:val="Pogrubienie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ab/>
        <w:t>Roboty malarskie i szklarskie</w:t>
      </w:r>
    </w:p>
    <w:p w:rsidR="00853819" w:rsidRPr="000269D9" w:rsidRDefault="00853819" w:rsidP="00853819">
      <w:pPr>
        <w:spacing w:line="240" w:lineRule="auto"/>
        <w:ind w:left="284"/>
        <w:rPr>
          <w:rStyle w:val="Pogrubienie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</w:pPr>
      <w:r w:rsidRPr="000269D9">
        <w:rPr>
          <w:rStyle w:val="Pogrubienie"/>
          <w:rFonts w:ascii="Arial" w:hAnsi="Arial" w:cs="Arial"/>
          <w:b w:val="0"/>
          <w:sz w:val="20"/>
          <w:szCs w:val="20"/>
          <w:bdr w:val="none" w:sz="0" w:space="0" w:color="auto" w:frame="1"/>
          <w:shd w:val="clear" w:color="auto" w:fill="FFFFFF"/>
        </w:rPr>
        <w:t>45442100-8</w:t>
      </w:r>
      <w:r w:rsidRPr="000269D9">
        <w:rPr>
          <w:rStyle w:val="Pogrubienie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ab/>
        <w:t>Roboty malarskie</w:t>
      </w:r>
    </w:p>
    <w:p w:rsidR="00853819" w:rsidRPr="000269D9" w:rsidRDefault="00853819" w:rsidP="00853819">
      <w:pPr>
        <w:spacing w:line="240" w:lineRule="auto"/>
        <w:ind w:left="284"/>
        <w:rPr>
          <w:rStyle w:val="Pogrubienie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</w:pPr>
      <w:r w:rsidRPr="000269D9">
        <w:rPr>
          <w:rStyle w:val="Pogrubienie"/>
          <w:rFonts w:ascii="Arial" w:hAnsi="Arial" w:cs="Arial"/>
          <w:b w:val="0"/>
          <w:sz w:val="20"/>
          <w:szCs w:val="20"/>
          <w:bdr w:val="none" w:sz="0" w:space="0" w:color="auto" w:frame="1"/>
          <w:shd w:val="clear" w:color="auto" w:fill="FFFFFF"/>
        </w:rPr>
        <w:t>45450000-6</w:t>
      </w:r>
      <w:r w:rsidRPr="000269D9">
        <w:rPr>
          <w:rStyle w:val="Pogrubienie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ab/>
        <w:t>Roboty budowlane wykończeniowe, pozostałe</w:t>
      </w:r>
    </w:p>
    <w:p w:rsidR="00F06AA6" w:rsidRPr="003333C2" w:rsidRDefault="00853819" w:rsidP="003333C2">
      <w:pPr>
        <w:spacing w:line="240" w:lineRule="auto"/>
        <w:ind w:left="284"/>
        <w:rPr>
          <w:rFonts w:ascii="Arial" w:hAnsi="Arial" w:cs="Arial"/>
          <w:b/>
          <w:bCs/>
          <w:sz w:val="20"/>
          <w:szCs w:val="20"/>
          <w:bdr w:val="none" w:sz="0" w:space="0" w:color="auto" w:frame="1"/>
          <w:shd w:val="clear" w:color="auto" w:fill="FFFFFF"/>
        </w:rPr>
      </w:pPr>
      <w:r w:rsidRPr="000269D9">
        <w:rPr>
          <w:rStyle w:val="Pogrubienie"/>
          <w:rFonts w:ascii="Arial" w:hAnsi="Arial" w:cs="Arial"/>
          <w:b w:val="0"/>
          <w:sz w:val="20"/>
          <w:szCs w:val="20"/>
          <w:bdr w:val="none" w:sz="0" w:space="0" w:color="auto" w:frame="1"/>
          <w:shd w:val="clear" w:color="auto" w:fill="FFFFFF"/>
        </w:rPr>
        <w:t>45421100-5</w:t>
      </w:r>
      <w:r w:rsidRPr="000269D9">
        <w:rPr>
          <w:rStyle w:val="Pogrubienie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ab/>
        <w:t>Instalowanie drzwi i okiem, i podobnych elementów</w:t>
      </w:r>
    </w:p>
    <w:p w:rsidR="0048760B" w:rsidRPr="0048760B" w:rsidRDefault="0048760B" w:rsidP="0048760B">
      <w:pPr>
        <w:shd w:val="clear" w:color="auto" w:fill="FFFFFF"/>
        <w:tabs>
          <w:tab w:val="left" w:pos="6222"/>
        </w:tabs>
        <w:spacing w:after="0" w:line="360" w:lineRule="auto"/>
        <w:ind w:left="405"/>
        <w:contextualSpacing/>
        <w:jc w:val="both"/>
        <w:rPr>
          <w:rFonts w:ascii="Arial" w:hAnsi="Arial" w:cs="Arial"/>
          <w:sz w:val="20"/>
          <w:szCs w:val="20"/>
        </w:rPr>
      </w:pPr>
    </w:p>
    <w:p w:rsidR="00134CA9" w:rsidRDefault="00833119" w:rsidP="000339A8">
      <w:pPr>
        <w:pStyle w:val="Akapitzlist"/>
        <w:numPr>
          <w:ilvl w:val="0"/>
          <w:numId w:val="25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ED2888">
        <w:rPr>
          <w:rFonts w:ascii="Arial" w:hAnsi="Arial" w:cs="Arial"/>
          <w:b/>
          <w:sz w:val="24"/>
          <w:szCs w:val="24"/>
        </w:rPr>
        <w:t>Rodzaj zamówienia</w:t>
      </w:r>
      <w:r w:rsidR="006F0036" w:rsidRPr="00ED2888">
        <w:rPr>
          <w:rFonts w:ascii="Arial" w:hAnsi="Arial" w:cs="Arial"/>
          <w:b/>
          <w:sz w:val="24"/>
          <w:szCs w:val="24"/>
        </w:rPr>
        <w:t xml:space="preserve"> </w:t>
      </w:r>
      <w:r w:rsidR="00283FE0" w:rsidRPr="00ED2888">
        <w:rPr>
          <w:rFonts w:ascii="Arial" w:hAnsi="Arial" w:cs="Arial"/>
          <w:b/>
          <w:sz w:val="24"/>
          <w:szCs w:val="24"/>
        </w:rPr>
        <w:t>–</w:t>
      </w:r>
      <w:r w:rsidRPr="00ED2888">
        <w:rPr>
          <w:rFonts w:ascii="Arial" w:hAnsi="Arial" w:cs="Arial"/>
          <w:b/>
          <w:sz w:val="24"/>
          <w:szCs w:val="24"/>
        </w:rPr>
        <w:t xml:space="preserve"> </w:t>
      </w:r>
      <w:r w:rsidR="00283FE0" w:rsidRPr="00ED2888">
        <w:rPr>
          <w:rFonts w:ascii="Arial" w:hAnsi="Arial" w:cs="Arial"/>
          <w:sz w:val="20"/>
          <w:szCs w:val="20"/>
        </w:rPr>
        <w:t>robota budowlana</w:t>
      </w:r>
      <w:r w:rsidRPr="00ED2888">
        <w:rPr>
          <w:rFonts w:ascii="Arial" w:hAnsi="Arial" w:cs="Arial"/>
          <w:b/>
          <w:sz w:val="20"/>
          <w:szCs w:val="20"/>
        </w:rPr>
        <w:t>.</w:t>
      </w:r>
    </w:p>
    <w:p w:rsidR="00134CA9" w:rsidRDefault="00134CA9" w:rsidP="00134CA9">
      <w:pPr>
        <w:pStyle w:val="Akapitzlist"/>
        <w:shd w:val="clear" w:color="auto" w:fill="FFFFFF"/>
        <w:spacing w:after="0" w:line="360" w:lineRule="auto"/>
        <w:ind w:left="426"/>
        <w:rPr>
          <w:rFonts w:ascii="Arial" w:hAnsi="Arial" w:cs="Arial"/>
          <w:b/>
          <w:sz w:val="20"/>
          <w:szCs w:val="20"/>
        </w:rPr>
      </w:pPr>
    </w:p>
    <w:p w:rsidR="000C10AE" w:rsidRPr="00134CA9" w:rsidRDefault="00134CA9" w:rsidP="000C10AE">
      <w:pPr>
        <w:pStyle w:val="Akapitzlist"/>
        <w:numPr>
          <w:ilvl w:val="0"/>
          <w:numId w:val="25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0C10AE">
        <w:rPr>
          <w:rFonts w:ascii="Arial" w:hAnsi="Arial" w:cs="Arial"/>
          <w:b/>
          <w:sz w:val="24"/>
          <w:szCs w:val="24"/>
        </w:rPr>
        <w:t xml:space="preserve">Zamówienia częściowe - </w:t>
      </w:r>
      <w:r w:rsidR="000C10AE" w:rsidRPr="00134CA9">
        <w:rPr>
          <w:rFonts w:ascii="Arial" w:hAnsi="Arial" w:cs="Arial"/>
          <w:sz w:val="20"/>
          <w:szCs w:val="20"/>
        </w:rPr>
        <w:t xml:space="preserve">Zamawiający </w:t>
      </w:r>
      <w:r w:rsidR="000C10AE">
        <w:rPr>
          <w:rFonts w:ascii="Arial" w:hAnsi="Arial" w:cs="Arial"/>
          <w:sz w:val="20"/>
          <w:szCs w:val="20"/>
        </w:rPr>
        <w:t>nie</w:t>
      </w:r>
      <w:r w:rsidR="000C10AE" w:rsidRPr="00134CA9">
        <w:rPr>
          <w:rFonts w:ascii="Arial" w:hAnsi="Arial" w:cs="Arial"/>
          <w:sz w:val="20"/>
          <w:szCs w:val="20"/>
        </w:rPr>
        <w:t xml:space="preserve"> dopuszcza składani</w:t>
      </w:r>
      <w:r w:rsidR="000C10AE">
        <w:rPr>
          <w:rFonts w:ascii="Arial" w:hAnsi="Arial" w:cs="Arial"/>
          <w:sz w:val="20"/>
          <w:szCs w:val="20"/>
        </w:rPr>
        <w:t>a</w:t>
      </w:r>
      <w:r w:rsidR="000C10AE" w:rsidRPr="00134CA9">
        <w:rPr>
          <w:rFonts w:ascii="Arial" w:hAnsi="Arial" w:cs="Arial"/>
          <w:sz w:val="20"/>
          <w:szCs w:val="20"/>
        </w:rPr>
        <w:t xml:space="preserve"> ofert częściowych (art. 36aa ust. 2 ustawy Pzp).</w:t>
      </w:r>
    </w:p>
    <w:p w:rsidR="007C71F3" w:rsidRPr="000C10AE" w:rsidRDefault="007C71F3" w:rsidP="000C10AE">
      <w:pPr>
        <w:pStyle w:val="Akapitzlist"/>
        <w:shd w:val="clear" w:color="auto" w:fill="FFFFFF"/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283FE0" w:rsidRPr="00ED2888" w:rsidRDefault="00283FE0" w:rsidP="000339A8">
      <w:pPr>
        <w:pStyle w:val="Akapitzlist"/>
        <w:numPr>
          <w:ilvl w:val="0"/>
          <w:numId w:val="25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2888">
        <w:rPr>
          <w:rFonts w:ascii="Arial" w:hAnsi="Arial" w:cs="Arial"/>
          <w:b/>
          <w:sz w:val="24"/>
          <w:szCs w:val="24"/>
        </w:rPr>
        <w:t xml:space="preserve">Zamówienia podobne </w:t>
      </w:r>
      <w:r w:rsidR="008A43BE">
        <w:rPr>
          <w:rFonts w:ascii="Arial" w:hAnsi="Arial" w:cs="Arial"/>
          <w:b/>
          <w:sz w:val="24"/>
          <w:szCs w:val="24"/>
        </w:rPr>
        <w:t xml:space="preserve">i zmiany umowy </w:t>
      </w:r>
      <w:r w:rsidRPr="00ED2888">
        <w:rPr>
          <w:rFonts w:ascii="Arial" w:hAnsi="Arial" w:cs="Arial"/>
          <w:b/>
          <w:sz w:val="24"/>
          <w:szCs w:val="24"/>
        </w:rPr>
        <w:t xml:space="preserve">- </w:t>
      </w:r>
      <w:r w:rsidRPr="00ED2888">
        <w:rPr>
          <w:rFonts w:ascii="Arial" w:hAnsi="Arial" w:cs="Arial"/>
          <w:sz w:val="20"/>
          <w:szCs w:val="20"/>
        </w:rPr>
        <w:t>Zamawiający nie będzie udzi</w:t>
      </w:r>
      <w:r w:rsidR="00A17533">
        <w:rPr>
          <w:rFonts w:ascii="Arial" w:hAnsi="Arial" w:cs="Arial"/>
          <w:sz w:val="20"/>
          <w:szCs w:val="20"/>
        </w:rPr>
        <w:t>elał zamówień, o których mowa w </w:t>
      </w:r>
      <w:r w:rsidRPr="00ED2888">
        <w:rPr>
          <w:rFonts w:ascii="Arial" w:hAnsi="Arial" w:cs="Arial"/>
          <w:sz w:val="20"/>
          <w:szCs w:val="20"/>
        </w:rPr>
        <w:t xml:space="preserve">art. 67 ust. 1 pkt 6 ustawy Pzp. </w:t>
      </w:r>
    </w:p>
    <w:p w:rsidR="000C10AE" w:rsidRDefault="00F1444E" w:rsidP="00F1444E">
      <w:pPr>
        <w:pStyle w:val="Akapitzlist"/>
        <w:shd w:val="clear" w:color="auto" w:fill="FFFFFF"/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235A0F">
        <w:rPr>
          <w:rFonts w:ascii="Arial" w:hAnsi="Arial" w:cs="Arial"/>
          <w:sz w:val="20"/>
          <w:szCs w:val="20"/>
        </w:rPr>
        <w:t xml:space="preserve">Zamawiający </w:t>
      </w:r>
      <w:r w:rsidRPr="00235A0F">
        <w:rPr>
          <w:rFonts w:ascii="Arial" w:hAnsi="Arial" w:cs="Arial"/>
          <w:b/>
          <w:sz w:val="20"/>
          <w:szCs w:val="20"/>
        </w:rPr>
        <w:t>przewiduje zmiany zapisów umowy</w:t>
      </w:r>
      <w:r w:rsidRPr="00235A0F">
        <w:rPr>
          <w:rFonts w:ascii="Arial" w:hAnsi="Arial" w:cs="Arial"/>
          <w:sz w:val="20"/>
          <w:szCs w:val="20"/>
        </w:rPr>
        <w:t xml:space="preserve"> zgodnie z zapisem art. 144 ust. </w:t>
      </w:r>
      <w:r>
        <w:rPr>
          <w:rFonts w:ascii="Arial" w:hAnsi="Arial" w:cs="Arial"/>
          <w:sz w:val="20"/>
          <w:szCs w:val="20"/>
        </w:rPr>
        <w:t>1 pkt 1</w:t>
      </w:r>
      <w:r w:rsidRPr="00235A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</w:t>
      </w:r>
      <w:r w:rsidRPr="0066148A">
        <w:rPr>
          <w:rFonts w:ascii="Arial" w:hAnsi="Arial" w:cs="Arial"/>
          <w:sz w:val="20"/>
          <w:szCs w:val="20"/>
        </w:rPr>
        <w:t>tawy Pzp</w:t>
      </w:r>
      <w:r w:rsidR="00D40C73">
        <w:rPr>
          <w:rFonts w:ascii="Arial" w:hAnsi="Arial" w:cs="Arial"/>
          <w:sz w:val="20"/>
          <w:szCs w:val="20"/>
        </w:rPr>
        <w:t>,</w:t>
      </w:r>
      <w:r w:rsidRPr="0066148A">
        <w:rPr>
          <w:rFonts w:ascii="Arial" w:hAnsi="Arial" w:cs="Arial"/>
          <w:sz w:val="20"/>
          <w:szCs w:val="20"/>
        </w:rPr>
        <w:t xml:space="preserve"> na </w:t>
      </w:r>
      <w:r w:rsidRPr="00235A0F">
        <w:rPr>
          <w:rFonts w:ascii="Arial" w:hAnsi="Arial" w:cs="Arial"/>
          <w:sz w:val="20"/>
          <w:szCs w:val="20"/>
        </w:rPr>
        <w:t>warunkach określonych</w:t>
      </w:r>
      <w:r w:rsidR="00283FE0" w:rsidRPr="00ED2888">
        <w:rPr>
          <w:rFonts w:ascii="Arial" w:hAnsi="Arial" w:cs="Arial"/>
          <w:sz w:val="20"/>
          <w:szCs w:val="20"/>
        </w:rPr>
        <w:t xml:space="preserve"> w </w:t>
      </w:r>
      <w:r w:rsidR="00283FE0" w:rsidRPr="00ED2888">
        <w:rPr>
          <w:rFonts w:ascii="Arial" w:hAnsi="Arial" w:cs="Arial"/>
          <w:b/>
          <w:sz w:val="20"/>
          <w:szCs w:val="20"/>
        </w:rPr>
        <w:t>załączniku nr 6</w:t>
      </w:r>
      <w:r w:rsidR="000C10AE">
        <w:rPr>
          <w:rFonts w:ascii="Arial" w:hAnsi="Arial" w:cs="Arial"/>
          <w:b/>
          <w:sz w:val="20"/>
          <w:szCs w:val="20"/>
        </w:rPr>
        <w:t xml:space="preserve"> </w:t>
      </w:r>
      <w:r w:rsidR="00283FE0" w:rsidRPr="00ED2888">
        <w:rPr>
          <w:rFonts w:ascii="Arial" w:hAnsi="Arial" w:cs="Arial"/>
          <w:b/>
          <w:sz w:val="20"/>
          <w:szCs w:val="20"/>
        </w:rPr>
        <w:t>do SIWZ – Wzór umowy</w:t>
      </w:r>
      <w:r w:rsidR="000C10AE">
        <w:rPr>
          <w:rFonts w:ascii="Arial" w:hAnsi="Arial" w:cs="Arial"/>
          <w:b/>
          <w:sz w:val="20"/>
          <w:szCs w:val="20"/>
        </w:rPr>
        <w:t>.</w:t>
      </w:r>
    </w:p>
    <w:p w:rsidR="00AF326C" w:rsidRPr="00F1444E" w:rsidRDefault="00F06AA6" w:rsidP="00F1444E">
      <w:pPr>
        <w:pStyle w:val="Akapitzlist"/>
        <w:shd w:val="clear" w:color="auto" w:fill="FFFFFF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762ACF" w:rsidRPr="00ED2888" w:rsidRDefault="00762ACF" w:rsidP="000339A8">
      <w:pPr>
        <w:pStyle w:val="Akapitzlist"/>
        <w:numPr>
          <w:ilvl w:val="0"/>
          <w:numId w:val="25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ED2888">
        <w:rPr>
          <w:rFonts w:ascii="Arial" w:hAnsi="Arial" w:cs="Arial"/>
          <w:b/>
          <w:sz w:val="24"/>
          <w:szCs w:val="24"/>
        </w:rPr>
        <w:t>Informacje o ofercie wariantowej, umowie ramowej i aukcji elektronicznej:</w:t>
      </w:r>
    </w:p>
    <w:p w:rsidR="00762ACF" w:rsidRPr="00ED2888" w:rsidRDefault="00762ACF" w:rsidP="00762ACF">
      <w:pPr>
        <w:pStyle w:val="Tekstpodstawowy3"/>
        <w:numPr>
          <w:ilvl w:val="0"/>
          <w:numId w:val="2"/>
        </w:numPr>
        <w:tabs>
          <w:tab w:val="left" w:pos="2410"/>
        </w:tabs>
        <w:spacing w:line="360" w:lineRule="auto"/>
        <w:ind w:left="567" w:hanging="141"/>
        <w:jc w:val="left"/>
        <w:rPr>
          <w:rFonts w:ascii="Arial" w:hAnsi="Arial" w:cs="Arial"/>
          <w:sz w:val="20"/>
          <w:szCs w:val="20"/>
        </w:rPr>
      </w:pPr>
      <w:r w:rsidRPr="00ED2888">
        <w:rPr>
          <w:rFonts w:ascii="Arial" w:hAnsi="Arial" w:cs="Arial"/>
          <w:sz w:val="20"/>
          <w:szCs w:val="20"/>
        </w:rPr>
        <w:t>Zamawiający nie dopuszcza składania ofert wariantowych;</w:t>
      </w:r>
    </w:p>
    <w:p w:rsidR="00762ACF" w:rsidRPr="00ED2888" w:rsidRDefault="00762ACF" w:rsidP="00762ACF">
      <w:pPr>
        <w:pStyle w:val="Tekstpodstawowy3"/>
        <w:numPr>
          <w:ilvl w:val="0"/>
          <w:numId w:val="2"/>
        </w:numPr>
        <w:tabs>
          <w:tab w:val="left" w:pos="2410"/>
        </w:tabs>
        <w:spacing w:line="360" w:lineRule="auto"/>
        <w:ind w:left="567" w:hanging="141"/>
        <w:jc w:val="left"/>
        <w:rPr>
          <w:rFonts w:ascii="Arial" w:hAnsi="Arial" w:cs="Arial"/>
          <w:sz w:val="20"/>
          <w:szCs w:val="20"/>
        </w:rPr>
      </w:pPr>
      <w:r w:rsidRPr="00ED2888">
        <w:rPr>
          <w:rFonts w:ascii="Arial" w:hAnsi="Arial" w:cs="Arial"/>
          <w:sz w:val="20"/>
          <w:szCs w:val="20"/>
        </w:rPr>
        <w:t>Zamawiający nie przewiduje zawarcia umowy ramowej;</w:t>
      </w:r>
    </w:p>
    <w:p w:rsidR="00762ACF" w:rsidRPr="00ED2888" w:rsidRDefault="00762ACF" w:rsidP="00762ACF">
      <w:pPr>
        <w:pStyle w:val="Tekstpodstawowy3"/>
        <w:numPr>
          <w:ilvl w:val="0"/>
          <w:numId w:val="2"/>
        </w:numPr>
        <w:tabs>
          <w:tab w:val="left" w:pos="2410"/>
        </w:tabs>
        <w:spacing w:line="360" w:lineRule="auto"/>
        <w:ind w:left="567" w:hanging="141"/>
        <w:jc w:val="left"/>
        <w:rPr>
          <w:rFonts w:ascii="Arial" w:hAnsi="Arial" w:cs="Arial"/>
          <w:sz w:val="20"/>
          <w:szCs w:val="20"/>
        </w:rPr>
      </w:pPr>
      <w:r w:rsidRPr="00ED2888">
        <w:rPr>
          <w:rFonts w:ascii="Arial" w:hAnsi="Arial" w:cs="Arial"/>
          <w:sz w:val="20"/>
          <w:szCs w:val="20"/>
        </w:rPr>
        <w:t>Zamawiający nie przewiduje wyboru najkorzystniejszej oferty z zastosowaniem aukcji elektronicznej.</w:t>
      </w:r>
    </w:p>
    <w:p w:rsidR="0048760B" w:rsidRDefault="0048760B" w:rsidP="00762ACF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BB2127" w:rsidRPr="003D6465" w:rsidRDefault="00762ACF" w:rsidP="000339A8">
      <w:pPr>
        <w:pStyle w:val="Akapitzlist"/>
        <w:numPr>
          <w:ilvl w:val="0"/>
          <w:numId w:val="25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ED2888">
        <w:rPr>
          <w:rFonts w:ascii="Arial" w:hAnsi="Arial" w:cs="Arial"/>
          <w:b/>
          <w:sz w:val="24"/>
          <w:szCs w:val="24"/>
        </w:rPr>
        <w:t xml:space="preserve">Termin wykonania </w:t>
      </w:r>
      <w:r w:rsidR="00004994">
        <w:rPr>
          <w:rFonts w:ascii="Arial" w:hAnsi="Arial" w:cs="Arial"/>
          <w:b/>
          <w:sz w:val="24"/>
          <w:szCs w:val="24"/>
        </w:rPr>
        <w:t>ROBÓT BUDOWLANYCH</w:t>
      </w:r>
      <w:r w:rsidR="00A55069" w:rsidRPr="00ED2888">
        <w:rPr>
          <w:rFonts w:ascii="Arial" w:hAnsi="Arial" w:cs="Arial"/>
          <w:b/>
          <w:sz w:val="24"/>
          <w:szCs w:val="24"/>
        </w:rPr>
        <w:t>:</w:t>
      </w:r>
    </w:p>
    <w:p w:rsidR="00BB2127" w:rsidRPr="003F59CA" w:rsidRDefault="00BB2127" w:rsidP="00BB2127">
      <w:pPr>
        <w:pStyle w:val="Tekstpodstawowy3"/>
        <w:tabs>
          <w:tab w:val="left" w:pos="1843"/>
        </w:tabs>
        <w:spacing w:line="360" w:lineRule="auto"/>
        <w:ind w:firstLine="426"/>
        <w:rPr>
          <w:rFonts w:ascii="Arial" w:hAnsi="Arial" w:cs="Arial"/>
          <w:b/>
          <w:i/>
          <w:sz w:val="20"/>
          <w:szCs w:val="20"/>
          <w:u w:val="single"/>
        </w:rPr>
      </w:pPr>
      <w:r w:rsidRPr="003F59CA">
        <w:rPr>
          <w:rFonts w:ascii="Arial" w:hAnsi="Arial" w:cs="Arial"/>
          <w:b/>
          <w:i/>
          <w:sz w:val="20"/>
          <w:szCs w:val="20"/>
          <w:u w:val="single"/>
        </w:rPr>
        <w:t xml:space="preserve">rozpoczęcie :    </w:t>
      </w:r>
      <w:r w:rsidR="00A00D22">
        <w:rPr>
          <w:rFonts w:ascii="Arial" w:hAnsi="Arial" w:cs="Arial"/>
          <w:b/>
          <w:i/>
          <w:sz w:val="20"/>
          <w:szCs w:val="20"/>
          <w:u w:val="single"/>
        </w:rPr>
        <w:t>od dnia przekazania placu budowy</w:t>
      </w:r>
    </w:p>
    <w:p w:rsidR="00BB2127" w:rsidRPr="003F59CA" w:rsidRDefault="003D6465" w:rsidP="003D6465">
      <w:pPr>
        <w:pStyle w:val="Tekstpodstawowy3"/>
        <w:tabs>
          <w:tab w:val="left" w:pos="1843"/>
        </w:tabs>
        <w:spacing w:line="360" w:lineRule="auto"/>
        <w:ind w:firstLine="426"/>
        <w:rPr>
          <w:rFonts w:ascii="Arial" w:hAnsi="Arial" w:cs="Arial"/>
          <w:b/>
          <w:i/>
          <w:sz w:val="20"/>
          <w:szCs w:val="20"/>
          <w:u w:val="single"/>
        </w:rPr>
      </w:pPr>
      <w:r w:rsidRPr="003F59CA">
        <w:rPr>
          <w:rFonts w:ascii="Arial" w:hAnsi="Arial" w:cs="Arial"/>
          <w:b/>
          <w:i/>
          <w:sz w:val="20"/>
          <w:szCs w:val="20"/>
          <w:u w:val="single"/>
        </w:rPr>
        <w:t xml:space="preserve">zakończenie:    </w:t>
      </w:r>
      <w:r w:rsidR="003F59CA" w:rsidRPr="003F59CA">
        <w:rPr>
          <w:rFonts w:ascii="Arial" w:hAnsi="Arial" w:cs="Arial"/>
          <w:b/>
          <w:i/>
          <w:sz w:val="20"/>
          <w:szCs w:val="20"/>
          <w:u w:val="single"/>
        </w:rPr>
        <w:t>do 12 grudnia 2018 roku</w:t>
      </w:r>
    </w:p>
    <w:p w:rsidR="00AF326C" w:rsidRPr="00595D48" w:rsidRDefault="00AF326C" w:rsidP="003D6465">
      <w:pPr>
        <w:pStyle w:val="Tekstpodstawowy3"/>
        <w:tabs>
          <w:tab w:val="left" w:pos="1843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</w:p>
    <w:p w:rsidR="00892D35" w:rsidRPr="00595D48" w:rsidRDefault="00892D35" w:rsidP="000339A8">
      <w:pPr>
        <w:pStyle w:val="Akapitzlist"/>
        <w:numPr>
          <w:ilvl w:val="0"/>
          <w:numId w:val="25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595D48">
        <w:rPr>
          <w:rFonts w:ascii="Arial" w:hAnsi="Arial" w:cs="Arial"/>
          <w:b/>
          <w:sz w:val="24"/>
          <w:szCs w:val="24"/>
        </w:rPr>
        <w:t>Warunki udziału w postępowaniu, opis sposobu dokonywania oceny spełnienia tych warunków oraz wykaz oświadczeń i dokumentów potwierdzających ich spełnienie.</w:t>
      </w:r>
    </w:p>
    <w:p w:rsidR="00892D35" w:rsidRDefault="00892D35" w:rsidP="00932C4B">
      <w:pPr>
        <w:pStyle w:val="Podtytu"/>
        <w:spacing w:line="360" w:lineRule="auto"/>
        <w:ind w:left="426"/>
        <w:jc w:val="both"/>
        <w:rPr>
          <w:rFonts w:ascii="Arial" w:hAnsi="Arial" w:cs="Arial"/>
          <w:b w:val="0"/>
          <w:sz w:val="20"/>
          <w:szCs w:val="20"/>
        </w:rPr>
      </w:pPr>
      <w:r w:rsidRPr="003F0656">
        <w:rPr>
          <w:rFonts w:ascii="Arial" w:hAnsi="Arial" w:cs="Arial"/>
          <w:b w:val="0"/>
          <w:sz w:val="20"/>
          <w:szCs w:val="20"/>
        </w:rPr>
        <w:t xml:space="preserve">O udzielenie zamówienia mogą ubiegać się Wykonawcy nie wykluczeni na podstawie </w:t>
      </w:r>
      <w:r w:rsidRPr="003F0656">
        <w:rPr>
          <w:rFonts w:ascii="Arial" w:hAnsi="Arial" w:cs="Arial"/>
          <w:b w:val="0"/>
          <w:sz w:val="20"/>
          <w:szCs w:val="20"/>
        </w:rPr>
        <w:br/>
        <w:t>art. 24 ustawy Pzp oraz spełniający warunki określone w art. 22 ust. 1</w:t>
      </w:r>
      <w:r w:rsidR="00F75D70" w:rsidRPr="003F0656">
        <w:rPr>
          <w:rFonts w:ascii="Arial" w:hAnsi="Arial" w:cs="Arial"/>
          <w:b w:val="0"/>
          <w:sz w:val="20"/>
          <w:szCs w:val="20"/>
        </w:rPr>
        <w:t>b</w:t>
      </w:r>
      <w:r w:rsidRPr="003F0656">
        <w:rPr>
          <w:rFonts w:ascii="Arial" w:hAnsi="Arial" w:cs="Arial"/>
          <w:b w:val="0"/>
          <w:sz w:val="20"/>
          <w:szCs w:val="20"/>
        </w:rPr>
        <w:t xml:space="preserve"> ustawy</w:t>
      </w:r>
      <w:r w:rsidR="00A60495" w:rsidRPr="003F0656">
        <w:rPr>
          <w:rFonts w:ascii="Arial" w:hAnsi="Arial" w:cs="Arial"/>
          <w:b w:val="0"/>
          <w:sz w:val="20"/>
          <w:szCs w:val="20"/>
        </w:rPr>
        <w:t xml:space="preserve"> Pzp oraz spełniający</w:t>
      </w:r>
      <w:r w:rsidRPr="003F0656">
        <w:rPr>
          <w:rFonts w:ascii="Arial" w:hAnsi="Arial" w:cs="Arial"/>
          <w:b w:val="0"/>
          <w:sz w:val="20"/>
          <w:szCs w:val="20"/>
        </w:rPr>
        <w:t xml:space="preserve"> wy</w:t>
      </w:r>
      <w:r w:rsidR="00A60495" w:rsidRPr="003F0656">
        <w:rPr>
          <w:rFonts w:ascii="Arial" w:hAnsi="Arial" w:cs="Arial"/>
          <w:b w:val="0"/>
          <w:sz w:val="20"/>
          <w:szCs w:val="20"/>
        </w:rPr>
        <w:t>magania określone w niniejszej „S</w:t>
      </w:r>
      <w:r w:rsidRPr="003F0656">
        <w:rPr>
          <w:rFonts w:ascii="Arial" w:hAnsi="Arial" w:cs="Arial"/>
          <w:b w:val="0"/>
          <w:sz w:val="20"/>
          <w:szCs w:val="20"/>
        </w:rPr>
        <w:t>pecyfikacji istotnych warunków zamówienia</w:t>
      </w:r>
      <w:r w:rsidR="00A60495" w:rsidRPr="003F0656">
        <w:rPr>
          <w:rFonts w:ascii="Arial" w:hAnsi="Arial" w:cs="Arial"/>
          <w:b w:val="0"/>
          <w:sz w:val="20"/>
          <w:szCs w:val="20"/>
        </w:rPr>
        <w:t>”</w:t>
      </w:r>
      <w:r w:rsidRPr="003F0656">
        <w:rPr>
          <w:rFonts w:ascii="Arial" w:hAnsi="Arial" w:cs="Arial"/>
          <w:b w:val="0"/>
          <w:sz w:val="20"/>
          <w:szCs w:val="20"/>
        </w:rPr>
        <w:t xml:space="preserve"> dotyczące:</w:t>
      </w:r>
    </w:p>
    <w:p w:rsidR="000C10AE" w:rsidRPr="003F0656" w:rsidRDefault="000C10AE" w:rsidP="000C10AE">
      <w:pPr>
        <w:pStyle w:val="Akapitzlist"/>
        <w:numPr>
          <w:ilvl w:val="1"/>
          <w:numId w:val="28"/>
        </w:numPr>
        <w:shd w:val="clear" w:color="auto" w:fill="FFFFFF"/>
        <w:spacing w:after="0" w:line="36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>Posiadania kompetencji lub uprawnień do prowadzenia określonej działalności zawodowej, o ile wynika to z odrębnych przepisów;</w:t>
      </w:r>
    </w:p>
    <w:p w:rsidR="000C10AE" w:rsidRPr="003D6465" w:rsidRDefault="000C10AE" w:rsidP="000C10AE">
      <w:pPr>
        <w:pStyle w:val="Akapitzlist"/>
        <w:shd w:val="clear" w:color="auto" w:fill="FFFFFF"/>
        <w:spacing w:after="0" w:line="360" w:lineRule="auto"/>
        <w:ind w:firstLine="273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lastRenderedPageBreak/>
        <w:t>- zamawiający nie wyznaczył szczegółowych wymagań w tym zakresie.</w:t>
      </w:r>
    </w:p>
    <w:p w:rsidR="000C10AE" w:rsidRPr="003F0656" w:rsidRDefault="000C10AE" w:rsidP="000C10AE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0C10AE" w:rsidRPr="003F0656" w:rsidRDefault="000C10AE" w:rsidP="000C10AE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0C10AE" w:rsidRPr="003F0656" w:rsidRDefault="000C10AE" w:rsidP="000C10AE">
      <w:pPr>
        <w:pStyle w:val="Akapitzlist"/>
        <w:numPr>
          <w:ilvl w:val="1"/>
          <w:numId w:val="3"/>
        </w:numPr>
        <w:spacing w:after="0"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0C10AE" w:rsidRPr="003F0656" w:rsidRDefault="000C10AE" w:rsidP="000C10AE">
      <w:pPr>
        <w:pStyle w:val="Akapitzlist"/>
        <w:numPr>
          <w:ilvl w:val="1"/>
          <w:numId w:val="28"/>
        </w:numPr>
        <w:shd w:val="clear" w:color="auto" w:fill="FFFFFF"/>
        <w:spacing w:after="0" w:line="36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 xml:space="preserve">Posiadania </w:t>
      </w:r>
      <w:r w:rsidRPr="003F0656">
        <w:rPr>
          <w:rFonts w:ascii="Arial" w:hAnsi="Arial" w:cs="Arial"/>
          <w:bCs/>
          <w:sz w:val="20"/>
          <w:szCs w:val="20"/>
        </w:rPr>
        <w:t>zdolności zawodowej</w:t>
      </w:r>
      <w:r w:rsidRPr="003F0656">
        <w:rPr>
          <w:rFonts w:ascii="Arial" w:hAnsi="Arial" w:cs="Arial"/>
          <w:sz w:val="20"/>
          <w:szCs w:val="20"/>
        </w:rPr>
        <w:t>:</w:t>
      </w:r>
    </w:p>
    <w:p w:rsidR="000C10AE" w:rsidRPr="003F0656" w:rsidRDefault="000C10AE" w:rsidP="000C10AE">
      <w:pPr>
        <w:pStyle w:val="Akapitzlist"/>
        <w:numPr>
          <w:ilvl w:val="1"/>
          <w:numId w:val="3"/>
        </w:numPr>
        <w:spacing w:after="0"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0C10AE" w:rsidRPr="003F0656" w:rsidRDefault="000C10AE" w:rsidP="000C10AE">
      <w:pPr>
        <w:spacing w:after="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>Wykonawca w celu potwierdzenia, że posiada niezbędną do wykonania zdolność zawodową, składa oświadczenie w  jednolitym oświadczeniu (zał. 2 do SIWZ) wykazując spełnienie niżej wskazanych wymagań:</w:t>
      </w:r>
    </w:p>
    <w:p w:rsidR="000C10AE" w:rsidRPr="003D6465" w:rsidRDefault="000C10AE" w:rsidP="000C10AE">
      <w:pPr>
        <w:spacing w:after="0" w:line="36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eastAsiaTheme="minorHAnsi" w:hAnsi="Arial" w:cs="Arial"/>
          <w:sz w:val="20"/>
          <w:szCs w:val="20"/>
          <w:lang w:eastAsia="en-US"/>
        </w:rPr>
        <w:t xml:space="preserve">Zamawiający wymaga w celu potwierdzenia spełnienia </w:t>
      </w:r>
      <w:r>
        <w:rPr>
          <w:rFonts w:ascii="Arial" w:eastAsiaTheme="minorHAnsi" w:hAnsi="Arial" w:cs="Arial"/>
          <w:sz w:val="20"/>
          <w:szCs w:val="20"/>
          <w:lang w:eastAsia="en-US"/>
        </w:rPr>
        <w:t>warunku udziału w </w:t>
      </w:r>
      <w:r w:rsidRPr="003F0656">
        <w:rPr>
          <w:rFonts w:ascii="Arial" w:eastAsiaTheme="minorHAnsi" w:hAnsi="Arial" w:cs="Arial"/>
          <w:sz w:val="20"/>
          <w:szCs w:val="20"/>
          <w:lang w:eastAsia="en-US"/>
        </w:rPr>
        <w:t xml:space="preserve">postępowaniu przedstawienia wykazu </w:t>
      </w:r>
      <w:r>
        <w:rPr>
          <w:rFonts w:ascii="Arial" w:eastAsiaTheme="minorHAnsi" w:hAnsi="Arial" w:cs="Arial"/>
          <w:sz w:val="20"/>
          <w:szCs w:val="20"/>
          <w:lang w:eastAsia="en-US"/>
        </w:rPr>
        <w:t>robót budowlanych</w:t>
      </w:r>
      <w:r w:rsidRPr="003F0656">
        <w:rPr>
          <w:rFonts w:ascii="Arial" w:eastAsiaTheme="minorHAnsi" w:hAnsi="Arial" w:cs="Arial"/>
          <w:sz w:val="20"/>
          <w:szCs w:val="20"/>
          <w:lang w:eastAsia="en-US"/>
        </w:rPr>
        <w:t xml:space="preserve"> wykonanych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nie wcześniej niż </w:t>
      </w:r>
      <w:r w:rsidRPr="003F0656">
        <w:rPr>
          <w:rFonts w:ascii="Arial" w:eastAsiaTheme="minorHAnsi" w:hAnsi="Arial" w:cs="Arial"/>
          <w:sz w:val="20"/>
          <w:szCs w:val="20"/>
          <w:lang w:eastAsia="en-US"/>
        </w:rPr>
        <w:t xml:space="preserve">w okresie </w:t>
      </w:r>
      <w:r w:rsidRPr="001B05CB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ostatnich pięciu </w:t>
      </w:r>
      <w:r w:rsidRPr="003F0656">
        <w:rPr>
          <w:rFonts w:ascii="Arial" w:eastAsiaTheme="minorHAnsi" w:hAnsi="Arial" w:cs="Arial"/>
          <w:b/>
          <w:sz w:val="20"/>
          <w:szCs w:val="20"/>
          <w:lang w:eastAsia="en-US"/>
        </w:rPr>
        <w:t>lat</w:t>
      </w:r>
      <w:r w:rsidRPr="003F0656">
        <w:rPr>
          <w:rFonts w:ascii="Arial" w:eastAsiaTheme="minorHAnsi" w:hAnsi="Arial" w:cs="Arial"/>
          <w:sz w:val="20"/>
          <w:szCs w:val="20"/>
          <w:lang w:eastAsia="en-US"/>
        </w:rPr>
        <w:t xml:space="preserve"> przed upływem terminu</w:t>
      </w:r>
      <w:r w:rsidRPr="003F0656">
        <w:rPr>
          <w:rFonts w:ascii="Arial" w:hAnsi="Arial" w:cs="Arial"/>
          <w:sz w:val="20"/>
          <w:szCs w:val="20"/>
        </w:rPr>
        <w:t xml:space="preserve"> </w:t>
      </w:r>
      <w:r w:rsidRPr="003F0656">
        <w:rPr>
          <w:rFonts w:ascii="Arial" w:eastAsiaTheme="minorHAnsi" w:hAnsi="Arial" w:cs="Arial"/>
          <w:sz w:val="20"/>
          <w:szCs w:val="20"/>
          <w:lang w:eastAsia="en-US"/>
        </w:rPr>
        <w:t>składania ofert, a jeżeli</w:t>
      </w:r>
      <w:r w:rsidRPr="003F0656">
        <w:rPr>
          <w:rFonts w:ascii="Arial" w:hAnsi="Arial" w:cs="Arial"/>
          <w:sz w:val="20"/>
          <w:szCs w:val="20"/>
        </w:rPr>
        <w:t xml:space="preserve"> </w:t>
      </w:r>
      <w:r w:rsidRPr="003F0656">
        <w:rPr>
          <w:rFonts w:ascii="Arial" w:eastAsiaTheme="minorHAnsi" w:hAnsi="Arial" w:cs="Arial"/>
          <w:sz w:val="20"/>
          <w:szCs w:val="20"/>
          <w:lang w:eastAsia="en-US"/>
        </w:rPr>
        <w:t>okres prowadzenia działalności jest krótszy – w tym okresie</w:t>
      </w:r>
      <w:r w:rsidRPr="00FC7E67">
        <w:rPr>
          <w:rFonts w:ascii="Arial" w:hAnsi="Arial" w:cs="Arial"/>
          <w:sz w:val="20"/>
          <w:szCs w:val="20"/>
        </w:rPr>
        <w:t>:</w:t>
      </w:r>
    </w:p>
    <w:p w:rsidR="000C10AE" w:rsidRPr="005D004D" w:rsidRDefault="000C10AE" w:rsidP="00C44529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E4E10">
        <w:rPr>
          <w:rFonts w:ascii="Arial" w:hAnsi="Arial" w:cs="Arial"/>
          <w:b/>
          <w:sz w:val="20"/>
          <w:szCs w:val="20"/>
        </w:rPr>
        <w:t>co najmniej dwie realizacje</w:t>
      </w:r>
      <w:r w:rsidRPr="00CE4E10">
        <w:rPr>
          <w:rFonts w:ascii="Arial" w:hAnsi="Arial" w:cs="Arial"/>
          <w:sz w:val="20"/>
          <w:szCs w:val="20"/>
        </w:rPr>
        <w:t xml:space="preserve"> </w:t>
      </w:r>
      <w:r w:rsidRPr="007C14E3">
        <w:rPr>
          <w:rFonts w:ascii="Arial" w:hAnsi="Arial" w:cs="Arial"/>
          <w:b/>
          <w:sz w:val="20"/>
          <w:szCs w:val="20"/>
        </w:rPr>
        <w:t xml:space="preserve">polegające </w:t>
      </w:r>
      <w:r w:rsidR="005E161B" w:rsidRPr="007C14E3">
        <w:rPr>
          <w:rFonts w:ascii="Arial" w:hAnsi="Arial" w:cs="Arial"/>
          <w:b/>
          <w:sz w:val="20"/>
          <w:szCs w:val="20"/>
        </w:rPr>
        <w:t xml:space="preserve">na </w:t>
      </w:r>
      <w:r w:rsidRPr="007C14E3">
        <w:rPr>
          <w:rFonts w:ascii="Arial" w:hAnsi="Arial" w:cs="Arial"/>
          <w:b/>
          <w:sz w:val="20"/>
          <w:szCs w:val="20"/>
        </w:rPr>
        <w:t>budowie</w:t>
      </w:r>
      <w:r w:rsidR="004773DA">
        <w:rPr>
          <w:rFonts w:ascii="Arial" w:hAnsi="Arial" w:cs="Arial"/>
          <w:b/>
          <w:sz w:val="20"/>
          <w:szCs w:val="20"/>
        </w:rPr>
        <w:t xml:space="preserve"> lub</w:t>
      </w:r>
      <w:r w:rsidR="00CF747F" w:rsidRPr="007C14E3">
        <w:rPr>
          <w:rFonts w:ascii="Arial" w:hAnsi="Arial" w:cs="Arial"/>
          <w:b/>
          <w:sz w:val="20"/>
          <w:szCs w:val="20"/>
        </w:rPr>
        <w:t xml:space="preserve"> </w:t>
      </w:r>
      <w:r w:rsidRPr="007C14E3">
        <w:rPr>
          <w:rFonts w:ascii="Arial" w:hAnsi="Arial" w:cs="Arial"/>
          <w:b/>
          <w:sz w:val="20"/>
          <w:szCs w:val="20"/>
        </w:rPr>
        <w:t>remoncie</w:t>
      </w:r>
      <w:r w:rsidR="00CF747F" w:rsidRPr="007C14E3">
        <w:rPr>
          <w:rFonts w:ascii="Arial" w:hAnsi="Arial" w:cs="Arial"/>
          <w:b/>
          <w:sz w:val="20"/>
          <w:szCs w:val="20"/>
        </w:rPr>
        <w:t xml:space="preserve"> budynku</w:t>
      </w:r>
      <w:r w:rsidRPr="007C14E3">
        <w:rPr>
          <w:rFonts w:ascii="Arial" w:hAnsi="Arial" w:cs="Arial"/>
          <w:b/>
          <w:sz w:val="20"/>
          <w:szCs w:val="20"/>
        </w:rPr>
        <w:t xml:space="preserve"> </w:t>
      </w:r>
      <w:r w:rsidR="00CF747F" w:rsidRPr="007C14E3">
        <w:rPr>
          <w:rFonts w:ascii="Arial" w:hAnsi="Arial" w:cs="Arial"/>
          <w:b/>
          <w:sz w:val="20"/>
          <w:szCs w:val="20"/>
        </w:rPr>
        <w:t xml:space="preserve"> </w:t>
      </w:r>
      <w:r w:rsidR="007C14E3">
        <w:rPr>
          <w:rFonts w:ascii="Arial" w:hAnsi="Arial" w:cs="Arial"/>
          <w:b/>
          <w:sz w:val="20"/>
          <w:szCs w:val="20"/>
        </w:rPr>
        <w:t xml:space="preserve">        </w:t>
      </w:r>
      <w:r w:rsidRPr="007C14E3">
        <w:rPr>
          <w:rFonts w:ascii="Arial" w:hAnsi="Arial" w:cs="Arial"/>
          <w:b/>
          <w:sz w:val="20"/>
          <w:szCs w:val="20"/>
        </w:rPr>
        <w:t>w kwocie nie mniejszej niż</w:t>
      </w:r>
      <w:r>
        <w:rPr>
          <w:rFonts w:ascii="Arial" w:hAnsi="Arial" w:cs="Arial"/>
          <w:sz w:val="20"/>
          <w:szCs w:val="20"/>
        </w:rPr>
        <w:t xml:space="preserve"> </w:t>
      </w:r>
      <w:r w:rsidR="00F9600C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0</w:t>
      </w:r>
      <w:r w:rsidRPr="00CE4E10">
        <w:rPr>
          <w:rFonts w:ascii="Arial" w:hAnsi="Arial" w:cs="Arial"/>
          <w:b/>
          <w:sz w:val="20"/>
          <w:szCs w:val="20"/>
        </w:rPr>
        <w:t xml:space="preserve"> 000,00 zł</w:t>
      </w:r>
      <w:r w:rsidRPr="00CE4E10">
        <w:rPr>
          <w:rFonts w:ascii="Arial" w:hAnsi="Arial" w:cs="Arial"/>
          <w:sz w:val="20"/>
          <w:szCs w:val="20"/>
        </w:rPr>
        <w:t xml:space="preserve"> </w:t>
      </w:r>
      <w:r w:rsidRPr="00CE4E10">
        <w:rPr>
          <w:rFonts w:ascii="Arial" w:hAnsi="Arial" w:cs="Arial"/>
          <w:b/>
          <w:sz w:val="20"/>
          <w:szCs w:val="20"/>
        </w:rPr>
        <w:t>brutto każda</w:t>
      </w:r>
      <w:r>
        <w:rPr>
          <w:rFonts w:ascii="Arial" w:hAnsi="Arial" w:cs="Arial"/>
          <w:sz w:val="20"/>
          <w:szCs w:val="20"/>
        </w:rPr>
        <w:t>,</w:t>
      </w:r>
    </w:p>
    <w:p w:rsidR="000C10AE" w:rsidRPr="003F0656" w:rsidRDefault="000C10AE" w:rsidP="000C10AE">
      <w:pPr>
        <w:spacing w:after="0" w:line="36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FC7E67">
        <w:rPr>
          <w:rFonts w:ascii="Arial" w:hAnsi="Arial" w:cs="Arial"/>
          <w:sz w:val="20"/>
          <w:szCs w:val="20"/>
        </w:rPr>
        <w:t>wraz z podaniem ich rodzaju, wartości, daty, miejsca wykonania i podmiotów, na rzecz których roboty te zostały wykonane, z załączeniem dowodów określających czy te roboty budowlane zostały wykonane należycie, w szczególności informacji o tym czy roboty zostały wykonane zgodnie z przepisami prawa budowlanego i prawidłowo ukończone,  przy  czym  dowodami,  o których  mowa,  są  referencje  bądź  inne  dokumenty  wystawione przez  podmiot,   na   rzecz   którego   roboty   budowlane   były   wykon</w:t>
      </w:r>
      <w:r>
        <w:rPr>
          <w:rFonts w:ascii="Arial" w:hAnsi="Arial" w:cs="Arial"/>
          <w:sz w:val="20"/>
          <w:szCs w:val="20"/>
        </w:rPr>
        <w:t xml:space="preserve">ywane, a jeżeli z uzasadnionej  </w:t>
      </w:r>
      <w:r w:rsidRPr="00FC7E67">
        <w:rPr>
          <w:rFonts w:ascii="Arial" w:hAnsi="Arial" w:cs="Arial"/>
          <w:sz w:val="20"/>
          <w:szCs w:val="20"/>
        </w:rPr>
        <w:t xml:space="preserve">przyczyny </w:t>
      </w:r>
      <w:r w:rsidRPr="003E6411">
        <w:rPr>
          <w:rFonts w:ascii="Arial" w:hAnsi="Arial" w:cs="Arial"/>
          <w:sz w:val="20"/>
          <w:szCs w:val="20"/>
        </w:rPr>
        <w:t>o obiektywnym charakterze wykonawca nie jest w stanie uzyskać tych dokumentów – inne dokumenty</w:t>
      </w:r>
      <w:r w:rsidRPr="003F0656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</w:p>
    <w:p w:rsidR="000C10AE" w:rsidRPr="003F0656" w:rsidRDefault="000C10AE" w:rsidP="000C10AE">
      <w:pPr>
        <w:spacing w:after="0" w:line="36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 xml:space="preserve">Na etapie składania ofert Wykonawca w jednolitym oświadczeniu „JO” (zał. nr 2 do SIWZ) </w:t>
      </w:r>
      <w:r w:rsidRPr="003F0656">
        <w:rPr>
          <w:rFonts w:ascii="Arial" w:hAnsi="Arial" w:cs="Arial"/>
          <w:b/>
          <w:sz w:val="20"/>
          <w:szCs w:val="20"/>
        </w:rPr>
        <w:t>oświadcza,</w:t>
      </w:r>
      <w:r w:rsidRPr="003F0656">
        <w:rPr>
          <w:rFonts w:ascii="Arial" w:hAnsi="Arial" w:cs="Arial"/>
          <w:sz w:val="20"/>
          <w:szCs w:val="20"/>
        </w:rPr>
        <w:t xml:space="preserve"> iż spełnia warunki udziału w postępowaniu dot. zdolności zawodowej w zakresie doświadczenia. </w:t>
      </w:r>
    </w:p>
    <w:p w:rsidR="000C10AE" w:rsidRDefault="000C10AE" w:rsidP="000C10AE">
      <w:pPr>
        <w:spacing w:after="0" w:line="36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 xml:space="preserve">Wykaz wykonanych </w:t>
      </w:r>
      <w:r>
        <w:rPr>
          <w:rFonts w:ascii="Arial" w:hAnsi="Arial" w:cs="Arial"/>
          <w:sz w:val="20"/>
          <w:szCs w:val="20"/>
        </w:rPr>
        <w:t xml:space="preserve">robót budowlanych </w:t>
      </w:r>
      <w:r w:rsidRPr="003F0656">
        <w:rPr>
          <w:rFonts w:ascii="Arial" w:hAnsi="Arial" w:cs="Arial"/>
          <w:sz w:val="20"/>
          <w:szCs w:val="20"/>
        </w:rPr>
        <w:t xml:space="preserve">(zgodnie z zał. nr </w:t>
      </w:r>
      <w:r>
        <w:rPr>
          <w:rFonts w:ascii="Arial" w:hAnsi="Arial" w:cs="Arial"/>
          <w:sz w:val="20"/>
          <w:szCs w:val="20"/>
        </w:rPr>
        <w:t>7</w:t>
      </w:r>
      <w:r w:rsidRPr="003F0656">
        <w:rPr>
          <w:rFonts w:ascii="Arial" w:hAnsi="Arial" w:cs="Arial"/>
          <w:sz w:val="20"/>
          <w:szCs w:val="20"/>
        </w:rPr>
        <w:t xml:space="preserve"> do SIWZ) oraz dowody określające czy wskazane przez Wykonawcę </w:t>
      </w:r>
      <w:r>
        <w:rPr>
          <w:rFonts w:ascii="Arial" w:hAnsi="Arial" w:cs="Arial"/>
          <w:sz w:val="20"/>
          <w:szCs w:val="20"/>
        </w:rPr>
        <w:t>roboty budowlane</w:t>
      </w:r>
      <w:r w:rsidRPr="003F0656">
        <w:rPr>
          <w:rFonts w:ascii="Arial" w:hAnsi="Arial" w:cs="Arial"/>
          <w:sz w:val="20"/>
          <w:szCs w:val="20"/>
        </w:rPr>
        <w:t xml:space="preserve"> zostały wykonane </w:t>
      </w:r>
      <w:r>
        <w:rPr>
          <w:rFonts w:ascii="Arial" w:hAnsi="Arial" w:cs="Arial"/>
          <w:sz w:val="20"/>
          <w:szCs w:val="20"/>
        </w:rPr>
        <w:t>należycie</w:t>
      </w:r>
      <w:r w:rsidRPr="003E6411">
        <w:rPr>
          <w:rFonts w:ascii="Arial" w:hAnsi="Arial" w:cs="Arial"/>
          <w:sz w:val="20"/>
          <w:szCs w:val="20"/>
        </w:rPr>
        <w:t>,</w:t>
      </w:r>
      <w:r w:rsidRPr="003F0656">
        <w:rPr>
          <w:rFonts w:ascii="Arial" w:hAnsi="Arial" w:cs="Arial"/>
          <w:sz w:val="20"/>
          <w:szCs w:val="20"/>
        </w:rPr>
        <w:t xml:space="preserve"> Wykonawca ma obowiązek złożyć na w</w:t>
      </w:r>
      <w:r>
        <w:rPr>
          <w:rFonts w:ascii="Arial" w:hAnsi="Arial" w:cs="Arial"/>
          <w:sz w:val="20"/>
          <w:szCs w:val="20"/>
        </w:rPr>
        <w:t>ezwanie Zamawiającego zgodnie z </w:t>
      </w:r>
      <w:r w:rsidRPr="003F0656">
        <w:rPr>
          <w:rFonts w:ascii="Arial" w:hAnsi="Arial" w:cs="Arial"/>
          <w:sz w:val="20"/>
          <w:szCs w:val="20"/>
        </w:rPr>
        <w:t>art. 26 ust 2 Pzp</w:t>
      </w:r>
      <w:r>
        <w:rPr>
          <w:rFonts w:ascii="Arial" w:hAnsi="Arial" w:cs="Arial"/>
          <w:sz w:val="20"/>
          <w:szCs w:val="20"/>
        </w:rPr>
        <w:t>.</w:t>
      </w:r>
    </w:p>
    <w:p w:rsidR="000C10AE" w:rsidRDefault="000C10AE" w:rsidP="000C10AE">
      <w:pPr>
        <w:spacing w:after="0" w:line="360" w:lineRule="auto"/>
        <w:ind w:left="1276"/>
        <w:jc w:val="both"/>
        <w:rPr>
          <w:rFonts w:ascii="Arial" w:hAnsi="Arial" w:cs="Arial"/>
          <w:sz w:val="20"/>
          <w:szCs w:val="20"/>
        </w:rPr>
      </w:pPr>
    </w:p>
    <w:p w:rsidR="00CF747F" w:rsidRPr="003F0656" w:rsidRDefault="00CF747F" w:rsidP="000C10AE">
      <w:pPr>
        <w:spacing w:after="0" w:line="360" w:lineRule="auto"/>
        <w:ind w:left="1276"/>
        <w:jc w:val="both"/>
        <w:rPr>
          <w:rFonts w:ascii="Arial" w:hAnsi="Arial" w:cs="Arial"/>
          <w:sz w:val="20"/>
          <w:szCs w:val="20"/>
        </w:rPr>
      </w:pPr>
    </w:p>
    <w:p w:rsidR="000C10AE" w:rsidRPr="003F0656" w:rsidRDefault="000C10AE" w:rsidP="000C10AE">
      <w:pPr>
        <w:pStyle w:val="Akapitzlist"/>
        <w:numPr>
          <w:ilvl w:val="1"/>
          <w:numId w:val="28"/>
        </w:numPr>
        <w:shd w:val="clear" w:color="auto" w:fill="FFFFFF"/>
        <w:spacing w:after="0" w:line="36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 xml:space="preserve">Posiadania zdolności zawodowej w zakresie dysponowania osobami </w:t>
      </w:r>
    </w:p>
    <w:p w:rsidR="000C10AE" w:rsidRPr="003F0656" w:rsidRDefault="000C10AE" w:rsidP="000C10AE">
      <w:pPr>
        <w:pStyle w:val="Akapitzlist"/>
        <w:numPr>
          <w:ilvl w:val="1"/>
          <w:numId w:val="15"/>
        </w:numPr>
        <w:spacing w:after="0"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0C10AE" w:rsidRDefault="000C10AE" w:rsidP="000C10AE">
      <w:pPr>
        <w:numPr>
          <w:ilvl w:val="2"/>
          <w:numId w:val="15"/>
        </w:numPr>
        <w:spacing w:after="0" w:line="360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>Zamawiający wymaga aby Wykonawca dysponował osob</w:t>
      </w:r>
      <w:r>
        <w:rPr>
          <w:rFonts w:ascii="Arial" w:hAnsi="Arial" w:cs="Arial"/>
          <w:sz w:val="20"/>
          <w:szCs w:val="20"/>
        </w:rPr>
        <w:t>ą</w:t>
      </w:r>
      <w:r w:rsidRPr="003F0656">
        <w:rPr>
          <w:rFonts w:ascii="Arial" w:hAnsi="Arial" w:cs="Arial"/>
          <w:sz w:val="20"/>
          <w:szCs w:val="20"/>
        </w:rPr>
        <w:t xml:space="preserve"> zdoln</w:t>
      </w:r>
      <w:r>
        <w:rPr>
          <w:rFonts w:ascii="Arial" w:hAnsi="Arial" w:cs="Arial"/>
          <w:sz w:val="20"/>
          <w:szCs w:val="20"/>
        </w:rPr>
        <w:t>ą</w:t>
      </w:r>
      <w:r w:rsidRPr="003F0656">
        <w:rPr>
          <w:rFonts w:ascii="Arial" w:hAnsi="Arial" w:cs="Arial"/>
          <w:sz w:val="20"/>
          <w:szCs w:val="20"/>
        </w:rPr>
        <w:t xml:space="preserve"> do wykonania zamówienia</w:t>
      </w:r>
      <w:r>
        <w:rPr>
          <w:rFonts w:ascii="Arial" w:hAnsi="Arial" w:cs="Arial"/>
          <w:sz w:val="20"/>
          <w:szCs w:val="20"/>
        </w:rPr>
        <w:t>:</w:t>
      </w:r>
    </w:p>
    <w:p w:rsidR="000C10AE" w:rsidRPr="007C14E3" w:rsidRDefault="00CF747F" w:rsidP="00C44529">
      <w:pPr>
        <w:pStyle w:val="Akapitzlist"/>
        <w:numPr>
          <w:ilvl w:val="0"/>
          <w:numId w:val="50"/>
        </w:numPr>
        <w:spacing w:after="0" w:line="360" w:lineRule="auto"/>
        <w:ind w:hanging="87"/>
        <w:jc w:val="both"/>
        <w:rPr>
          <w:rFonts w:ascii="Arial" w:eastAsia="Calibri" w:hAnsi="Arial" w:cs="Arial"/>
          <w:sz w:val="20"/>
          <w:szCs w:val="20"/>
        </w:rPr>
      </w:pPr>
      <w:r w:rsidRPr="007C14E3">
        <w:rPr>
          <w:rFonts w:ascii="Arial" w:eastAsia="Calibri" w:hAnsi="Arial" w:cs="Arial"/>
          <w:sz w:val="20"/>
          <w:szCs w:val="20"/>
        </w:rPr>
        <w:t>Kierownik budowy</w:t>
      </w:r>
      <w:r w:rsidR="000C10AE" w:rsidRPr="007C14E3">
        <w:rPr>
          <w:rFonts w:ascii="Arial" w:eastAsia="Calibri" w:hAnsi="Arial" w:cs="Arial"/>
          <w:sz w:val="20"/>
          <w:szCs w:val="20"/>
        </w:rPr>
        <w:t xml:space="preserve"> posiadający uprawnienia budowlane w specjalności </w:t>
      </w:r>
      <w:r w:rsidR="000C10AE" w:rsidRPr="007C14E3">
        <w:rPr>
          <w:rFonts w:ascii="Arial" w:eastAsia="Calibri" w:hAnsi="Arial" w:cs="Arial"/>
          <w:sz w:val="20"/>
          <w:szCs w:val="20"/>
        </w:rPr>
        <w:br/>
      </w:r>
      <w:r w:rsidRPr="007C14E3">
        <w:rPr>
          <w:rFonts w:ascii="Arial" w:eastAsia="Calibri" w:hAnsi="Arial" w:cs="Arial"/>
          <w:b/>
          <w:sz w:val="20"/>
          <w:szCs w:val="20"/>
        </w:rPr>
        <w:t xml:space="preserve">      </w:t>
      </w:r>
      <w:r w:rsidR="00FC4BCC" w:rsidRPr="007C14E3">
        <w:rPr>
          <w:rFonts w:ascii="Arial" w:eastAsia="Calibri" w:hAnsi="Arial" w:cs="Arial"/>
          <w:sz w:val="20"/>
          <w:szCs w:val="20"/>
        </w:rPr>
        <w:t>konstrukcyjno-budowlanej do kierowania robotami budowlanymi bez ograniczeń.</w:t>
      </w:r>
    </w:p>
    <w:p w:rsidR="00CF747F" w:rsidRPr="00CF747F" w:rsidRDefault="00CF747F" w:rsidP="00CF747F">
      <w:pPr>
        <w:spacing w:after="0" w:line="360" w:lineRule="auto"/>
        <w:ind w:left="708" w:firstLine="708"/>
        <w:jc w:val="both"/>
        <w:rPr>
          <w:rFonts w:ascii="Arial" w:eastAsia="Calibri" w:hAnsi="Arial" w:cs="Arial"/>
          <w:sz w:val="20"/>
          <w:szCs w:val="20"/>
        </w:rPr>
      </w:pPr>
    </w:p>
    <w:p w:rsidR="000C10AE" w:rsidRPr="003F0656" w:rsidRDefault="00CF747F" w:rsidP="000C10AE">
      <w:pPr>
        <w:spacing w:after="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 w:rsidR="000C10AE" w:rsidRPr="003F0656">
        <w:rPr>
          <w:rFonts w:ascii="Arial" w:hAnsi="Arial" w:cs="Arial"/>
          <w:sz w:val="20"/>
          <w:szCs w:val="20"/>
        </w:rPr>
        <w:tab/>
        <w:t xml:space="preserve">Na etapie składania ofert Wykonawca w jednolitym oświadczeniu „JO” (zał. nr 2 do SIWZ) </w:t>
      </w:r>
      <w:r w:rsidR="000C10AE" w:rsidRPr="003F0656">
        <w:rPr>
          <w:rFonts w:ascii="Arial" w:hAnsi="Arial" w:cs="Arial"/>
          <w:b/>
          <w:sz w:val="20"/>
          <w:szCs w:val="20"/>
        </w:rPr>
        <w:t>oświadcza,</w:t>
      </w:r>
      <w:r w:rsidR="000C10AE" w:rsidRPr="003F0656">
        <w:rPr>
          <w:rFonts w:ascii="Arial" w:hAnsi="Arial" w:cs="Arial"/>
          <w:sz w:val="20"/>
          <w:szCs w:val="20"/>
        </w:rPr>
        <w:t xml:space="preserve"> iż spełnia warunki udziału w postępow</w:t>
      </w:r>
      <w:r w:rsidR="000C10AE">
        <w:rPr>
          <w:rFonts w:ascii="Arial" w:hAnsi="Arial" w:cs="Arial"/>
          <w:sz w:val="20"/>
          <w:szCs w:val="20"/>
        </w:rPr>
        <w:t>aniu dot. zdolności zawodowej w </w:t>
      </w:r>
      <w:r w:rsidR="000C10AE" w:rsidRPr="003F0656">
        <w:rPr>
          <w:rFonts w:ascii="Arial" w:hAnsi="Arial" w:cs="Arial"/>
          <w:sz w:val="20"/>
          <w:szCs w:val="20"/>
        </w:rPr>
        <w:t xml:space="preserve">zakresie </w:t>
      </w:r>
      <w:r w:rsidR="000C10AE">
        <w:rPr>
          <w:rFonts w:ascii="Arial" w:hAnsi="Arial" w:cs="Arial"/>
          <w:sz w:val="20"/>
          <w:szCs w:val="20"/>
        </w:rPr>
        <w:t>dysponowania osobami</w:t>
      </w:r>
      <w:r w:rsidR="000C10AE" w:rsidRPr="003F0656">
        <w:rPr>
          <w:rFonts w:ascii="Arial" w:hAnsi="Arial" w:cs="Arial"/>
          <w:sz w:val="20"/>
          <w:szCs w:val="20"/>
        </w:rPr>
        <w:t xml:space="preserve">. </w:t>
      </w:r>
    </w:p>
    <w:p w:rsidR="000C10AE" w:rsidRPr="007521F7" w:rsidRDefault="000C10AE" w:rsidP="000C10AE">
      <w:pPr>
        <w:spacing w:after="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 xml:space="preserve">Wykaz </w:t>
      </w:r>
      <w:r>
        <w:rPr>
          <w:rFonts w:ascii="Arial" w:hAnsi="Arial" w:cs="Arial"/>
          <w:sz w:val="20"/>
          <w:szCs w:val="20"/>
        </w:rPr>
        <w:t>osób</w:t>
      </w:r>
      <w:r w:rsidRPr="003F0656">
        <w:rPr>
          <w:rFonts w:ascii="Arial" w:hAnsi="Arial" w:cs="Arial"/>
          <w:sz w:val="20"/>
          <w:szCs w:val="20"/>
        </w:rPr>
        <w:t xml:space="preserve"> (zgodnie z zał. nr </w:t>
      </w:r>
      <w:r>
        <w:rPr>
          <w:rFonts w:ascii="Arial" w:hAnsi="Arial" w:cs="Arial"/>
          <w:sz w:val="20"/>
          <w:szCs w:val="20"/>
        </w:rPr>
        <w:t>8</w:t>
      </w:r>
      <w:r w:rsidRPr="003F0656">
        <w:rPr>
          <w:rFonts w:ascii="Arial" w:hAnsi="Arial" w:cs="Arial"/>
          <w:sz w:val="20"/>
          <w:szCs w:val="20"/>
        </w:rPr>
        <w:t xml:space="preserve"> do SIWZ) Wykonawca ma obowiązek złożyć na wezwanie Zamawiającego zgodnie z art. 26 ust 2 Pzp</w:t>
      </w:r>
      <w:r>
        <w:rPr>
          <w:rFonts w:ascii="Arial" w:hAnsi="Arial" w:cs="Arial"/>
          <w:sz w:val="20"/>
          <w:szCs w:val="20"/>
        </w:rPr>
        <w:t>;</w:t>
      </w:r>
    </w:p>
    <w:p w:rsidR="000C10AE" w:rsidRPr="003F0656" w:rsidRDefault="000C10AE" w:rsidP="000C10AE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0C10AE" w:rsidRPr="00921AC9" w:rsidRDefault="000C10AE" w:rsidP="000C10AE">
      <w:pPr>
        <w:pStyle w:val="Akapitzlist"/>
        <w:numPr>
          <w:ilvl w:val="0"/>
          <w:numId w:val="27"/>
        </w:numPr>
        <w:spacing w:after="0" w:line="360" w:lineRule="auto"/>
        <w:ind w:left="993" w:firstLine="0"/>
        <w:jc w:val="both"/>
        <w:rPr>
          <w:rFonts w:ascii="Arial" w:hAnsi="Arial" w:cs="Arial"/>
          <w:sz w:val="20"/>
          <w:szCs w:val="20"/>
        </w:rPr>
      </w:pPr>
      <w:r w:rsidRPr="00921AC9">
        <w:rPr>
          <w:rFonts w:ascii="Arial" w:hAnsi="Arial" w:cs="Arial"/>
          <w:sz w:val="20"/>
          <w:szCs w:val="20"/>
        </w:rPr>
        <w:lastRenderedPageBreak/>
        <w:t xml:space="preserve">Wykonawca zobowiązany jest do przedłożenia Zamawiającemu </w:t>
      </w:r>
      <w:r w:rsidRPr="00921AC9">
        <w:rPr>
          <w:rFonts w:ascii="Arial" w:hAnsi="Arial" w:cs="Arial"/>
          <w:b/>
          <w:sz w:val="20"/>
          <w:szCs w:val="20"/>
          <w:u w:val="single"/>
        </w:rPr>
        <w:t>najpóźniej w dniu podpisania umowy</w:t>
      </w:r>
      <w:r w:rsidRPr="00921AC9">
        <w:rPr>
          <w:rFonts w:ascii="Arial" w:hAnsi="Arial" w:cs="Arial"/>
          <w:sz w:val="20"/>
          <w:szCs w:val="20"/>
        </w:rPr>
        <w:t xml:space="preserve"> </w:t>
      </w:r>
      <w:r w:rsidRPr="00833ADD">
        <w:rPr>
          <w:rFonts w:ascii="Arial" w:hAnsi="Arial" w:cs="Arial"/>
          <w:sz w:val="20"/>
          <w:szCs w:val="20"/>
        </w:rPr>
        <w:t>oryginał</w:t>
      </w:r>
      <w:r>
        <w:rPr>
          <w:rFonts w:ascii="Arial" w:hAnsi="Arial" w:cs="Arial"/>
          <w:sz w:val="20"/>
          <w:szCs w:val="20"/>
        </w:rPr>
        <w:t>ów</w:t>
      </w:r>
      <w:r w:rsidRPr="00833ADD">
        <w:rPr>
          <w:rFonts w:ascii="Arial" w:hAnsi="Arial" w:cs="Arial"/>
          <w:sz w:val="20"/>
          <w:szCs w:val="20"/>
        </w:rPr>
        <w:t xml:space="preserve"> lub kopi</w:t>
      </w:r>
      <w:r>
        <w:rPr>
          <w:rFonts w:ascii="Arial" w:hAnsi="Arial" w:cs="Arial"/>
          <w:sz w:val="20"/>
          <w:szCs w:val="20"/>
        </w:rPr>
        <w:t>i</w:t>
      </w:r>
      <w:r w:rsidRPr="00833ADD">
        <w:rPr>
          <w:rFonts w:ascii="Arial" w:hAnsi="Arial" w:cs="Arial"/>
          <w:sz w:val="20"/>
          <w:szCs w:val="20"/>
        </w:rPr>
        <w:t xml:space="preserve"> dokumentów potwierdzających posiadanie wymaganych uprawnień budowlanych oraz aktualne zaświadczenia z właściwego Oddziału Inżynierów Budownictwa potwierdzające przynależność do tej izby i opłacanie wymaganego ubezpieczenia od odpowiedzialności zawodowej</w:t>
      </w:r>
      <w:r w:rsidRPr="00921AC9">
        <w:rPr>
          <w:rFonts w:ascii="Arial" w:hAnsi="Arial" w:cs="Arial"/>
          <w:sz w:val="20"/>
          <w:szCs w:val="20"/>
        </w:rPr>
        <w:t xml:space="preserve">. </w:t>
      </w:r>
    </w:p>
    <w:p w:rsidR="000C10AE" w:rsidRPr="003F0656" w:rsidRDefault="000C10AE" w:rsidP="000C10AE">
      <w:pPr>
        <w:spacing w:after="0" w:line="360" w:lineRule="auto"/>
        <w:ind w:left="1276" w:hanging="283"/>
        <w:jc w:val="both"/>
        <w:rPr>
          <w:rFonts w:ascii="Arial" w:hAnsi="Arial" w:cs="Arial"/>
          <w:strike/>
          <w:sz w:val="20"/>
          <w:szCs w:val="20"/>
        </w:rPr>
      </w:pPr>
      <w:r w:rsidRPr="003F0656">
        <w:rPr>
          <w:rFonts w:ascii="Arial" w:hAnsi="Arial" w:cs="Arial"/>
          <w:strike/>
          <w:sz w:val="20"/>
          <w:szCs w:val="20"/>
        </w:rPr>
        <w:t xml:space="preserve">    </w:t>
      </w:r>
    </w:p>
    <w:p w:rsidR="000C10AE" w:rsidRPr="003F0656" w:rsidRDefault="000C10AE" w:rsidP="000C10AE">
      <w:pPr>
        <w:pStyle w:val="Akapitzlist"/>
        <w:numPr>
          <w:ilvl w:val="1"/>
          <w:numId w:val="28"/>
        </w:numPr>
        <w:shd w:val="clear" w:color="auto" w:fill="FFFFFF"/>
        <w:spacing w:after="0" w:line="36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 xml:space="preserve">Sytuacji ekonomicznej i finansowej: </w:t>
      </w:r>
    </w:p>
    <w:p w:rsidR="000C10AE" w:rsidRPr="003F0656" w:rsidRDefault="000C10AE" w:rsidP="000C10AE">
      <w:pPr>
        <w:spacing w:after="0" w:line="360" w:lineRule="auto"/>
        <w:ind w:left="993" w:hanging="1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>Zamawiający uzna, że Wykonawca spełnia powyższy warunek udziału w postępowaniu jeśli wykaże, że jego sytuacja ekonomiczna i finansowa pozwala na wykonanie zamówienia i będzie posiadał:</w:t>
      </w:r>
    </w:p>
    <w:p w:rsidR="000C10AE" w:rsidRDefault="0034512F" w:rsidP="000C10AE">
      <w:pPr>
        <w:pStyle w:val="Akapitzlist"/>
        <w:numPr>
          <w:ilvl w:val="2"/>
          <w:numId w:val="28"/>
        </w:numPr>
        <w:spacing w:line="360" w:lineRule="auto"/>
        <w:ind w:left="99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dokumenty</w:t>
      </w:r>
      <w:r w:rsidR="000C10AE" w:rsidRPr="003F0656">
        <w:rPr>
          <w:rFonts w:ascii="Times-Roman" w:eastAsiaTheme="minorHAnsi" w:hAnsi="Times-Roman" w:cs="Times-Roman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0"/>
          <w:szCs w:val="20"/>
        </w:rPr>
        <w:t>potwierdzające</w:t>
      </w:r>
      <w:r w:rsidR="000C10AE" w:rsidRPr="003F0656">
        <w:rPr>
          <w:rFonts w:ascii="Arial" w:hAnsi="Arial" w:cs="Arial"/>
          <w:sz w:val="20"/>
          <w:szCs w:val="20"/>
        </w:rPr>
        <w:t xml:space="preserve">, że wykonawca jest ubezpieczony od odpowiedzialności cywilnej w zakresie prowadzonej działalności związanej z przedmiotem zamówienia na sumę gwarancyjną </w:t>
      </w:r>
      <w:r w:rsidR="000C10AE">
        <w:rPr>
          <w:rFonts w:ascii="Arial" w:hAnsi="Arial" w:cs="Arial"/>
          <w:sz w:val="20"/>
          <w:szCs w:val="20"/>
        </w:rPr>
        <w:t>w kwocie:</w:t>
      </w:r>
    </w:p>
    <w:p w:rsidR="000C10AE" w:rsidRPr="002B0E67" w:rsidRDefault="000C10AE" w:rsidP="000C10AE">
      <w:pPr>
        <w:pStyle w:val="Akapitzlist"/>
        <w:numPr>
          <w:ilvl w:val="0"/>
          <w:numId w:val="36"/>
        </w:numPr>
        <w:spacing w:line="360" w:lineRule="auto"/>
        <w:ind w:left="1843" w:hanging="142"/>
        <w:jc w:val="both"/>
        <w:rPr>
          <w:rFonts w:ascii="Arial" w:hAnsi="Arial" w:cs="Arial"/>
          <w:b/>
          <w:sz w:val="20"/>
          <w:szCs w:val="20"/>
        </w:rPr>
      </w:pPr>
      <w:r w:rsidRPr="002B0E67">
        <w:rPr>
          <w:rFonts w:ascii="Arial" w:hAnsi="Arial" w:cs="Arial"/>
          <w:b/>
          <w:sz w:val="20"/>
          <w:szCs w:val="20"/>
        </w:rPr>
        <w:t>100 000,00 zł (</w:t>
      </w:r>
      <w:r w:rsidRPr="002B0E67">
        <w:rPr>
          <w:rFonts w:ascii="Arial" w:hAnsi="Arial" w:cs="Arial"/>
          <w:b/>
          <w:i/>
          <w:sz w:val="20"/>
          <w:szCs w:val="20"/>
        </w:rPr>
        <w:t>słownie: sto tysięcy zł);</w:t>
      </w:r>
    </w:p>
    <w:p w:rsidR="000C10AE" w:rsidRPr="0048760B" w:rsidRDefault="000C10AE" w:rsidP="000C10AE">
      <w:pPr>
        <w:pStyle w:val="Akapitzlist"/>
        <w:spacing w:line="360" w:lineRule="auto"/>
        <w:ind w:left="1843"/>
        <w:jc w:val="both"/>
        <w:rPr>
          <w:rFonts w:ascii="Arial" w:hAnsi="Arial" w:cs="Arial"/>
          <w:sz w:val="20"/>
          <w:szCs w:val="20"/>
        </w:rPr>
      </w:pPr>
    </w:p>
    <w:p w:rsidR="000C10AE" w:rsidRPr="003F0656" w:rsidRDefault="000C10AE" w:rsidP="000C10AE">
      <w:pPr>
        <w:spacing w:line="360" w:lineRule="auto"/>
        <w:ind w:left="993" w:hanging="142"/>
        <w:jc w:val="both"/>
        <w:rPr>
          <w:rFonts w:ascii="Arial" w:hAnsi="Arial" w:cs="Arial"/>
          <w:b/>
          <w:sz w:val="20"/>
          <w:szCs w:val="20"/>
        </w:rPr>
      </w:pPr>
      <w:r w:rsidRPr="003F0656">
        <w:rPr>
          <w:rFonts w:ascii="Arial" w:hAnsi="Arial" w:cs="Arial"/>
          <w:b/>
          <w:sz w:val="20"/>
          <w:szCs w:val="20"/>
        </w:rPr>
        <w:t xml:space="preserve">  Na etapie składania ofert Wykonawca w jednolitym oświadczeniu (zał. nr 2 do SIWZ) oświadcza, iż  spełnia warunki udziału w postępowaniu </w:t>
      </w:r>
      <w:r>
        <w:rPr>
          <w:rFonts w:ascii="Arial" w:hAnsi="Arial" w:cs="Arial"/>
          <w:b/>
          <w:sz w:val="20"/>
          <w:szCs w:val="20"/>
        </w:rPr>
        <w:t>dot. sytuacji ekonomicznej i </w:t>
      </w:r>
      <w:r w:rsidRPr="003F0656">
        <w:rPr>
          <w:rFonts w:ascii="Arial" w:hAnsi="Arial" w:cs="Arial"/>
          <w:b/>
          <w:sz w:val="20"/>
          <w:szCs w:val="20"/>
        </w:rPr>
        <w:t>finansowej.</w:t>
      </w:r>
    </w:p>
    <w:p w:rsidR="000C10AE" w:rsidRPr="003F0656" w:rsidRDefault="000C10AE" w:rsidP="000C10AE">
      <w:pPr>
        <w:pStyle w:val="Akapitzlist"/>
        <w:spacing w:line="360" w:lineRule="auto"/>
        <w:ind w:left="993"/>
        <w:jc w:val="both"/>
        <w:rPr>
          <w:rFonts w:ascii="Arial" w:hAnsi="Arial" w:cs="Arial"/>
          <w:b/>
          <w:sz w:val="20"/>
          <w:szCs w:val="20"/>
        </w:rPr>
      </w:pPr>
      <w:r w:rsidRPr="003F0656">
        <w:rPr>
          <w:rFonts w:ascii="Arial" w:hAnsi="Arial" w:cs="Arial"/>
          <w:b/>
          <w:sz w:val="20"/>
          <w:szCs w:val="20"/>
        </w:rPr>
        <w:t xml:space="preserve">Wykonawca ma obowiązek złożyć na wezwanie Zamawiającego </w:t>
      </w:r>
      <w:r>
        <w:rPr>
          <w:rFonts w:ascii="Arial" w:hAnsi="Arial" w:cs="Arial"/>
          <w:b/>
          <w:sz w:val="20"/>
          <w:szCs w:val="20"/>
        </w:rPr>
        <w:t>zgodnie z art. 26 ust </w:t>
      </w:r>
      <w:r w:rsidRPr="003F0656">
        <w:rPr>
          <w:rFonts w:ascii="Arial" w:hAnsi="Arial" w:cs="Arial"/>
          <w:b/>
          <w:sz w:val="20"/>
          <w:szCs w:val="20"/>
        </w:rPr>
        <w:t xml:space="preserve">2 </w:t>
      </w:r>
      <w:r>
        <w:rPr>
          <w:rFonts w:ascii="Arial" w:hAnsi="Arial" w:cs="Arial"/>
          <w:b/>
          <w:sz w:val="20"/>
          <w:szCs w:val="20"/>
        </w:rPr>
        <w:t xml:space="preserve">Pzp </w:t>
      </w:r>
      <w:r w:rsidRPr="003F0656">
        <w:rPr>
          <w:rFonts w:ascii="Arial" w:hAnsi="Arial" w:cs="Arial"/>
          <w:b/>
          <w:sz w:val="20"/>
          <w:szCs w:val="20"/>
        </w:rPr>
        <w:t>ww. dokumenty potwierdzające spełnienie warunków z zakresu sytuacji ekonomicznej i finansowej.</w:t>
      </w:r>
    </w:p>
    <w:p w:rsidR="00587474" w:rsidRPr="002904B9" w:rsidRDefault="000C10AE" w:rsidP="002904B9">
      <w:pPr>
        <w:pStyle w:val="Akapitzlist"/>
        <w:spacing w:line="360" w:lineRule="auto"/>
        <w:ind w:left="993"/>
        <w:jc w:val="both"/>
        <w:rPr>
          <w:rFonts w:ascii="Arial" w:hAnsi="Arial" w:cs="Arial"/>
          <w:b/>
          <w:bCs/>
          <w:sz w:val="20"/>
          <w:szCs w:val="20"/>
        </w:rPr>
      </w:pPr>
      <w:r w:rsidRPr="003F0656">
        <w:rPr>
          <w:rFonts w:ascii="Arial" w:hAnsi="Arial" w:cs="Arial"/>
          <w:b/>
          <w:bCs/>
          <w:sz w:val="20"/>
          <w:szCs w:val="20"/>
        </w:rPr>
        <w:t>Jeżeli z uzasadnionej przyczyny Wykonawca nie może złożyć dokumentów dotyczących sytuacji finansowej lub ekonomicznej wymaganych przez Zamawiającego, może złożyć inny dokument, który w wystarczający sposób potwierdza spełnianie opisanego przez Zamawiającego warunku udziału w postępowaniu lub kryterium selekcji.</w:t>
      </w:r>
    </w:p>
    <w:p w:rsidR="00437A1A" w:rsidRDefault="00437A1A" w:rsidP="003A67B9">
      <w:pPr>
        <w:pStyle w:val="Akapitzlist"/>
        <w:spacing w:line="360" w:lineRule="auto"/>
        <w:ind w:left="993"/>
        <w:jc w:val="both"/>
        <w:rPr>
          <w:rFonts w:ascii="Arial" w:hAnsi="Arial" w:cs="Arial"/>
          <w:b/>
          <w:bCs/>
          <w:sz w:val="20"/>
          <w:szCs w:val="20"/>
        </w:rPr>
      </w:pPr>
    </w:p>
    <w:p w:rsidR="00BB2678" w:rsidRPr="003F0656" w:rsidRDefault="00BB2678" w:rsidP="00C44529">
      <w:pPr>
        <w:pStyle w:val="Akapitzlist"/>
        <w:numPr>
          <w:ilvl w:val="1"/>
          <w:numId w:val="43"/>
        </w:numPr>
        <w:spacing w:after="0"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892D35" w:rsidRPr="003F0656" w:rsidRDefault="00892D35" w:rsidP="00C234CD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F0656">
        <w:rPr>
          <w:rFonts w:ascii="Arial" w:hAnsi="Arial" w:cs="Arial"/>
          <w:b/>
          <w:sz w:val="24"/>
          <w:szCs w:val="24"/>
        </w:rPr>
        <w:t xml:space="preserve">Wspólne ubieganie </w:t>
      </w:r>
      <w:r w:rsidR="00E601BF" w:rsidRPr="003F0656">
        <w:rPr>
          <w:rFonts w:ascii="Arial" w:hAnsi="Arial" w:cs="Arial"/>
          <w:b/>
          <w:sz w:val="24"/>
          <w:szCs w:val="24"/>
        </w:rPr>
        <w:t>się</w:t>
      </w:r>
      <w:r w:rsidRPr="003F0656">
        <w:rPr>
          <w:rFonts w:ascii="Arial" w:hAnsi="Arial" w:cs="Arial"/>
          <w:b/>
          <w:sz w:val="24"/>
          <w:szCs w:val="24"/>
        </w:rPr>
        <w:t xml:space="preserve"> Wykonawców o zamówienie</w:t>
      </w:r>
    </w:p>
    <w:p w:rsidR="00892D35" w:rsidRPr="003F0656" w:rsidRDefault="00892D35" w:rsidP="007C71F3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>Wykonawcy mogą wspólnie ubiegać się o udzielenie zamówienia. Ustanawiają wówczas pełnomocnika (w</w:t>
      </w:r>
      <w:r w:rsidR="00553916" w:rsidRPr="003F0656">
        <w:rPr>
          <w:rFonts w:ascii="Arial" w:hAnsi="Arial" w:cs="Arial"/>
          <w:sz w:val="20"/>
          <w:szCs w:val="20"/>
        </w:rPr>
        <w:t> </w:t>
      </w:r>
      <w:r w:rsidRPr="003F0656">
        <w:rPr>
          <w:rFonts w:ascii="Arial" w:hAnsi="Arial" w:cs="Arial"/>
          <w:sz w:val="20"/>
          <w:szCs w:val="20"/>
        </w:rPr>
        <w:t>przypadku konsorcjum może to być jeden z konsorcjantów tzw. Lider konsorcjum lub osoba trzecia nie związana z żadnym z konsorcj</w:t>
      </w:r>
      <w:r w:rsidR="002F48B4">
        <w:rPr>
          <w:rFonts w:ascii="Arial" w:hAnsi="Arial" w:cs="Arial"/>
          <w:sz w:val="20"/>
          <w:szCs w:val="20"/>
        </w:rPr>
        <w:t>antów) do reprezentowania ich w </w:t>
      </w:r>
      <w:r w:rsidRPr="003F0656">
        <w:rPr>
          <w:rFonts w:ascii="Arial" w:hAnsi="Arial" w:cs="Arial"/>
          <w:sz w:val="20"/>
          <w:szCs w:val="20"/>
        </w:rPr>
        <w:t>postępowaniu  oraz do zawarcia umowy w</w:t>
      </w:r>
      <w:r w:rsidR="00553916" w:rsidRPr="003F0656">
        <w:rPr>
          <w:rFonts w:ascii="Arial" w:hAnsi="Arial" w:cs="Arial"/>
          <w:sz w:val="20"/>
          <w:szCs w:val="20"/>
        </w:rPr>
        <w:t> </w:t>
      </w:r>
      <w:r w:rsidRPr="003F0656">
        <w:rPr>
          <w:rFonts w:ascii="Arial" w:hAnsi="Arial" w:cs="Arial"/>
          <w:sz w:val="20"/>
          <w:szCs w:val="20"/>
        </w:rPr>
        <w:t>sprawie z</w:t>
      </w:r>
      <w:r w:rsidR="00FF1E09" w:rsidRPr="003F0656">
        <w:rPr>
          <w:rFonts w:ascii="Arial" w:hAnsi="Arial" w:cs="Arial"/>
          <w:sz w:val="20"/>
          <w:szCs w:val="20"/>
        </w:rPr>
        <w:t>a</w:t>
      </w:r>
      <w:r w:rsidRPr="003F0656">
        <w:rPr>
          <w:rFonts w:ascii="Arial" w:hAnsi="Arial" w:cs="Arial"/>
          <w:sz w:val="20"/>
          <w:szCs w:val="20"/>
        </w:rPr>
        <w:t xml:space="preserve">mówienia publicznego. </w:t>
      </w:r>
    </w:p>
    <w:p w:rsidR="00DC2E8D" w:rsidRDefault="00801D9C" w:rsidP="00C234CD">
      <w:pPr>
        <w:pStyle w:val="Akapitzlist"/>
        <w:numPr>
          <w:ilvl w:val="1"/>
          <w:numId w:val="16"/>
        </w:numPr>
        <w:shd w:val="clear" w:color="auto" w:fill="FFFFFF"/>
        <w:spacing w:after="0" w:line="36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 xml:space="preserve">W przypadku wspólnego ubiegania się o zamówienie przez Wykonawców, </w:t>
      </w:r>
      <w:r w:rsidR="00164AD0" w:rsidRPr="003F0656">
        <w:rPr>
          <w:rFonts w:ascii="Arial" w:hAnsi="Arial" w:cs="Arial"/>
          <w:sz w:val="20"/>
          <w:szCs w:val="20"/>
        </w:rPr>
        <w:t xml:space="preserve">jednolite </w:t>
      </w:r>
      <w:r w:rsidRPr="003F0656">
        <w:rPr>
          <w:rFonts w:ascii="Arial" w:hAnsi="Arial" w:cs="Arial"/>
          <w:sz w:val="20"/>
          <w:szCs w:val="20"/>
        </w:rPr>
        <w:t xml:space="preserve">oświadczenie </w:t>
      </w:r>
      <w:r w:rsidR="007420B9" w:rsidRPr="003F0656">
        <w:rPr>
          <w:rFonts w:ascii="Arial" w:hAnsi="Arial" w:cs="Arial"/>
          <w:sz w:val="20"/>
          <w:szCs w:val="20"/>
        </w:rPr>
        <w:t xml:space="preserve">o którym mowa </w:t>
      </w:r>
      <w:r w:rsidR="007420B9" w:rsidRPr="003F0656">
        <w:rPr>
          <w:rFonts w:ascii="Arial" w:hAnsi="Arial" w:cs="Arial"/>
          <w:b/>
          <w:sz w:val="20"/>
          <w:szCs w:val="20"/>
        </w:rPr>
        <w:t xml:space="preserve">w część III SIWZ </w:t>
      </w:r>
      <w:r w:rsidR="00181473" w:rsidRPr="003F0656">
        <w:rPr>
          <w:rFonts w:ascii="Arial" w:hAnsi="Arial" w:cs="Arial"/>
          <w:b/>
          <w:sz w:val="20"/>
          <w:szCs w:val="20"/>
        </w:rPr>
        <w:t>pkt 1 ppkt 1.1</w:t>
      </w:r>
      <w:r w:rsidR="007420B9" w:rsidRPr="003F0656">
        <w:rPr>
          <w:rFonts w:ascii="Arial" w:hAnsi="Arial" w:cs="Arial"/>
          <w:b/>
          <w:sz w:val="20"/>
          <w:szCs w:val="20"/>
        </w:rPr>
        <w:t xml:space="preserve">, </w:t>
      </w:r>
      <w:r w:rsidR="002F48B4">
        <w:rPr>
          <w:rFonts w:ascii="Arial" w:hAnsi="Arial" w:cs="Arial"/>
          <w:b/>
          <w:sz w:val="20"/>
          <w:szCs w:val="20"/>
        </w:rPr>
        <w:t>składa każdy z </w:t>
      </w:r>
      <w:r w:rsidRPr="003F0656">
        <w:rPr>
          <w:rFonts w:ascii="Arial" w:hAnsi="Arial" w:cs="Arial"/>
          <w:b/>
          <w:sz w:val="20"/>
          <w:szCs w:val="20"/>
        </w:rPr>
        <w:t>Wykonawców wspólnie ubiegających się o zamówienie</w:t>
      </w:r>
      <w:r w:rsidR="006551D3" w:rsidRPr="003F0656">
        <w:rPr>
          <w:rFonts w:ascii="Arial" w:hAnsi="Arial" w:cs="Arial"/>
          <w:sz w:val="20"/>
          <w:szCs w:val="20"/>
        </w:rPr>
        <w:t xml:space="preserve"> w zakresie braku podstaw wykluczenia.</w:t>
      </w:r>
      <w:r w:rsidR="00A865A9" w:rsidRPr="003F0656">
        <w:rPr>
          <w:rFonts w:ascii="Arial" w:hAnsi="Arial" w:cs="Arial"/>
          <w:sz w:val="20"/>
          <w:szCs w:val="20"/>
        </w:rPr>
        <w:t xml:space="preserve"> Brak </w:t>
      </w:r>
      <w:r w:rsidR="00C74615" w:rsidRPr="003F0656">
        <w:rPr>
          <w:rFonts w:ascii="Arial" w:hAnsi="Arial" w:cs="Arial"/>
          <w:sz w:val="20"/>
          <w:szCs w:val="20"/>
        </w:rPr>
        <w:t>podstaw</w:t>
      </w:r>
      <w:r w:rsidR="00A865A9" w:rsidRPr="003F0656">
        <w:rPr>
          <w:rFonts w:ascii="Arial" w:hAnsi="Arial" w:cs="Arial"/>
          <w:sz w:val="20"/>
          <w:szCs w:val="20"/>
        </w:rPr>
        <w:t xml:space="preserve"> do </w:t>
      </w:r>
      <w:r w:rsidR="00A865A9" w:rsidRPr="0066481A">
        <w:rPr>
          <w:rFonts w:ascii="Arial" w:hAnsi="Arial" w:cs="Arial"/>
          <w:sz w:val="20"/>
          <w:szCs w:val="20"/>
        </w:rPr>
        <w:t xml:space="preserve">wykluczenia </w:t>
      </w:r>
      <w:r w:rsidR="00E03AC3" w:rsidRPr="0066481A">
        <w:rPr>
          <w:rFonts w:ascii="Arial" w:hAnsi="Arial" w:cs="Arial"/>
          <w:b/>
          <w:sz w:val="20"/>
          <w:szCs w:val="20"/>
        </w:rPr>
        <w:t xml:space="preserve">z art. 24 ust. 1 </w:t>
      </w:r>
      <w:r w:rsidR="00A865A9" w:rsidRPr="0066481A">
        <w:rPr>
          <w:rFonts w:ascii="Arial" w:hAnsi="Arial" w:cs="Arial"/>
          <w:sz w:val="20"/>
          <w:szCs w:val="20"/>
        </w:rPr>
        <w:t>musi wykazać każdy konsorcjant</w:t>
      </w:r>
      <w:r w:rsidR="0074580E">
        <w:rPr>
          <w:rFonts w:ascii="Arial" w:hAnsi="Arial" w:cs="Arial"/>
          <w:sz w:val="20"/>
          <w:szCs w:val="20"/>
        </w:rPr>
        <w:t>.</w:t>
      </w:r>
    </w:p>
    <w:p w:rsidR="001520A0" w:rsidRPr="003F0656" w:rsidRDefault="00437A1A" w:rsidP="00C234CD">
      <w:pPr>
        <w:pStyle w:val="Akapitzlist"/>
        <w:numPr>
          <w:ilvl w:val="1"/>
          <w:numId w:val="16"/>
        </w:numPr>
        <w:shd w:val="clear" w:color="auto" w:fill="FFFFFF"/>
        <w:spacing w:after="0" w:line="36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9A3E3B">
        <w:rPr>
          <w:rFonts w:ascii="Arial" w:hAnsi="Arial" w:cs="Arial"/>
          <w:sz w:val="20"/>
          <w:szCs w:val="20"/>
        </w:rPr>
        <w:t>Do wykazania się niezbędną zdolnością zawodową</w:t>
      </w:r>
      <w:r>
        <w:rPr>
          <w:rFonts w:ascii="Arial" w:hAnsi="Arial" w:cs="Arial"/>
          <w:sz w:val="20"/>
          <w:szCs w:val="20"/>
        </w:rPr>
        <w:t xml:space="preserve"> w zakresie doświadczenia</w:t>
      </w:r>
      <w:r w:rsidRPr="009A3E3B">
        <w:rPr>
          <w:rFonts w:ascii="Arial" w:hAnsi="Arial" w:cs="Arial"/>
          <w:sz w:val="20"/>
          <w:szCs w:val="20"/>
        </w:rPr>
        <w:t>, zdolnością zawodową w zakresie dysponowania osobami, zdolnością ekonomiczną i finansową (patrz część I ppkt 10.2, 10.3, 10.4</w:t>
      </w:r>
      <w:r w:rsidR="004A7888">
        <w:rPr>
          <w:rFonts w:ascii="Arial" w:hAnsi="Arial" w:cs="Arial"/>
          <w:sz w:val="20"/>
          <w:szCs w:val="20"/>
        </w:rPr>
        <w:t>.</w:t>
      </w:r>
      <w:r w:rsidRPr="009A3E3B">
        <w:rPr>
          <w:rFonts w:ascii="Arial" w:hAnsi="Arial" w:cs="Arial"/>
          <w:sz w:val="20"/>
          <w:szCs w:val="20"/>
        </w:rPr>
        <w:t xml:space="preserve"> SIWZ) </w:t>
      </w:r>
      <w:r w:rsidR="001520A0" w:rsidRPr="003F0656">
        <w:rPr>
          <w:rFonts w:ascii="Arial" w:hAnsi="Arial" w:cs="Arial"/>
          <w:sz w:val="20"/>
          <w:szCs w:val="20"/>
        </w:rPr>
        <w:t>niezbędne jest by co najmniej jeden z przedsiębior</w:t>
      </w:r>
      <w:r w:rsidR="002F48B4">
        <w:rPr>
          <w:rFonts w:ascii="Arial" w:hAnsi="Arial" w:cs="Arial"/>
          <w:sz w:val="20"/>
          <w:szCs w:val="20"/>
        </w:rPr>
        <w:t xml:space="preserve">ców </w:t>
      </w:r>
      <w:r w:rsidR="002F48B4">
        <w:rPr>
          <w:rFonts w:ascii="Arial" w:hAnsi="Arial" w:cs="Arial"/>
          <w:sz w:val="20"/>
          <w:szCs w:val="20"/>
        </w:rPr>
        <w:lastRenderedPageBreak/>
        <w:t>wspólnie ubiegających się o </w:t>
      </w:r>
      <w:r w:rsidR="001520A0" w:rsidRPr="003F0656">
        <w:rPr>
          <w:rFonts w:ascii="Arial" w:hAnsi="Arial" w:cs="Arial"/>
          <w:sz w:val="20"/>
          <w:szCs w:val="20"/>
        </w:rPr>
        <w:t>udzielenie zamówienia spełnił warunku udziału w postępowaniu lub kilku przedsiębiorców (jeśli po zsumowaniu ich</w:t>
      </w:r>
      <w:r w:rsidR="00385EBD" w:rsidRPr="003F0656">
        <w:t xml:space="preserve"> </w:t>
      </w:r>
      <w:r w:rsidR="009F25AD">
        <w:rPr>
          <w:rFonts w:ascii="Arial" w:hAnsi="Arial" w:cs="Arial"/>
          <w:sz w:val="20"/>
          <w:szCs w:val="20"/>
        </w:rPr>
        <w:t xml:space="preserve">zdolności </w:t>
      </w:r>
      <w:r w:rsidR="00385EBD" w:rsidRPr="003F0656">
        <w:rPr>
          <w:rFonts w:ascii="Arial" w:hAnsi="Arial" w:cs="Arial"/>
          <w:sz w:val="20"/>
          <w:szCs w:val="20"/>
        </w:rPr>
        <w:t>zawodowej, sytuacj</w:t>
      </w:r>
      <w:r w:rsidR="007222FF" w:rsidRPr="003F0656">
        <w:rPr>
          <w:rFonts w:ascii="Arial" w:hAnsi="Arial" w:cs="Arial"/>
          <w:sz w:val="20"/>
          <w:szCs w:val="20"/>
        </w:rPr>
        <w:t>i</w:t>
      </w:r>
      <w:r w:rsidR="00385EBD" w:rsidRPr="003F0656">
        <w:rPr>
          <w:rFonts w:ascii="Arial" w:hAnsi="Arial" w:cs="Arial"/>
          <w:sz w:val="20"/>
          <w:szCs w:val="20"/>
        </w:rPr>
        <w:t xml:space="preserve"> </w:t>
      </w:r>
      <w:r w:rsidR="007222FF" w:rsidRPr="003F0656">
        <w:rPr>
          <w:rFonts w:ascii="Arial" w:hAnsi="Arial" w:cs="Arial"/>
          <w:sz w:val="20"/>
          <w:szCs w:val="20"/>
        </w:rPr>
        <w:t>ekonomicznej lub finansowej</w:t>
      </w:r>
      <w:r w:rsidR="00385EBD" w:rsidRPr="003F0656">
        <w:rPr>
          <w:rFonts w:ascii="Arial" w:hAnsi="Arial" w:cs="Arial"/>
          <w:sz w:val="20"/>
          <w:szCs w:val="20"/>
        </w:rPr>
        <w:t xml:space="preserve"> </w:t>
      </w:r>
      <w:r w:rsidR="007222FF" w:rsidRPr="003F0656">
        <w:rPr>
          <w:rFonts w:ascii="Arial" w:hAnsi="Arial" w:cs="Arial"/>
          <w:sz w:val="20"/>
          <w:szCs w:val="20"/>
        </w:rPr>
        <w:t>warunki udziału w postępowaniu zostaną spełnione</w:t>
      </w:r>
      <w:r w:rsidR="001520A0" w:rsidRPr="003F0656">
        <w:rPr>
          <w:rFonts w:ascii="Arial" w:hAnsi="Arial" w:cs="Arial"/>
          <w:sz w:val="20"/>
          <w:szCs w:val="20"/>
        </w:rPr>
        <w:t>).</w:t>
      </w:r>
    </w:p>
    <w:p w:rsidR="00892D35" w:rsidRPr="003F0656" w:rsidRDefault="00892D35" w:rsidP="00C234CD">
      <w:pPr>
        <w:pStyle w:val="Akapitzlist"/>
        <w:numPr>
          <w:ilvl w:val="1"/>
          <w:numId w:val="16"/>
        </w:numPr>
        <w:shd w:val="clear" w:color="auto" w:fill="FFFFFF"/>
        <w:spacing w:after="0" w:line="36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>Dokumenty</w:t>
      </w:r>
      <w:r w:rsidR="00C42C87" w:rsidRPr="003F0656">
        <w:rPr>
          <w:rFonts w:ascii="Arial" w:hAnsi="Arial" w:cs="Arial"/>
          <w:sz w:val="20"/>
          <w:szCs w:val="20"/>
        </w:rPr>
        <w:t>,</w:t>
      </w:r>
      <w:r w:rsidRPr="003F0656">
        <w:rPr>
          <w:rFonts w:ascii="Arial" w:hAnsi="Arial" w:cs="Arial"/>
          <w:sz w:val="20"/>
          <w:szCs w:val="20"/>
        </w:rPr>
        <w:t xml:space="preserve"> o których mowa powyżej składane w formie kopii wymagają ich uwierzytelnienia poprzez poświadczenie zgodności z oryginałem dokonane przez osobę upoważnioną do składania oświadczeń woli w imieniu podmiotu którego one dotyczą.</w:t>
      </w:r>
    </w:p>
    <w:p w:rsidR="00892D35" w:rsidRPr="003F0656" w:rsidRDefault="00892D35" w:rsidP="00C234CD">
      <w:pPr>
        <w:pStyle w:val="Akapitzlist"/>
        <w:numPr>
          <w:ilvl w:val="1"/>
          <w:numId w:val="16"/>
        </w:numPr>
        <w:shd w:val="clear" w:color="auto" w:fill="FFFFFF"/>
        <w:spacing w:after="0" w:line="36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>W przypadku wyboru oferty wykonawców wspólnie ubiegających się o udzielenie zamówienia, przed zawarciem  umowy Zamawiający wymagać będzie przedłożenia umowy regulującej współpracę tych wykonawców.</w:t>
      </w:r>
    </w:p>
    <w:p w:rsidR="00892D35" w:rsidRDefault="00892D35" w:rsidP="00C234CD">
      <w:pPr>
        <w:pStyle w:val="Akapitzlist"/>
        <w:numPr>
          <w:ilvl w:val="1"/>
          <w:numId w:val="16"/>
        </w:numPr>
        <w:shd w:val="clear" w:color="auto" w:fill="FFFFFF"/>
        <w:spacing w:after="0" w:line="36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>Wykonawcy wspólnie ubiegający się o udzielenie zamówienia publicznego ponoszą solidarną odpowiedzialność za wykonanie umowy i wniesienie zabezpieczenia należytego wykonania umowy (art. 141 ustawy Pzp).</w:t>
      </w:r>
    </w:p>
    <w:p w:rsidR="000D0891" w:rsidRPr="003F0656" w:rsidRDefault="000D0891" w:rsidP="000D0891">
      <w:pPr>
        <w:pStyle w:val="Akapitzlist"/>
        <w:shd w:val="clear" w:color="auto" w:fill="FFFFFF"/>
        <w:spacing w:after="0"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6E2A3C" w:rsidRPr="003F0656" w:rsidRDefault="001B1F6B" w:rsidP="00C234CD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3F0656">
        <w:rPr>
          <w:rFonts w:ascii="Arial" w:hAnsi="Arial" w:cs="Arial"/>
          <w:b/>
          <w:sz w:val="24"/>
          <w:szCs w:val="24"/>
        </w:rPr>
        <w:t>Poleganie na zasobach innych podmiotów.</w:t>
      </w:r>
    </w:p>
    <w:p w:rsidR="006A74FB" w:rsidRPr="003F0656" w:rsidRDefault="006A74FB" w:rsidP="006A74FB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 xml:space="preserve">Wykonawca zgodnie z art. 22a </w:t>
      </w:r>
      <w:r w:rsidR="00606454" w:rsidRPr="003F0656">
        <w:rPr>
          <w:rFonts w:ascii="Arial" w:hAnsi="Arial" w:cs="Arial"/>
          <w:sz w:val="20"/>
          <w:szCs w:val="20"/>
        </w:rPr>
        <w:t xml:space="preserve">ust. 1 </w:t>
      </w:r>
      <w:r w:rsidRPr="003F0656">
        <w:rPr>
          <w:rFonts w:ascii="Arial" w:hAnsi="Arial" w:cs="Arial"/>
          <w:sz w:val="20"/>
          <w:szCs w:val="20"/>
        </w:rPr>
        <w:t>Pzp. może w celu potwierdzenia spełniania warunków udziału w postępowaniu,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</w:t>
      </w:r>
    </w:p>
    <w:p w:rsidR="006907E0" w:rsidRPr="003F0656" w:rsidRDefault="006A74FB" w:rsidP="005547D7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 xml:space="preserve">Wykonawca, który polega na zdolnościach lub sytuacji innych podmiotów, musi udowodnić </w:t>
      </w:r>
      <w:r w:rsidR="006907E0" w:rsidRPr="003F0656">
        <w:rPr>
          <w:rFonts w:ascii="Arial" w:hAnsi="Arial" w:cs="Arial"/>
          <w:sz w:val="20"/>
          <w:szCs w:val="20"/>
        </w:rPr>
        <w:t>Z</w:t>
      </w:r>
      <w:r w:rsidRPr="003F0656">
        <w:rPr>
          <w:rFonts w:ascii="Arial" w:hAnsi="Arial" w:cs="Arial"/>
          <w:sz w:val="20"/>
          <w:szCs w:val="20"/>
        </w:rPr>
        <w:t>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7D2208" w:rsidRPr="003F0656" w:rsidRDefault="000C062C" w:rsidP="007D2208">
      <w:pPr>
        <w:pStyle w:val="Akapitzlist"/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F0656">
        <w:rPr>
          <w:rFonts w:ascii="Arial" w:hAnsi="Arial" w:cs="Arial"/>
          <w:sz w:val="20"/>
          <w:szCs w:val="20"/>
        </w:rPr>
        <w:t>Wykonawca, który powołuje się na zasoby innych podmiotów</w:t>
      </w:r>
      <w:r w:rsidR="00587A96" w:rsidRPr="003F0656">
        <w:rPr>
          <w:rFonts w:ascii="Arial" w:hAnsi="Arial" w:cs="Arial"/>
          <w:sz w:val="20"/>
          <w:szCs w:val="20"/>
        </w:rPr>
        <w:t xml:space="preserve"> </w:t>
      </w:r>
      <w:r w:rsidRPr="003F0656">
        <w:rPr>
          <w:rFonts w:ascii="Arial" w:hAnsi="Arial" w:cs="Arial"/>
          <w:b/>
          <w:sz w:val="20"/>
          <w:szCs w:val="20"/>
          <w:u w:val="single"/>
        </w:rPr>
        <w:t>zamieszcza informacje o tych podmiotach w oświadczeniu</w:t>
      </w:r>
      <w:r w:rsidR="00F2466B" w:rsidRPr="003F065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D2208" w:rsidRPr="003F0656">
        <w:rPr>
          <w:rFonts w:ascii="Arial" w:hAnsi="Arial" w:cs="Arial"/>
          <w:sz w:val="20"/>
          <w:szCs w:val="20"/>
        </w:rPr>
        <w:t>o którym mowa w część III SIWZ pkt 1 ppkt 1.1.</w:t>
      </w:r>
    </w:p>
    <w:p w:rsidR="000C062C" w:rsidRPr="003F0656" w:rsidRDefault="000E2566" w:rsidP="00E727EC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b/>
          <w:sz w:val="20"/>
          <w:szCs w:val="20"/>
        </w:rPr>
        <w:t>Wraz z ofertą Wykonawca jest zobowiązany złożyć</w:t>
      </w:r>
      <w:r w:rsidRPr="003F0656">
        <w:rPr>
          <w:rFonts w:ascii="Arial" w:hAnsi="Arial" w:cs="Arial"/>
          <w:sz w:val="20"/>
          <w:szCs w:val="20"/>
        </w:rPr>
        <w:t xml:space="preserve"> „Oświadczenie o oddaniu do dyspozycji niezbędnych zasobów na okres od dn. … do dn. … w celu korzystania z nich przy wykonywaniu zamówienia” - (wzór załącznik nr </w:t>
      </w:r>
      <w:r w:rsidR="00A14F37">
        <w:rPr>
          <w:rFonts w:ascii="Arial" w:hAnsi="Arial" w:cs="Arial"/>
          <w:sz w:val="20"/>
          <w:szCs w:val="20"/>
        </w:rPr>
        <w:t>3</w:t>
      </w:r>
      <w:r w:rsidRPr="003F0656">
        <w:rPr>
          <w:rFonts w:ascii="Arial" w:hAnsi="Arial" w:cs="Arial"/>
          <w:sz w:val="20"/>
          <w:szCs w:val="20"/>
        </w:rPr>
        <w:t xml:space="preserve"> do SIWZ) złożony w oryginale – załącznik musi być potwierdzony przez podmiot oddający do dyspozycji zasoby.</w:t>
      </w:r>
    </w:p>
    <w:p w:rsidR="0006163A" w:rsidRPr="003F0656" w:rsidRDefault="0006163A" w:rsidP="0006163A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 xml:space="preserve">Wykonawca ma obowiązek złożyć dokumenty </w:t>
      </w:r>
      <w:r w:rsidRPr="003F0656">
        <w:rPr>
          <w:rFonts w:ascii="Arial" w:hAnsi="Arial" w:cs="Arial"/>
          <w:sz w:val="20"/>
          <w:szCs w:val="20"/>
          <w:u w:val="single"/>
        </w:rPr>
        <w:t>dotyczące podmiotu na zasobach których polega</w:t>
      </w:r>
      <w:r w:rsidRPr="003F0656">
        <w:rPr>
          <w:rFonts w:ascii="Arial" w:hAnsi="Arial" w:cs="Arial"/>
          <w:sz w:val="20"/>
          <w:szCs w:val="20"/>
        </w:rPr>
        <w:t xml:space="preserve"> na wezwanie Zamawiającego zgodnie z art. 26 ust 2 Pzp.:</w:t>
      </w:r>
    </w:p>
    <w:p w:rsidR="0006163A" w:rsidRPr="00523E04" w:rsidRDefault="0006163A" w:rsidP="000339A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23E04">
        <w:rPr>
          <w:rFonts w:ascii="Arial" w:hAnsi="Arial" w:cs="Arial"/>
          <w:sz w:val="20"/>
          <w:szCs w:val="20"/>
        </w:rPr>
        <w:t>dokumenty dotyczące spełniania warunków udziału w postę</w:t>
      </w:r>
      <w:r w:rsidR="005D4BF2" w:rsidRPr="00523E04">
        <w:rPr>
          <w:rFonts w:ascii="Arial" w:hAnsi="Arial" w:cs="Arial"/>
          <w:sz w:val="20"/>
          <w:szCs w:val="20"/>
        </w:rPr>
        <w:t>powaniu z art. 22 ust. 1b pkt</w:t>
      </w:r>
      <w:r w:rsidR="00281377" w:rsidRPr="00523E04">
        <w:rPr>
          <w:rFonts w:ascii="Arial" w:hAnsi="Arial" w:cs="Arial"/>
          <w:sz w:val="20"/>
          <w:szCs w:val="20"/>
        </w:rPr>
        <w:t xml:space="preserve"> </w:t>
      </w:r>
      <w:r w:rsidRPr="00523E04">
        <w:rPr>
          <w:rFonts w:ascii="Arial" w:hAnsi="Arial" w:cs="Arial"/>
          <w:sz w:val="20"/>
          <w:szCs w:val="20"/>
        </w:rPr>
        <w:t xml:space="preserve">2,3 (o którym mowa w część III SIWZ pkt 1 ppkt 1.3.), </w:t>
      </w:r>
      <w:r w:rsidR="002F48B4">
        <w:rPr>
          <w:rFonts w:ascii="Arial" w:hAnsi="Arial" w:cs="Arial"/>
          <w:b/>
          <w:sz w:val="20"/>
          <w:szCs w:val="20"/>
          <w:u w:val="single"/>
        </w:rPr>
        <w:t>wyłącznie w zakresie, w </w:t>
      </w:r>
      <w:r w:rsidRPr="00523E04">
        <w:rPr>
          <w:rFonts w:ascii="Arial" w:hAnsi="Arial" w:cs="Arial"/>
          <w:b/>
          <w:sz w:val="20"/>
          <w:szCs w:val="20"/>
          <w:u w:val="single"/>
        </w:rPr>
        <w:t>jakim Wykonawca powołuje si</w:t>
      </w:r>
      <w:r w:rsidR="00246ACB" w:rsidRPr="00523E04">
        <w:rPr>
          <w:rFonts w:ascii="Arial" w:hAnsi="Arial" w:cs="Arial"/>
          <w:b/>
          <w:sz w:val="20"/>
          <w:szCs w:val="20"/>
          <w:u w:val="single"/>
        </w:rPr>
        <w:t>ę na zasoby podmiotu trzeciego;</w:t>
      </w:r>
    </w:p>
    <w:p w:rsidR="00DC73DF" w:rsidRPr="0066481A" w:rsidRDefault="00DC73DF" w:rsidP="000339A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4510A">
        <w:rPr>
          <w:rFonts w:ascii="Arial" w:hAnsi="Arial" w:cs="Arial"/>
          <w:sz w:val="20"/>
          <w:szCs w:val="20"/>
        </w:rPr>
        <w:t xml:space="preserve">oświadczenia zgodnie z załącznikiem nr </w:t>
      </w:r>
      <w:r w:rsidR="002F48B4" w:rsidRPr="0044510A">
        <w:rPr>
          <w:rFonts w:ascii="Arial" w:hAnsi="Arial" w:cs="Arial"/>
          <w:sz w:val="20"/>
          <w:szCs w:val="20"/>
        </w:rPr>
        <w:t>4</w:t>
      </w:r>
      <w:r w:rsidRPr="0044510A">
        <w:rPr>
          <w:rFonts w:ascii="Arial" w:hAnsi="Arial" w:cs="Arial"/>
          <w:sz w:val="20"/>
          <w:szCs w:val="20"/>
        </w:rPr>
        <w:t xml:space="preserve"> do SIWZ potwierdzającego odpowiednio że </w:t>
      </w:r>
      <w:r w:rsidR="00246ACB" w:rsidRPr="0044510A">
        <w:rPr>
          <w:rFonts w:ascii="Arial" w:hAnsi="Arial" w:cs="Arial"/>
          <w:sz w:val="20"/>
          <w:szCs w:val="20"/>
        </w:rPr>
        <w:t>podmiot trzeci</w:t>
      </w:r>
      <w:r w:rsidRPr="0044510A">
        <w:rPr>
          <w:rFonts w:ascii="Arial" w:hAnsi="Arial" w:cs="Arial"/>
          <w:sz w:val="20"/>
          <w:szCs w:val="20"/>
        </w:rPr>
        <w:t xml:space="preserve"> nie podlega wykluczeniu na podstawie art. 24 ust 1 pkt 12-2</w:t>
      </w:r>
      <w:r w:rsidR="007236BF" w:rsidRPr="0044510A">
        <w:rPr>
          <w:rFonts w:ascii="Arial" w:hAnsi="Arial" w:cs="Arial"/>
          <w:sz w:val="20"/>
          <w:szCs w:val="20"/>
        </w:rPr>
        <w:t>2</w:t>
      </w:r>
      <w:r w:rsidRPr="0044510A">
        <w:rPr>
          <w:rFonts w:ascii="Arial" w:hAnsi="Arial" w:cs="Arial"/>
          <w:sz w:val="20"/>
          <w:szCs w:val="20"/>
        </w:rPr>
        <w:t xml:space="preserve">  ustawy Pzp.</w:t>
      </w:r>
      <w:r w:rsidRPr="0066481A">
        <w:rPr>
          <w:rFonts w:ascii="Arial" w:hAnsi="Arial" w:cs="Arial"/>
          <w:sz w:val="20"/>
          <w:szCs w:val="20"/>
        </w:rPr>
        <w:t xml:space="preserve"> </w:t>
      </w:r>
    </w:p>
    <w:p w:rsidR="006E4076" w:rsidRDefault="006E4076" w:rsidP="00F3283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F3B9C" w:rsidRPr="003F0656" w:rsidRDefault="001B1F6B" w:rsidP="00C234CD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3F0656">
        <w:rPr>
          <w:rFonts w:ascii="Arial" w:hAnsi="Arial" w:cs="Arial"/>
          <w:b/>
          <w:sz w:val="24"/>
          <w:szCs w:val="24"/>
        </w:rPr>
        <w:t>Podwykonawcy</w:t>
      </w:r>
    </w:p>
    <w:p w:rsidR="00FF3B9C" w:rsidRPr="003F0656" w:rsidRDefault="00FF3B9C" w:rsidP="005115C6">
      <w:pPr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 xml:space="preserve">Zamawiający żąda wskazania przez Wykonawcę części zamówienia, których wykonanie zamierza powierzyć podwykonawcom, </w:t>
      </w:r>
      <w:r w:rsidRPr="003F0656">
        <w:rPr>
          <w:rFonts w:ascii="Arial" w:hAnsi="Arial" w:cs="Arial"/>
          <w:b/>
          <w:sz w:val="20"/>
          <w:szCs w:val="20"/>
          <w:u w:val="single"/>
        </w:rPr>
        <w:t>i podania przez wykonawcę firm podwykonawców</w:t>
      </w:r>
      <w:r w:rsidRPr="003F0656">
        <w:rPr>
          <w:rFonts w:ascii="Arial" w:hAnsi="Arial" w:cs="Arial"/>
          <w:b/>
          <w:sz w:val="20"/>
          <w:szCs w:val="20"/>
        </w:rPr>
        <w:t>.</w:t>
      </w:r>
      <w:r w:rsidR="00EE195A" w:rsidRPr="003F0656">
        <w:rPr>
          <w:rFonts w:ascii="Arial" w:hAnsi="Arial" w:cs="Arial"/>
          <w:b/>
          <w:sz w:val="20"/>
          <w:szCs w:val="20"/>
        </w:rPr>
        <w:t xml:space="preserve"> </w:t>
      </w:r>
      <w:r w:rsidR="00EE195A" w:rsidRPr="003F0656">
        <w:rPr>
          <w:rFonts w:ascii="Arial" w:hAnsi="Arial" w:cs="Arial"/>
          <w:b/>
          <w:sz w:val="20"/>
          <w:szCs w:val="20"/>
        </w:rPr>
        <w:lastRenderedPageBreak/>
        <w:t>Informację należy zamieścić w jednolitym oświadczeniu stanowiącym załącznik nr 2</w:t>
      </w:r>
      <w:r w:rsidR="0044510A">
        <w:rPr>
          <w:rFonts w:ascii="Arial" w:hAnsi="Arial" w:cs="Arial"/>
          <w:b/>
          <w:sz w:val="20"/>
          <w:szCs w:val="20"/>
        </w:rPr>
        <w:t xml:space="preserve"> </w:t>
      </w:r>
      <w:r w:rsidR="00EE195A" w:rsidRPr="003F0656">
        <w:rPr>
          <w:rFonts w:ascii="Arial" w:hAnsi="Arial" w:cs="Arial"/>
          <w:b/>
          <w:sz w:val="20"/>
          <w:szCs w:val="20"/>
        </w:rPr>
        <w:t>do SIWZ.</w:t>
      </w:r>
    </w:p>
    <w:p w:rsidR="00F934A3" w:rsidRPr="003F0656" w:rsidRDefault="00F934A3" w:rsidP="005115C6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 xml:space="preserve">Powierzenie wykonania części zamówienia podwykonawcom nie zwalnia </w:t>
      </w:r>
      <w:r w:rsidR="005B1BF3" w:rsidRPr="003F0656">
        <w:rPr>
          <w:rFonts w:ascii="Arial" w:hAnsi="Arial" w:cs="Arial"/>
          <w:sz w:val="20"/>
          <w:szCs w:val="20"/>
        </w:rPr>
        <w:t>W</w:t>
      </w:r>
      <w:r w:rsidRPr="003F0656">
        <w:rPr>
          <w:rFonts w:ascii="Arial" w:hAnsi="Arial" w:cs="Arial"/>
          <w:sz w:val="20"/>
          <w:szCs w:val="20"/>
        </w:rPr>
        <w:t xml:space="preserve">ykonawcy </w:t>
      </w:r>
      <w:r w:rsidR="000E5253" w:rsidRPr="003F0656">
        <w:rPr>
          <w:rFonts w:ascii="Arial" w:hAnsi="Arial" w:cs="Arial"/>
          <w:sz w:val="20"/>
          <w:szCs w:val="20"/>
        </w:rPr>
        <w:br/>
      </w:r>
      <w:r w:rsidRPr="003F0656">
        <w:rPr>
          <w:rFonts w:ascii="Arial" w:hAnsi="Arial" w:cs="Arial"/>
          <w:sz w:val="20"/>
          <w:szCs w:val="20"/>
        </w:rPr>
        <w:t>z odpowiedzialności za należyte wykonanie tego zamówienia.</w:t>
      </w:r>
    </w:p>
    <w:p w:rsidR="00736A52" w:rsidRPr="003F0656" w:rsidRDefault="00736A52" w:rsidP="005115C6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736A52" w:rsidRPr="003F0656" w:rsidRDefault="00736A52" w:rsidP="00736A52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>W przypadku zamówień na roboty budowlane, które mają być wykonane w miejscu podlegającym bezpośredniemu nadzorowi Zamawiającego, Zamawiający żąda, aby przed przystąpieniem do wykonania zamówienia wykonawca, o ile są już znane, podał nazwy albo imiona</w:t>
      </w:r>
      <w:r w:rsidR="003A2E52" w:rsidRPr="003F0656">
        <w:rPr>
          <w:rFonts w:ascii="Arial" w:hAnsi="Arial" w:cs="Arial"/>
          <w:sz w:val="20"/>
          <w:szCs w:val="20"/>
        </w:rPr>
        <w:br/>
      </w:r>
      <w:r w:rsidRPr="003F0656">
        <w:rPr>
          <w:rFonts w:ascii="Arial" w:hAnsi="Arial" w:cs="Arial"/>
          <w:sz w:val="20"/>
          <w:szCs w:val="20"/>
        </w:rPr>
        <w:t xml:space="preserve"> i nazwiska oraz dane kontaktowe podwykonawców i osób do kontaktu z nimi, zaangażowanych w takie roboty budowlane. Wykonawca zawiadamia Zamawiającego o wszelkich zmianach danych, o których mowa w zdaniu pierwszym, w trakcie realizacji zamówienia, a także przekazuje informacje na temat nowych podwykonawców, którym w późniejszym okresie zamierza powierzyć realizację robót budowlanych.</w:t>
      </w:r>
    </w:p>
    <w:p w:rsidR="00E727EC" w:rsidRPr="003F0656" w:rsidRDefault="00E727EC" w:rsidP="005115C6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380BF7" w:rsidRPr="00AF326C" w:rsidRDefault="00380BF7" w:rsidP="00C234CD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3F0656">
        <w:rPr>
          <w:rFonts w:ascii="Arial" w:hAnsi="Arial" w:cs="Arial"/>
          <w:b/>
          <w:bCs/>
          <w:sz w:val="24"/>
          <w:szCs w:val="24"/>
        </w:rPr>
        <w:t>Opis kryteriów, którymi zamawiający będzie się kierował przy wyborze oferty, wraz z podaniem wag tych kryteriów i sposobu oceny ofert</w:t>
      </w:r>
    </w:p>
    <w:p w:rsidR="00AF326C" w:rsidRPr="003F0656" w:rsidRDefault="00AF326C" w:rsidP="00AF326C">
      <w:pPr>
        <w:pStyle w:val="Akapitzlist"/>
        <w:shd w:val="clear" w:color="auto" w:fill="FFFFFF"/>
        <w:spacing w:after="0" w:line="360" w:lineRule="auto"/>
        <w:ind w:left="426"/>
        <w:rPr>
          <w:rFonts w:ascii="Arial" w:hAnsi="Arial" w:cs="Arial"/>
          <w:b/>
          <w:sz w:val="24"/>
          <w:szCs w:val="24"/>
        </w:rPr>
      </w:pPr>
    </w:p>
    <w:p w:rsidR="006F6054" w:rsidRPr="006E4076" w:rsidRDefault="009C5949" w:rsidP="006F6054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6E4076">
        <w:rPr>
          <w:rFonts w:ascii="Arial" w:hAnsi="Arial" w:cs="Arial"/>
          <w:b/>
          <w:sz w:val="20"/>
          <w:szCs w:val="20"/>
        </w:rPr>
        <w:t xml:space="preserve">14.1 </w:t>
      </w:r>
      <w:r w:rsidR="006F6054" w:rsidRPr="006E4076">
        <w:rPr>
          <w:rFonts w:ascii="Arial" w:hAnsi="Arial" w:cs="Arial"/>
          <w:b/>
          <w:sz w:val="20"/>
          <w:szCs w:val="20"/>
        </w:rPr>
        <w:t>Kryterium wyboru:</w:t>
      </w:r>
    </w:p>
    <w:p w:rsidR="006F6054" w:rsidRPr="006F6054" w:rsidRDefault="006F6054" w:rsidP="006F6054">
      <w:pPr>
        <w:ind w:left="360"/>
        <w:jc w:val="both"/>
        <w:rPr>
          <w:rFonts w:ascii="Arial" w:hAnsi="Arial" w:cs="Arial"/>
          <w:sz w:val="20"/>
          <w:szCs w:val="20"/>
          <w:u w:val="single"/>
        </w:rPr>
      </w:pPr>
      <w:r w:rsidRPr="006F6054">
        <w:rPr>
          <w:rFonts w:ascii="Arial" w:hAnsi="Arial" w:cs="Arial"/>
          <w:sz w:val="20"/>
          <w:szCs w:val="20"/>
          <w:u w:val="single"/>
        </w:rPr>
        <w:t>W</w:t>
      </w:r>
      <w:r w:rsidRPr="006F6054">
        <w:rPr>
          <w:rFonts w:ascii="Arial" w:hAnsi="Arial" w:cs="Arial"/>
          <w:sz w:val="20"/>
          <w:szCs w:val="20"/>
          <w:u w:val="single"/>
          <w:vertAlign w:val="subscript"/>
        </w:rPr>
        <w:t>C</w:t>
      </w:r>
      <w:r w:rsidRPr="006F6054">
        <w:rPr>
          <w:rFonts w:ascii="Arial" w:hAnsi="Arial" w:cs="Arial"/>
          <w:sz w:val="20"/>
          <w:szCs w:val="20"/>
          <w:u w:val="single"/>
        </w:rPr>
        <w:t xml:space="preserve"> = 60% – kryterium ceny</w:t>
      </w:r>
    </w:p>
    <w:p w:rsidR="006F6054" w:rsidRPr="006F6054" w:rsidRDefault="006F6054" w:rsidP="006F6054">
      <w:pPr>
        <w:ind w:left="360"/>
        <w:jc w:val="both"/>
        <w:rPr>
          <w:rFonts w:ascii="Arial" w:hAnsi="Arial" w:cs="Arial"/>
          <w:sz w:val="20"/>
          <w:szCs w:val="20"/>
          <w:u w:val="single"/>
        </w:rPr>
      </w:pPr>
      <w:r w:rsidRPr="006F6054">
        <w:rPr>
          <w:rFonts w:ascii="Arial" w:hAnsi="Arial" w:cs="Arial"/>
          <w:sz w:val="20"/>
          <w:szCs w:val="20"/>
          <w:u w:val="single"/>
        </w:rPr>
        <w:t>W</w:t>
      </w:r>
      <w:r w:rsidRPr="006F6054">
        <w:rPr>
          <w:rFonts w:ascii="Arial" w:hAnsi="Arial" w:cs="Arial"/>
          <w:sz w:val="20"/>
          <w:szCs w:val="20"/>
          <w:u w:val="single"/>
          <w:vertAlign w:val="subscript"/>
        </w:rPr>
        <w:t xml:space="preserve">G </w:t>
      </w:r>
      <w:r w:rsidRPr="006F6054">
        <w:rPr>
          <w:rFonts w:ascii="Arial" w:hAnsi="Arial" w:cs="Arial"/>
          <w:sz w:val="20"/>
          <w:szCs w:val="20"/>
          <w:u w:val="single"/>
        </w:rPr>
        <w:t>= 40% – kryterium gwarancji jakości wykonania</w:t>
      </w:r>
    </w:p>
    <w:p w:rsidR="006F6054" w:rsidRPr="006F6054" w:rsidRDefault="006F6054" w:rsidP="006F6054">
      <w:pPr>
        <w:ind w:left="360"/>
        <w:jc w:val="both"/>
        <w:rPr>
          <w:rFonts w:ascii="Arial" w:hAnsi="Arial" w:cs="Arial"/>
          <w:sz w:val="20"/>
          <w:szCs w:val="20"/>
        </w:rPr>
      </w:pPr>
      <w:r w:rsidRPr="006F6054">
        <w:rPr>
          <w:rFonts w:ascii="Arial" w:hAnsi="Arial" w:cs="Arial"/>
          <w:sz w:val="20"/>
          <w:szCs w:val="20"/>
        </w:rPr>
        <w:t>Oferta będzie oceniana wg wzoru:</w:t>
      </w:r>
    </w:p>
    <w:p w:rsidR="006F6054" w:rsidRPr="000B40D4" w:rsidRDefault="006F6054" w:rsidP="006F6054">
      <w:pPr>
        <w:ind w:left="360"/>
        <w:jc w:val="both"/>
        <w:rPr>
          <w:rStyle w:val="Tytuksiki"/>
        </w:rPr>
      </w:pPr>
      <w:r w:rsidRPr="00490DE3">
        <w:rPr>
          <w:position w:val="-32"/>
        </w:rPr>
        <w:object w:dxaOrig="52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6.4pt;height:48pt" o:ole="">
            <v:imagedata r:id="rId11" o:title=""/>
          </v:shape>
          <o:OLEObject Type="Embed" ProgID="Equation.3" ShapeID="_x0000_i1025" DrawAspect="Content" ObjectID="_1598761609" r:id="rId12"/>
        </w:object>
      </w:r>
    </w:p>
    <w:p w:rsidR="006F6054" w:rsidRPr="006F6054" w:rsidRDefault="006F6054" w:rsidP="006F6054">
      <w:p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6F6054">
        <w:rPr>
          <w:rFonts w:ascii="Arial" w:hAnsi="Arial" w:cs="Arial"/>
          <w:bCs/>
          <w:sz w:val="20"/>
          <w:szCs w:val="20"/>
        </w:rPr>
        <w:t>gdzie:</w:t>
      </w:r>
    </w:p>
    <w:p w:rsidR="006F6054" w:rsidRPr="006F6054" w:rsidRDefault="006F6054" w:rsidP="006F6054">
      <w:p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6F6054">
        <w:rPr>
          <w:rFonts w:ascii="Arial" w:hAnsi="Arial" w:cs="Arial"/>
          <w:bCs/>
          <w:sz w:val="20"/>
          <w:szCs w:val="20"/>
        </w:rPr>
        <w:t>P – wyliczona ilość punktów badanej oferty; [pkt.]</w:t>
      </w:r>
    </w:p>
    <w:p w:rsidR="006F6054" w:rsidRPr="006F6054" w:rsidRDefault="006F6054" w:rsidP="006F6054">
      <w:p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6F6054">
        <w:rPr>
          <w:rFonts w:ascii="Arial" w:hAnsi="Arial" w:cs="Arial"/>
          <w:bCs/>
          <w:sz w:val="20"/>
          <w:szCs w:val="20"/>
        </w:rPr>
        <w:t>C</w:t>
      </w:r>
      <w:r w:rsidRPr="006F6054">
        <w:rPr>
          <w:rFonts w:ascii="Arial" w:hAnsi="Arial" w:cs="Arial"/>
          <w:bCs/>
          <w:sz w:val="20"/>
          <w:szCs w:val="20"/>
          <w:vertAlign w:val="subscript"/>
        </w:rPr>
        <w:t>min</w:t>
      </w:r>
      <w:r w:rsidRPr="006F6054">
        <w:rPr>
          <w:rFonts w:ascii="Arial" w:hAnsi="Arial" w:cs="Arial"/>
          <w:bCs/>
          <w:sz w:val="20"/>
          <w:szCs w:val="20"/>
        </w:rPr>
        <w:t xml:space="preserve"> – najniższa cena spośród złożonych ofert; [zł brutto] </w:t>
      </w:r>
    </w:p>
    <w:p w:rsidR="006F6054" w:rsidRPr="006F6054" w:rsidRDefault="006F6054" w:rsidP="006F6054">
      <w:p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6F6054">
        <w:rPr>
          <w:rFonts w:ascii="Arial" w:hAnsi="Arial" w:cs="Arial"/>
          <w:bCs/>
          <w:sz w:val="20"/>
          <w:szCs w:val="20"/>
        </w:rPr>
        <w:t>C</w:t>
      </w:r>
      <w:r w:rsidRPr="006F6054">
        <w:rPr>
          <w:rFonts w:ascii="Arial" w:hAnsi="Arial" w:cs="Arial"/>
          <w:bCs/>
          <w:sz w:val="20"/>
          <w:szCs w:val="20"/>
          <w:vertAlign w:val="subscript"/>
        </w:rPr>
        <w:t>x</w:t>
      </w:r>
      <w:r w:rsidRPr="006F6054">
        <w:rPr>
          <w:rFonts w:ascii="Arial" w:hAnsi="Arial" w:cs="Arial"/>
          <w:bCs/>
          <w:sz w:val="20"/>
          <w:szCs w:val="20"/>
        </w:rPr>
        <w:t xml:space="preserve"> – wartość badanej oferty; [zł brutto]</w:t>
      </w:r>
    </w:p>
    <w:p w:rsidR="006F6054" w:rsidRPr="006F6054" w:rsidRDefault="006F6054" w:rsidP="006F6054">
      <w:p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6F6054">
        <w:rPr>
          <w:rFonts w:ascii="Arial" w:hAnsi="Arial" w:cs="Arial"/>
          <w:bCs/>
          <w:sz w:val="20"/>
          <w:szCs w:val="20"/>
        </w:rPr>
        <w:t>T</w:t>
      </w:r>
      <w:r w:rsidRPr="006F6054">
        <w:rPr>
          <w:rFonts w:ascii="Arial" w:hAnsi="Arial" w:cs="Arial"/>
          <w:bCs/>
          <w:sz w:val="20"/>
          <w:szCs w:val="20"/>
          <w:vertAlign w:val="subscript"/>
        </w:rPr>
        <w:t>max</w:t>
      </w:r>
      <w:r w:rsidRPr="006F6054">
        <w:rPr>
          <w:rFonts w:ascii="Arial" w:hAnsi="Arial" w:cs="Arial"/>
          <w:bCs/>
          <w:sz w:val="20"/>
          <w:szCs w:val="20"/>
        </w:rPr>
        <w:t xml:space="preserve"> – najdłuższy okres gwarancji jakości wykonania spośród złożonych ofert; [miesięcy]</w:t>
      </w:r>
    </w:p>
    <w:p w:rsidR="006F6054" w:rsidRPr="006F6054" w:rsidRDefault="006F6054" w:rsidP="006F6054">
      <w:p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6F6054">
        <w:rPr>
          <w:rFonts w:ascii="Arial" w:hAnsi="Arial" w:cs="Arial"/>
          <w:bCs/>
          <w:sz w:val="20"/>
          <w:szCs w:val="20"/>
        </w:rPr>
        <w:t>T</w:t>
      </w:r>
      <w:r w:rsidRPr="006F6054">
        <w:rPr>
          <w:rFonts w:ascii="Arial" w:hAnsi="Arial" w:cs="Arial"/>
          <w:bCs/>
          <w:sz w:val="20"/>
          <w:szCs w:val="20"/>
          <w:vertAlign w:val="subscript"/>
        </w:rPr>
        <w:t>x</w:t>
      </w:r>
      <w:r w:rsidRPr="006F6054">
        <w:rPr>
          <w:rFonts w:ascii="Arial" w:hAnsi="Arial" w:cs="Arial"/>
          <w:bCs/>
          <w:sz w:val="20"/>
          <w:szCs w:val="20"/>
        </w:rPr>
        <w:t xml:space="preserve"> – okres gwarancji jakości wykonania dla badanej oferty; [miesięcy].</w:t>
      </w:r>
    </w:p>
    <w:p w:rsidR="006F6054" w:rsidRDefault="006F6054" w:rsidP="006F6054">
      <w:p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6F6054">
        <w:rPr>
          <w:rFonts w:ascii="Arial" w:hAnsi="Arial" w:cs="Arial"/>
          <w:bCs/>
          <w:sz w:val="20"/>
          <w:szCs w:val="20"/>
        </w:rPr>
        <w:t>Zamawiający proponuje następujące okresy realizacji zamówienia: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3118"/>
      </w:tblGrid>
      <w:tr w:rsidR="006F6054" w:rsidRPr="00DE048B" w:rsidTr="00A553E5">
        <w:trPr>
          <w:trHeight w:val="415"/>
        </w:trPr>
        <w:tc>
          <w:tcPr>
            <w:tcW w:w="9072" w:type="dxa"/>
            <w:gridSpan w:val="3"/>
            <w:vAlign w:val="center"/>
          </w:tcPr>
          <w:p w:rsidR="006F6054" w:rsidRPr="006F6054" w:rsidRDefault="006F6054" w:rsidP="00A553E5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054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6F6054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x</w:t>
            </w:r>
            <w:r w:rsidRPr="006F6054">
              <w:rPr>
                <w:rFonts w:ascii="Arial" w:hAnsi="Arial" w:cs="Arial"/>
                <w:bCs/>
                <w:sz w:val="20"/>
                <w:szCs w:val="20"/>
              </w:rPr>
              <w:t xml:space="preserve"> – okres gwarancji jakości wykonania</w:t>
            </w:r>
          </w:p>
          <w:p w:rsidR="006F6054" w:rsidRPr="006F6054" w:rsidRDefault="006F6054" w:rsidP="00A553E5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054">
              <w:rPr>
                <w:rFonts w:ascii="Arial" w:hAnsi="Arial" w:cs="Arial"/>
                <w:bCs/>
                <w:sz w:val="20"/>
                <w:szCs w:val="20"/>
              </w:rPr>
              <w:t>(ilość miesięcy od dnia podpisania bezusterkowego protokołu odbioru)</w:t>
            </w:r>
          </w:p>
        </w:tc>
      </w:tr>
      <w:tr w:rsidR="006F6054" w:rsidRPr="00DE048B" w:rsidTr="00971036">
        <w:trPr>
          <w:trHeight w:val="394"/>
        </w:trPr>
        <w:tc>
          <w:tcPr>
            <w:tcW w:w="2977" w:type="dxa"/>
            <w:vAlign w:val="center"/>
          </w:tcPr>
          <w:p w:rsidR="006F6054" w:rsidRPr="006F6054" w:rsidRDefault="006F6054" w:rsidP="00A553E5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054">
              <w:rPr>
                <w:rFonts w:ascii="Arial" w:hAnsi="Arial" w:cs="Arial"/>
                <w:bCs/>
                <w:sz w:val="20"/>
                <w:szCs w:val="20"/>
              </w:rPr>
              <w:t>36 miesięcy</w:t>
            </w:r>
          </w:p>
        </w:tc>
        <w:tc>
          <w:tcPr>
            <w:tcW w:w="2977" w:type="dxa"/>
            <w:vAlign w:val="center"/>
          </w:tcPr>
          <w:p w:rsidR="006F6054" w:rsidRPr="006F6054" w:rsidRDefault="006F6054" w:rsidP="00A553E5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054">
              <w:rPr>
                <w:rFonts w:ascii="Arial" w:hAnsi="Arial" w:cs="Arial"/>
                <w:bCs/>
                <w:sz w:val="20"/>
                <w:szCs w:val="20"/>
              </w:rPr>
              <w:t>48 miesięcy</w:t>
            </w:r>
          </w:p>
        </w:tc>
        <w:tc>
          <w:tcPr>
            <w:tcW w:w="3118" w:type="dxa"/>
            <w:vAlign w:val="center"/>
          </w:tcPr>
          <w:p w:rsidR="006F6054" w:rsidRPr="006F6054" w:rsidRDefault="006F6054" w:rsidP="00A553E5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054">
              <w:rPr>
                <w:rFonts w:ascii="Arial" w:hAnsi="Arial" w:cs="Arial"/>
                <w:bCs/>
                <w:sz w:val="20"/>
                <w:szCs w:val="20"/>
              </w:rPr>
              <w:t>60 miesięcy</w:t>
            </w:r>
          </w:p>
        </w:tc>
      </w:tr>
    </w:tbl>
    <w:p w:rsidR="001B1F6B" w:rsidRDefault="001B1F6B" w:rsidP="00177419">
      <w:pPr>
        <w:pStyle w:val="Podtytu"/>
        <w:spacing w:line="360" w:lineRule="auto"/>
        <w:ind w:firstLine="709"/>
        <w:jc w:val="both"/>
        <w:rPr>
          <w:rFonts w:ascii="Arial" w:hAnsi="Arial" w:cs="Arial"/>
          <w:b w:val="0"/>
          <w:sz w:val="20"/>
          <w:szCs w:val="20"/>
          <w:u w:val="single"/>
        </w:rPr>
      </w:pPr>
    </w:p>
    <w:p w:rsidR="009C5949" w:rsidRDefault="009C5949" w:rsidP="009C5949">
      <w:pPr>
        <w:pStyle w:val="Akapitzlist"/>
        <w:spacing w:line="360" w:lineRule="auto"/>
        <w:ind w:left="567"/>
        <w:contextualSpacing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14.2.  </w:t>
      </w:r>
      <w:r w:rsidRPr="009A1287">
        <w:rPr>
          <w:rFonts w:ascii="Arial" w:eastAsia="Calibri" w:hAnsi="Arial" w:cs="Arial"/>
          <w:sz w:val="20"/>
          <w:szCs w:val="20"/>
          <w:lang w:eastAsia="en-US"/>
        </w:rPr>
        <w:t>Jako najkorzystniejsza uznana zostanie oferta, która spełni wszystkie warunki określone  przez Zamawiającego i uzyska najwyżs</w:t>
      </w:r>
      <w:r>
        <w:rPr>
          <w:rFonts w:ascii="Arial" w:eastAsia="Calibri" w:hAnsi="Arial" w:cs="Arial"/>
          <w:sz w:val="20"/>
          <w:szCs w:val="20"/>
          <w:lang w:eastAsia="en-US"/>
        </w:rPr>
        <w:t>zy bilans punktów łącznie za dwa</w:t>
      </w:r>
      <w:r w:rsidRPr="009A1287">
        <w:rPr>
          <w:rFonts w:ascii="Arial" w:eastAsia="Calibri" w:hAnsi="Arial" w:cs="Arial"/>
          <w:sz w:val="20"/>
          <w:szCs w:val="20"/>
          <w:lang w:eastAsia="en-US"/>
        </w:rPr>
        <w:t xml:space="preserve"> kryteria</w:t>
      </w:r>
      <w:r w:rsidR="006E4076">
        <w:rPr>
          <w:rFonts w:ascii="Arial" w:eastAsia="Calibri" w:hAnsi="Arial" w:cs="Arial"/>
          <w:sz w:val="20"/>
          <w:szCs w:val="20"/>
          <w:lang w:eastAsia="en-US"/>
        </w:rPr>
        <w:t xml:space="preserve"> (P</w:t>
      </w:r>
      <w:r>
        <w:rPr>
          <w:rFonts w:ascii="Arial" w:eastAsia="Calibri" w:hAnsi="Arial" w:cs="Arial"/>
          <w:sz w:val="20"/>
          <w:szCs w:val="20"/>
          <w:lang w:eastAsia="en-US"/>
        </w:rPr>
        <w:t>)</w:t>
      </w:r>
      <w:r w:rsidRPr="009A1287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</w:p>
    <w:p w:rsidR="009C5949" w:rsidRDefault="009C5949" w:rsidP="009C5949">
      <w:pPr>
        <w:pStyle w:val="Akapitzlist"/>
        <w:spacing w:line="360" w:lineRule="auto"/>
        <w:ind w:left="567"/>
        <w:contextualSpacing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lastRenderedPageBreak/>
        <w:t xml:space="preserve">14.3.  </w:t>
      </w:r>
      <w:r w:rsidRPr="005704F1">
        <w:rPr>
          <w:rFonts w:ascii="Arial" w:eastAsia="Calibri" w:hAnsi="Arial" w:cs="Arial"/>
          <w:sz w:val="20"/>
          <w:szCs w:val="20"/>
          <w:lang w:eastAsia="en-US"/>
        </w:rPr>
        <w:t>W przypadku uzyskania jednakowej liczby punktów przez dwie lub więcej ofert, jako najkorzystniejsza uznana zostanie</w:t>
      </w:r>
      <w:r w:rsidR="00FA14DE">
        <w:rPr>
          <w:rFonts w:ascii="Arial" w:eastAsia="Calibri" w:hAnsi="Arial" w:cs="Arial"/>
          <w:sz w:val="20"/>
          <w:szCs w:val="20"/>
          <w:lang w:eastAsia="en-US"/>
        </w:rPr>
        <w:t xml:space="preserve"> oferta z najniższą ceną brutto.</w:t>
      </w:r>
    </w:p>
    <w:p w:rsidR="009C5949" w:rsidRPr="005704F1" w:rsidRDefault="009C5949" w:rsidP="009C5949">
      <w:pPr>
        <w:pStyle w:val="Akapitzlist"/>
        <w:spacing w:line="360" w:lineRule="auto"/>
        <w:ind w:left="993" w:hanging="426"/>
        <w:contextualSpacing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14.4.  </w:t>
      </w:r>
      <w:r w:rsidRPr="005704F1">
        <w:rPr>
          <w:rFonts w:ascii="Arial" w:eastAsia="Calibri" w:hAnsi="Arial" w:cs="Arial"/>
          <w:sz w:val="20"/>
          <w:szCs w:val="20"/>
          <w:lang w:eastAsia="en-US"/>
        </w:rPr>
        <w:t>Obliczenia będą prowadzone z dokładnością do 2 miejsc po przecinku.</w:t>
      </w:r>
    </w:p>
    <w:p w:rsidR="009C5949" w:rsidRPr="003D70D1" w:rsidRDefault="009C5949" w:rsidP="009C5949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3D70D1">
        <w:rPr>
          <w:rFonts w:ascii="Arial" w:hAnsi="Arial" w:cs="Arial"/>
          <w:b/>
          <w:bCs/>
          <w:sz w:val="20"/>
          <w:szCs w:val="20"/>
        </w:rPr>
        <w:t>Uwaga:</w:t>
      </w:r>
    </w:p>
    <w:p w:rsidR="009C5949" w:rsidRPr="003D70D1" w:rsidRDefault="009C5949" w:rsidP="009C5949">
      <w:pPr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3D70D1">
        <w:rPr>
          <w:rFonts w:ascii="Arial" w:hAnsi="Arial" w:cs="Arial"/>
          <w:b/>
          <w:sz w:val="20"/>
          <w:szCs w:val="20"/>
        </w:rPr>
        <w:t xml:space="preserve">Zamawiający informuje, że określenie </w:t>
      </w:r>
      <w:r>
        <w:rPr>
          <w:rFonts w:ascii="Arial" w:hAnsi="Arial" w:cs="Arial"/>
          <w:b/>
          <w:sz w:val="20"/>
          <w:szCs w:val="20"/>
        </w:rPr>
        <w:t>okresu gwarancji jakości wykonania</w:t>
      </w:r>
      <w:r w:rsidRPr="003D70D1">
        <w:rPr>
          <w:rFonts w:ascii="Arial" w:hAnsi="Arial" w:cs="Arial"/>
          <w:b/>
          <w:sz w:val="20"/>
          <w:szCs w:val="20"/>
        </w:rPr>
        <w:t xml:space="preserve"> poprzez podanie daty lub nie wskazanie żadnego terminu, spowoduje, że oferta będzie niezgodna z treścią SIWZ co będzie skutkowało odrzuceniem oferty na podstawie art. 89 ust 1 pkt 2 ustawy Pzp.</w:t>
      </w:r>
    </w:p>
    <w:p w:rsidR="009C5949" w:rsidRPr="003F0656" w:rsidRDefault="009C5949" w:rsidP="00177419">
      <w:pPr>
        <w:pStyle w:val="Podtytu"/>
        <w:spacing w:line="360" w:lineRule="auto"/>
        <w:ind w:firstLine="709"/>
        <w:jc w:val="both"/>
        <w:rPr>
          <w:rFonts w:ascii="Arial" w:hAnsi="Arial" w:cs="Arial"/>
          <w:b w:val="0"/>
          <w:sz w:val="20"/>
          <w:szCs w:val="20"/>
          <w:u w:val="single"/>
        </w:rPr>
      </w:pPr>
    </w:p>
    <w:p w:rsidR="001B1F6B" w:rsidRPr="003F0656" w:rsidRDefault="001B1F6B" w:rsidP="00C234CD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3F0656">
        <w:rPr>
          <w:rFonts w:ascii="Arial" w:hAnsi="Arial" w:cs="Arial"/>
          <w:b/>
          <w:bCs/>
          <w:sz w:val="24"/>
          <w:szCs w:val="24"/>
        </w:rPr>
        <w:t>Koszt sporządzenia oferty.</w:t>
      </w:r>
    </w:p>
    <w:p w:rsidR="001B1F6B" w:rsidRDefault="00177419" w:rsidP="00177419">
      <w:pPr>
        <w:pStyle w:val="Podtytu"/>
        <w:spacing w:line="360" w:lineRule="auto"/>
        <w:ind w:left="426" w:hanging="426"/>
        <w:jc w:val="both"/>
        <w:outlineLvl w:val="0"/>
        <w:rPr>
          <w:rFonts w:ascii="Arial" w:hAnsi="Arial" w:cs="Arial"/>
          <w:b w:val="0"/>
          <w:sz w:val="20"/>
          <w:szCs w:val="20"/>
        </w:rPr>
      </w:pPr>
      <w:r w:rsidRPr="003F0656">
        <w:rPr>
          <w:rFonts w:ascii="Arial" w:hAnsi="Arial" w:cs="Arial"/>
          <w:b w:val="0"/>
          <w:sz w:val="20"/>
          <w:szCs w:val="20"/>
        </w:rPr>
        <w:tab/>
      </w:r>
      <w:r w:rsidR="001B1F6B" w:rsidRPr="003F0656">
        <w:rPr>
          <w:rFonts w:ascii="Arial" w:hAnsi="Arial" w:cs="Arial"/>
          <w:b w:val="0"/>
          <w:sz w:val="20"/>
          <w:szCs w:val="20"/>
        </w:rPr>
        <w:t>Wszystkie koszty związane ze sporządzeniem i przedłożeniem oferty ponosi Wykonawca.</w:t>
      </w:r>
    </w:p>
    <w:p w:rsidR="008D6864" w:rsidRPr="003F0656" w:rsidRDefault="008D6864" w:rsidP="00177419">
      <w:pPr>
        <w:pStyle w:val="Podtytu"/>
        <w:spacing w:line="360" w:lineRule="auto"/>
        <w:ind w:left="426" w:hanging="426"/>
        <w:jc w:val="both"/>
        <w:outlineLvl w:val="0"/>
        <w:rPr>
          <w:rFonts w:ascii="Arial" w:hAnsi="Arial" w:cs="Arial"/>
          <w:b w:val="0"/>
          <w:sz w:val="20"/>
          <w:szCs w:val="20"/>
        </w:rPr>
      </w:pPr>
    </w:p>
    <w:p w:rsidR="001B1F6B" w:rsidRPr="003F0656" w:rsidRDefault="001B1F6B" w:rsidP="00C234CD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3F0656">
        <w:rPr>
          <w:rFonts w:ascii="Arial" w:hAnsi="Arial" w:cs="Arial"/>
          <w:b/>
          <w:bCs/>
          <w:sz w:val="24"/>
          <w:szCs w:val="24"/>
        </w:rPr>
        <w:t>Zasady opisu ceny oferty</w:t>
      </w:r>
      <w:r w:rsidR="00071D92" w:rsidRPr="003F0656">
        <w:rPr>
          <w:rFonts w:ascii="Arial" w:hAnsi="Arial" w:cs="Arial"/>
          <w:b/>
          <w:bCs/>
          <w:sz w:val="24"/>
          <w:szCs w:val="24"/>
        </w:rPr>
        <w:t>.</w:t>
      </w:r>
    </w:p>
    <w:p w:rsidR="006076B1" w:rsidRPr="00783413" w:rsidRDefault="006076B1" w:rsidP="000339A8">
      <w:pPr>
        <w:pStyle w:val="Podtytu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783413">
        <w:rPr>
          <w:rFonts w:ascii="Arial" w:hAnsi="Arial" w:cs="Arial"/>
          <w:b w:val="0"/>
          <w:sz w:val="20"/>
          <w:szCs w:val="20"/>
        </w:rPr>
        <w:t xml:space="preserve">Cenę oferty należy wskazać w formularzu </w:t>
      </w:r>
      <w:r w:rsidRPr="00783413">
        <w:rPr>
          <w:rFonts w:ascii="Arial" w:hAnsi="Arial" w:cs="Arial"/>
          <w:sz w:val="20"/>
          <w:szCs w:val="20"/>
        </w:rPr>
        <w:t xml:space="preserve">„Oferta” </w:t>
      </w:r>
      <w:r w:rsidRPr="00783413">
        <w:rPr>
          <w:rFonts w:ascii="Arial" w:hAnsi="Arial" w:cs="Arial"/>
          <w:b w:val="0"/>
          <w:sz w:val="20"/>
          <w:szCs w:val="20"/>
        </w:rPr>
        <w:t xml:space="preserve">stanowiącym </w:t>
      </w:r>
      <w:r w:rsidRPr="00783413">
        <w:rPr>
          <w:rFonts w:ascii="Arial" w:hAnsi="Arial" w:cs="Arial"/>
          <w:sz w:val="20"/>
          <w:szCs w:val="20"/>
        </w:rPr>
        <w:t>załącznik nr 1 do SIWZ.</w:t>
      </w:r>
    </w:p>
    <w:p w:rsidR="008946FB" w:rsidRPr="00783413" w:rsidRDefault="008946FB" w:rsidP="000339A8">
      <w:pPr>
        <w:pStyle w:val="Podtytu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783413">
        <w:rPr>
          <w:rFonts w:ascii="Arial" w:hAnsi="Arial" w:cs="Arial"/>
          <w:b w:val="0"/>
          <w:sz w:val="20"/>
          <w:szCs w:val="20"/>
        </w:rPr>
        <w:t xml:space="preserve">Cena podana w ofercie powinna wynikać z kosztorysu ofertowego sporządzonego </w:t>
      </w:r>
      <w:r w:rsidRPr="00783413">
        <w:rPr>
          <w:rFonts w:ascii="Arial" w:hAnsi="Arial" w:cs="Arial"/>
          <w:b w:val="0"/>
          <w:sz w:val="20"/>
          <w:szCs w:val="20"/>
        </w:rPr>
        <w:br/>
        <w:t>w oparciu o „</w:t>
      </w:r>
      <w:r w:rsidRPr="00783413">
        <w:rPr>
          <w:rFonts w:ascii="Arial" w:hAnsi="Arial" w:cs="Arial"/>
          <w:sz w:val="20"/>
          <w:szCs w:val="20"/>
        </w:rPr>
        <w:t xml:space="preserve">Założenia wyjściowe do </w:t>
      </w:r>
      <w:r w:rsidRPr="00217E5F">
        <w:rPr>
          <w:rFonts w:ascii="Arial" w:hAnsi="Arial" w:cs="Arial"/>
          <w:sz w:val="20"/>
          <w:szCs w:val="20"/>
        </w:rPr>
        <w:t>kosztorysowania</w:t>
      </w:r>
      <w:r w:rsidRPr="00217E5F">
        <w:rPr>
          <w:rFonts w:ascii="Arial" w:hAnsi="Arial" w:cs="Arial"/>
          <w:b w:val="0"/>
          <w:sz w:val="20"/>
          <w:szCs w:val="20"/>
        </w:rPr>
        <w:t xml:space="preserve">” określone w </w:t>
      </w:r>
      <w:r w:rsidRPr="00217E5F">
        <w:rPr>
          <w:rFonts w:ascii="Arial" w:hAnsi="Arial" w:cs="Arial"/>
          <w:sz w:val="20"/>
          <w:szCs w:val="20"/>
        </w:rPr>
        <w:t xml:space="preserve">zał. nr </w:t>
      </w:r>
      <w:r>
        <w:rPr>
          <w:rFonts w:ascii="Arial" w:hAnsi="Arial" w:cs="Arial"/>
          <w:sz w:val="20"/>
          <w:szCs w:val="20"/>
        </w:rPr>
        <w:t xml:space="preserve">11 </w:t>
      </w:r>
      <w:r w:rsidRPr="00217E5F">
        <w:rPr>
          <w:rFonts w:ascii="Arial" w:hAnsi="Arial" w:cs="Arial"/>
          <w:b w:val="0"/>
          <w:sz w:val="20"/>
          <w:szCs w:val="20"/>
        </w:rPr>
        <w:t xml:space="preserve">do SIWZ </w:t>
      </w:r>
      <w:r w:rsidRPr="00783413">
        <w:rPr>
          <w:rFonts w:ascii="Arial" w:hAnsi="Arial" w:cs="Arial"/>
          <w:b w:val="0"/>
          <w:sz w:val="20"/>
          <w:szCs w:val="20"/>
        </w:rPr>
        <w:t>oraz o przedmiary robót dołączone przez Zamawiającego do dokumentacji przetargowej.</w:t>
      </w:r>
    </w:p>
    <w:p w:rsidR="006076B1" w:rsidRPr="00783413" w:rsidRDefault="006076B1" w:rsidP="000339A8">
      <w:pPr>
        <w:pStyle w:val="Podtytu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783413">
        <w:rPr>
          <w:rFonts w:ascii="Arial" w:hAnsi="Arial" w:cs="Arial"/>
          <w:b w:val="0"/>
          <w:sz w:val="20"/>
          <w:szCs w:val="20"/>
        </w:rPr>
        <w:t>Wykonawca do oferty załącza szczegółowy kosztorys ofertowy.</w:t>
      </w:r>
    </w:p>
    <w:p w:rsidR="006076B1" w:rsidRPr="00783413" w:rsidRDefault="006076B1" w:rsidP="000339A8">
      <w:pPr>
        <w:pStyle w:val="Podtytu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783413">
        <w:rPr>
          <w:rFonts w:ascii="Arial" w:hAnsi="Arial" w:cs="Arial"/>
          <w:b w:val="0"/>
          <w:sz w:val="20"/>
          <w:szCs w:val="20"/>
        </w:rPr>
        <w:t>Cena w ofercie, powinna uwzględniać wszystkie elementy związane z prawidłową realizacją zamówienia.</w:t>
      </w:r>
    </w:p>
    <w:p w:rsidR="006076B1" w:rsidRPr="00783413" w:rsidRDefault="006076B1" w:rsidP="000339A8">
      <w:pPr>
        <w:pStyle w:val="Podtytu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783413">
        <w:rPr>
          <w:rFonts w:ascii="Arial" w:hAnsi="Arial" w:cs="Arial"/>
          <w:b w:val="0"/>
          <w:sz w:val="20"/>
          <w:szCs w:val="20"/>
        </w:rPr>
        <w:t xml:space="preserve">Cena musi być wyrażona w złotych polskich, </w:t>
      </w:r>
      <w:r w:rsidRPr="00783413">
        <w:rPr>
          <w:rFonts w:ascii="Arial" w:hAnsi="Arial" w:cs="Arial"/>
          <w:b w:val="0"/>
          <w:sz w:val="20"/>
          <w:szCs w:val="20"/>
          <w:u w:val="single"/>
        </w:rPr>
        <w:t>z dokładnością do dwóch miejsc po przecinku</w:t>
      </w:r>
      <w:r w:rsidRPr="00783413">
        <w:rPr>
          <w:rFonts w:ascii="Arial" w:hAnsi="Arial" w:cs="Arial"/>
          <w:b w:val="0"/>
          <w:sz w:val="20"/>
          <w:szCs w:val="20"/>
        </w:rPr>
        <w:t xml:space="preserve">. </w:t>
      </w:r>
    </w:p>
    <w:p w:rsidR="006076B1" w:rsidRPr="00783413" w:rsidRDefault="006076B1" w:rsidP="000339A8">
      <w:pPr>
        <w:pStyle w:val="Podtytu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783413">
        <w:rPr>
          <w:rFonts w:ascii="Arial" w:hAnsi="Arial" w:cs="Arial"/>
          <w:b w:val="0"/>
          <w:sz w:val="20"/>
          <w:szCs w:val="20"/>
        </w:rPr>
        <w:t>Nie dopuszcza się jakichkolwiek negocjacji ceny zawartej w ofercie.</w:t>
      </w:r>
    </w:p>
    <w:p w:rsidR="006076B1" w:rsidRPr="00783413" w:rsidRDefault="006076B1" w:rsidP="000339A8">
      <w:pPr>
        <w:pStyle w:val="Podtytu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783413">
        <w:rPr>
          <w:rFonts w:ascii="Arial" w:hAnsi="Arial" w:cs="Arial"/>
          <w:b w:val="0"/>
          <w:sz w:val="20"/>
          <w:szCs w:val="20"/>
        </w:rPr>
        <w:t xml:space="preserve">Cena podana w ofercie powinna być </w:t>
      </w:r>
      <w:r w:rsidRPr="00783413">
        <w:rPr>
          <w:rFonts w:ascii="Arial" w:hAnsi="Arial" w:cs="Arial"/>
          <w:sz w:val="20"/>
          <w:szCs w:val="20"/>
        </w:rPr>
        <w:t>kompletna, jednoznaczna i ostateczna</w:t>
      </w:r>
      <w:r w:rsidRPr="00783413">
        <w:rPr>
          <w:rFonts w:ascii="Arial" w:hAnsi="Arial" w:cs="Arial"/>
          <w:b w:val="0"/>
          <w:sz w:val="20"/>
          <w:szCs w:val="20"/>
        </w:rPr>
        <w:t xml:space="preserve"> (czyli niezmienna przez okres trwania umowy).</w:t>
      </w:r>
    </w:p>
    <w:p w:rsidR="006E4076" w:rsidRDefault="006076B1" w:rsidP="000339A8">
      <w:pPr>
        <w:pStyle w:val="Podtytu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783413">
        <w:rPr>
          <w:rFonts w:ascii="Arial" w:hAnsi="Arial" w:cs="Arial"/>
          <w:b w:val="0"/>
          <w:sz w:val="20"/>
          <w:szCs w:val="20"/>
        </w:rPr>
        <w:t>Jeśli Wykonawca przy opracowaniu kosztorysu ofertowego stwierdz</w:t>
      </w:r>
      <w:r w:rsidR="00061D3C">
        <w:rPr>
          <w:rFonts w:ascii="Arial" w:hAnsi="Arial" w:cs="Arial"/>
          <w:b w:val="0"/>
          <w:sz w:val="20"/>
          <w:szCs w:val="20"/>
        </w:rPr>
        <w:t xml:space="preserve">i brak jakiegoś elementu </w:t>
      </w:r>
      <w:r w:rsidRPr="00783413">
        <w:rPr>
          <w:rFonts w:ascii="Arial" w:hAnsi="Arial" w:cs="Arial"/>
          <w:b w:val="0"/>
          <w:sz w:val="20"/>
          <w:szCs w:val="20"/>
        </w:rPr>
        <w:t xml:space="preserve">w dokumentacji zamieszczonej na stronie internetowej Zamawiającego winien niezwłocznie powiadomić o powyższym fakcie Zamawiającego. </w:t>
      </w:r>
      <w:r w:rsidRPr="008E247A">
        <w:rPr>
          <w:rFonts w:ascii="Arial" w:hAnsi="Arial" w:cs="Arial"/>
          <w:b w:val="0"/>
          <w:sz w:val="20"/>
          <w:szCs w:val="20"/>
        </w:rPr>
        <w:t xml:space="preserve">Zamawiający w takim przypadku niezwłocznie udzieli wyjaśnień z zachowaniem zasad podanych w art. 38 ust. 1 i ust. 2 ustawy Pzp. </w:t>
      </w:r>
    </w:p>
    <w:p w:rsidR="00EB395B" w:rsidRDefault="00EB395B" w:rsidP="00EB395B">
      <w:pPr>
        <w:pStyle w:val="Podtytu"/>
        <w:spacing w:line="360" w:lineRule="auto"/>
        <w:ind w:left="1080"/>
        <w:jc w:val="both"/>
        <w:rPr>
          <w:rFonts w:ascii="Arial" w:hAnsi="Arial" w:cs="Arial"/>
          <w:b w:val="0"/>
          <w:sz w:val="20"/>
          <w:szCs w:val="20"/>
        </w:rPr>
      </w:pPr>
    </w:p>
    <w:p w:rsidR="00350677" w:rsidRDefault="00350677" w:rsidP="00EB395B">
      <w:pPr>
        <w:pStyle w:val="Podtytu"/>
        <w:spacing w:line="360" w:lineRule="auto"/>
        <w:ind w:left="1080"/>
        <w:jc w:val="both"/>
        <w:rPr>
          <w:rFonts w:ascii="Arial" w:hAnsi="Arial" w:cs="Arial"/>
          <w:b w:val="0"/>
          <w:sz w:val="20"/>
          <w:szCs w:val="20"/>
        </w:rPr>
      </w:pPr>
    </w:p>
    <w:p w:rsidR="00350677" w:rsidRDefault="00350677" w:rsidP="00EB395B">
      <w:pPr>
        <w:pStyle w:val="Podtytu"/>
        <w:spacing w:line="360" w:lineRule="auto"/>
        <w:ind w:left="1080"/>
        <w:jc w:val="both"/>
        <w:rPr>
          <w:rFonts w:ascii="Arial" w:hAnsi="Arial" w:cs="Arial"/>
          <w:b w:val="0"/>
          <w:sz w:val="20"/>
          <w:szCs w:val="20"/>
        </w:rPr>
      </w:pPr>
    </w:p>
    <w:p w:rsidR="00350677" w:rsidRDefault="00350677" w:rsidP="00EB395B">
      <w:pPr>
        <w:pStyle w:val="Podtytu"/>
        <w:spacing w:line="360" w:lineRule="auto"/>
        <w:ind w:left="1080"/>
        <w:jc w:val="both"/>
        <w:rPr>
          <w:rFonts w:ascii="Arial" w:hAnsi="Arial" w:cs="Arial"/>
          <w:b w:val="0"/>
          <w:sz w:val="20"/>
          <w:szCs w:val="20"/>
        </w:rPr>
      </w:pPr>
    </w:p>
    <w:p w:rsidR="00350677" w:rsidRDefault="00350677" w:rsidP="00EB395B">
      <w:pPr>
        <w:pStyle w:val="Podtytu"/>
        <w:spacing w:line="360" w:lineRule="auto"/>
        <w:ind w:left="1080"/>
        <w:jc w:val="both"/>
        <w:rPr>
          <w:rFonts w:ascii="Arial" w:hAnsi="Arial" w:cs="Arial"/>
          <w:b w:val="0"/>
          <w:sz w:val="20"/>
          <w:szCs w:val="20"/>
        </w:rPr>
      </w:pPr>
    </w:p>
    <w:p w:rsidR="00350677" w:rsidRDefault="00350677" w:rsidP="00EB395B">
      <w:pPr>
        <w:pStyle w:val="Podtytu"/>
        <w:spacing w:line="360" w:lineRule="auto"/>
        <w:ind w:left="1080"/>
        <w:jc w:val="both"/>
        <w:rPr>
          <w:rFonts w:ascii="Arial" w:hAnsi="Arial" w:cs="Arial"/>
          <w:b w:val="0"/>
          <w:sz w:val="20"/>
          <w:szCs w:val="20"/>
        </w:rPr>
      </w:pPr>
    </w:p>
    <w:p w:rsidR="00DC5441" w:rsidRPr="00EB395B" w:rsidRDefault="00DC5441" w:rsidP="00EB395B">
      <w:pPr>
        <w:pStyle w:val="Podtytu"/>
        <w:spacing w:line="360" w:lineRule="auto"/>
        <w:ind w:left="1080"/>
        <w:jc w:val="both"/>
        <w:rPr>
          <w:rFonts w:ascii="Arial" w:hAnsi="Arial" w:cs="Arial"/>
          <w:b w:val="0"/>
          <w:sz w:val="20"/>
          <w:szCs w:val="20"/>
        </w:rPr>
      </w:pPr>
    </w:p>
    <w:p w:rsidR="003B45DD" w:rsidRPr="003F0656" w:rsidRDefault="003B45DD" w:rsidP="003B45DD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3F0656">
        <w:rPr>
          <w:rFonts w:ascii="Arial" w:hAnsi="Arial" w:cs="Arial"/>
          <w:b/>
          <w:sz w:val="28"/>
          <w:szCs w:val="28"/>
        </w:rPr>
        <w:lastRenderedPageBreak/>
        <w:t>CZĘŚĆ II</w:t>
      </w:r>
    </w:p>
    <w:p w:rsidR="00A470A0" w:rsidRPr="003F0656" w:rsidRDefault="003B45DD" w:rsidP="003B45DD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3F0656">
        <w:rPr>
          <w:rFonts w:ascii="Arial" w:hAnsi="Arial" w:cs="Arial"/>
          <w:b/>
          <w:sz w:val="28"/>
          <w:szCs w:val="28"/>
        </w:rPr>
        <w:t>DOKUMENTACJA PRZETARGOWA</w:t>
      </w:r>
      <w:r w:rsidR="00A75FEC" w:rsidRPr="003F0656">
        <w:rPr>
          <w:rFonts w:ascii="Arial" w:hAnsi="Arial" w:cs="Arial"/>
          <w:b/>
          <w:sz w:val="28"/>
          <w:szCs w:val="28"/>
        </w:rPr>
        <w:t xml:space="preserve"> </w:t>
      </w:r>
    </w:p>
    <w:p w:rsidR="003B45DD" w:rsidRPr="003F0656" w:rsidRDefault="00A75FEC" w:rsidP="003B45DD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3F0656">
        <w:rPr>
          <w:rFonts w:ascii="Arial" w:hAnsi="Arial" w:cs="Arial"/>
          <w:b/>
          <w:sz w:val="28"/>
          <w:szCs w:val="28"/>
        </w:rPr>
        <w:t xml:space="preserve">I </w:t>
      </w:r>
      <w:r w:rsidR="00A470A0" w:rsidRPr="003F0656">
        <w:rPr>
          <w:rFonts w:ascii="Arial" w:hAnsi="Arial" w:cs="Arial"/>
          <w:b/>
          <w:sz w:val="28"/>
          <w:szCs w:val="28"/>
        </w:rPr>
        <w:t>POROZUMIEWANIE SIĘ Z ZAMAWIAJĄCYM</w:t>
      </w:r>
    </w:p>
    <w:p w:rsidR="003B45DD" w:rsidRPr="003F0656" w:rsidRDefault="003B45DD" w:rsidP="003B45DD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3B45DD" w:rsidRPr="003F0656" w:rsidRDefault="003B45DD" w:rsidP="00E47455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3F0656">
        <w:rPr>
          <w:rFonts w:ascii="Arial" w:hAnsi="Arial" w:cs="Arial"/>
          <w:b/>
          <w:bCs/>
          <w:sz w:val="24"/>
          <w:szCs w:val="24"/>
        </w:rPr>
        <w:t>Informacje o sposobie porozumiewania s</w:t>
      </w:r>
      <w:r w:rsidR="00335334" w:rsidRPr="003F0656">
        <w:rPr>
          <w:rFonts w:ascii="Arial" w:hAnsi="Arial" w:cs="Arial"/>
          <w:b/>
          <w:bCs/>
          <w:sz w:val="24"/>
          <w:szCs w:val="24"/>
        </w:rPr>
        <w:t xml:space="preserve">ię Zamawiającego z Wykonawcami </w:t>
      </w:r>
      <w:r w:rsidRPr="003F0656">
        <w:rPr>
          <w:rFonts w:ascii="Arial" w:hAnsi="Arial" w:cs="Arial"/>
          <w:b/>
          <w:bCs/>
          <w:sz w:val="24"/>
          <w:szCs w:val="24"/>
        </w:rPr>
        <w:t>oraz przekazywania oświadczeń lub dokumentów</w:t>
      </w:r>
      <w:r w:rsidR="00A75FEC" w:rsidRPr="003F0656">
        <w:rPr>
          <w:rFonts w:ascii="Arial" w:hAnsi="Arial" w:cs="Arial"/>
          <w:b/>
          <w:bCs/>
          <w:sz w:val="24"/>
          <w:szCs w:val="24"/>
        </w:rPr>
        <w:t>.</w:t>
      </w:r>
    </w:p>
    <w:p w:rsidR="00E935C7" w:rsidRPr="003F0656" w:rsidRDefault="003B45DD" w:rsidP="007274D0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 xml:space="preserve">Zamawiający udostępni dokumentację do postępowania przetargowego oraz inne dokumenty na stronie </w:t>
      </w:r>
      <w:r w:rsidR="00080948" w:rsidRPr="00080948">
        <w:rPr>
          <w:rFonts w:ascii="Arial" w:hAnsi="Arial" w:cs="Arial"/>
          <w:sz w:val="20"/>
          <w:szCs w:val="20"/>
        </w:rPr>
        <w:t>https://www.tarnobrzeg.so.gov.pl/index.php/zamowienia_publiczne_aktualne</w:t>
      </w:r>
    </w:p>
    <w:p w:rsidR="008D1B0C" w:rsidRPr="003F0656" w:rsidRDefault="00C41B99" w:rsidP="008D1B0C">
      <w:pPr>
        <w:pStyle w:val="Tekstpodstawowy2"/>
        <w:spacing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F0656">
        <w:rPr>
          <w:rFonts w:ascii="Arial" w:hAnsi="Arial" w:cs="Arial"/>
          <w:b/>
          <w:bCs/>
          <w:sz w:val="20"/>
          <w:szCs w:val="20"/>
          <w:u w:val="single"/>
        </w:rPr>
        <w:t>K</w:t>
      </w:r>
      <w:r w:rsidR="008D1B0C" w:rsidRPr="003F0656">
        <w:rPr>
          <w:rFonts w:ascii="Arial" w:hAnsi="Arial" w:cs="Arial"/>
          <w:b/>
          <w:bCs/>
          <w:sz w:val="20"/>
          <w:szCs w:val="20"/>
          <w:u w:val="single"/>
        </w:rPr>
        <w:t>omunikacja między zamawiającym a wykonawcami odbywa się za pośrednictwem operatora pocztowego w rozumieniu ustawy z dnia 23 listopada 2012 r. – Prawo pocztowe (Dz. U. poz. 1529 Dziennik Ustaw – 70 – Poz. 1020 oraz z 2015 r. poz. 1830), osobiście, za pośrednictwem posłańca, faksu lub przy użyciu środk</w:t>
      </w:r>
      <w:r w:rsidR="0050134C">
        <w:rPr>
          <w:rFonts w:ascii="Arial" w:hAnsi="Arial" w:cs="Arial"/>
          <w:b/>
          <w:bCs/>
          <w:sz w:val="20"/>
          <w:szCs w:val="20"/>
          <w:u w:val="single"/>
        </w:rPr>
        <w:t>ów komunikacji elektronicznej w </w:t>
      </w:r>
      <w:r w:rsidR="008D1B0C" w:rsidRPr="003F0656">
        <w:rPr>
          <w:rFonts w:ascii="Arial" w:hAnsi="Arial" w:cs="Arial"/>
          <w:b/>
          <w:bCs/>
          <w:sz w:val="20"/>
          <w:szCs w:val="20"/>
          <w:u w:val="single"/>
        </w:rPr>
        <w:t>rozumieniu ustawy z dnia 18 lipca 2002 r. o świadczeniu usług drogą elektroniczną (Dz. U. z 2013 r. poz. 1422, z 2015 r. poz. 1844 oraz z 2016 r. poz. 147 i 615). Każda ze stron na żądanie drugiej strony niezwłocznie potwierdza fakt ich otrzymania.</w:t>
      </w:r>
    </w:p>
    <w:p w:rsidR="00AD1DF6" w:rsidRPr="003F0656" w:rsidRDefault="00AD1DF6" w:rsidP="00AD1DF6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F0656">
        <w:rPr>
          <w:rFonts w:ascii="Arial" w:hAnsi="Arial" w:cs="Arial"/>
          <w:sz w:val="20"/>
          <w:szCs w:val="20"/>
        </w:rPr>
        <w:t>Zamawiający urzęduje w następujących dniach i godzinach:</w:t>
      </w:r>
    </w:p>
    <w:p w:rsidR="00AD5038" w:rsidRPr="00DC5441" w:rsidRDefault="00AD1DF6" w:rsidP="00AD1DF6">
      <w:pPr>
        <w:pStyle w:val="Tekstpodstawowy3"/>
        <w:numPr>
          <w:ilvl w:val="0"/>
          <w:numId w:val="2"/>
        </w:numPr>
        <w:tabs>
          <w:tab w:val="left" w:pos="2410"/>
        </w:tabs>
        <w:spacing w:line="360" w:lineRule="auto"/>
        <w:ind w:left="567" w:hanging="141"/>
        <w:rPr>
          <w:rFonts w:ascii="Arial" w:hAnsi="Arial" w:cs="Arial"/>
          <w:sz w:val="20"/>
          <w:szCs w:val="20"/>
        </w:rPr>
      </w:pPr>
      <w:r w:rsidRPr="00DC5441">
        <w:rPr>
          <w:rFonts w:ascii="Arial" w:hAnsi="Arial" w:cs="Arial"/>
          <w:sz w:val="20"/>
          <w:szCs w:val="20"/>
        </w:rPr>
        <w:t xml:space="preserve">poniedziałek – </w:t>
      </w:r>
      <w:r w:rsidR="00AD5038" w:rsidRPr="00DC5441">
        <w:rPr>
          <w:rFonts w:ascii="Arial" w:hAnsi="Arial" w:cs="Arial"/>
          <w:sz w:val="20"/>
          <w:szCs w:val="20"/>
        </w:rPr>
        <w:t>od godz. 8.00 do 16.00</w:t>
      </w:r>
    </w:p>
    <w:p w:rsidR="00AD1DF6" w:rsidRPr="00DC5441" w:rsidRDefault="00AD5038" w:rsidP="00AD1DF6">
      <w:pPr>
        <w:pStyle w:val="Tekstpodstawowy3"/>
        <w:numPr>
          <w:ilvl w:val="0"/>
          <w:numId w:val="2"/>
        </w:numPr>
        <w:tabs>
          <w:tab w:val="left" w:pos="2410"/>
        </w:tabs>
        <w:spacing w:line="360" w:lineRule="auto"/>
        <w:ind w:left="567" w:hanging="141"/>
        <w:rPr>
          <w:rFonts w:ascii="Arial" w:hAnsi="Arial" w:cs="Arial"/>
          <w:sz w:val="20"/>
          <w:szCs w:val="20"/>
        </w:rPr>
      </w:pPr>
      <w:r w:rsidRPr="00DC5441">
        <w:rPr>
          <w:rFonts w:ascii="Arial" w:hAnsi="Arial" w:cs="Arial"/>
          <w:sz w:val="20"/>
          <w:szCs w:val="20"/>
        </w:rPr>
        <w:t>wtorek-</w:t>
      </w:r>
      <w:r w:rsidR="00AD1DF6" w:rsidRPr="00DC5441">
        <w:rPr>
          <w:rFonts w:ascii="Arial" w:hAnsi="Arial" w:cs="Arial"/>
          <w:sz w:val="20"/>
          <w:szCs w:val="20"/>
        </w:rPr>
        <w:t>piątek od godz</w:t>
      </w:r>
      <w:r w:rsidRPr="00DC5441">
        <w:rPr>
          <w:rFonts w:ascii="Arial" w:hAnsi="Arial" w:cs="Arial"/>
          <w:sz w:val="20"/>
          <w:szCs w:val="20"/>
        </w:rPr>
        <w:t>. 7.30.- 15.30</w:t>
      </w:r>
    </w:p>
    <w:p w:rsidR="00AD1DF6" w:rsidRPr="003F0656" w:rsidRDefault="00AD1DF6" w:rsidP="00AD1DF6">
      <w:pPr>
        <w:pStyle w:val="Tekstpodstawowy3"/>
        <w:numPr>
          <w:ilvl w:val="0"/>
          <w:numId w:val="2"/>
        </w:numPr>
        <w:tabs>
          <w:tab w:val="left" w:pos="2410"/>
        </w:tabs>
        <w:spacing w:line="360" w:lineRule="auto"/>
        <w:ind w:left="567" w:hanging="141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>korespondencja przesyłana za pomocą faksu po godzinach urzędowania zostanie zarejestrowana w następnym dniu pracy Zamawiającego i uznana za wniesioną z datą wpłynięcia dokumentów.</w:t>
      </w:r>
    </w:p>
    <w:p w:rsidR="00525B2B" w:rsidRDefault="00AD1DF6" w:rsidP="00525B2B">
      <w:pPr>
        <w:spacing w:after="0" w:line="360" w:lineRule="auto"/>
        <w:ind w:left="426" w:firstLine="283"/>
        <w:jc w:val="both"/>
        <w:rPr>
          <w:rFonts w:ascii="Arial" w:hAnsi="Arial" w:cs="Arial"/>
          <w:b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 xml:space="preserve">Pytania dotyczące treści specyfikacji istotnych warunków zamówienia można kierować na numery faksów: </w:t>
      </w:r>
      <w:r w:rsidR="00EA6A18" w:rsidRPr="00DC5441">
        <w:rPr>
          <w:rFonts w:ascii="Arial" w:hAnsi="Arial" w:cs="Arial"/>
          <w:b/>
          <w:sz w:val="20"/>
          <w:szCs w:val="20"/>
        </w:rPr>
        <w:t>+48</w:t>
      </w:r>
      <w:r w:rsidR="00AD5038" w:rsidRPr="00DC5441">
        <w:rPr>
          <w:rFonts w:ascii="Arial" w:hAnsi="Arial" w:cs="Arial"/>
          <w:b/>
          <w:sz w:val="20"/>
          <w:szCs w:val="20"/>
        </w:rPr>
        <w:t xml:space="preserve"> 15 688 26 81</w:t>
      </w:r>
      <w:r w:rsidR="00932C4B" w:rsidRPr="00DC5441">
        <w:rPr>
          <w:rFonts w:ascii="Arial" w:hAnsi="Arial" w:cs="Arial"/>
          <w:b/>
          <w:sz w:val="20"/>
          <w:szCs w:val="20"/>
        </w:rPr>
        <w:t xml:space="preserve">  </w:t>
      </w:r>
      <w:r w:rsidRPr="00DC5441">
        <w:rPr>
          <w:rFonts w:ascii="Arial" w:hAnsi="Arial" w:cs="Arial"/>
          <w:b/>
          <w:sz w:val="20"/>
          <w:szCs w:val="20"/>
        </w:rPr>
        <w:t xml:space="preserve">lub </w:t>
      </w:r>
      <w:r w:rsidR="00932C4B" w:rsidRPr="00DC5441">
        <w:rPr>
          <w:rFonts w:ascii="Arial" w:hAnsi="Arial" w:cs="Arial"/>
          <w:b/>
          <w:sz w:val="20"/>
          <w:szCs w:val="20"/>
        </w:rPr>
        <w:t>e-</w:t>
      </w:r>
      <w:r w:rsidRPr="00DC5441">
        <w:rPr>
          <w:rFonts w:ascii="Arial" w:hAnsi="Arial" w:cs="Arial"/>
          <w:b/>
          <w:sz w:val="20"/>
          <w:szCs w:val="20"/>
        </w:rPr>
        <w:t xml:space="preserve">mail:  </w:t>
      </w:r>
      <w:hyperlink r:id="rId13" w:history="1">
        <w:r w:rsidR="00525B2B" w:rsidRPr="00AD407B">
          <w:rPr>
            <w:rStyle w:val="Hipercze"/>
            <w:rFonts w:ascii="Arial" w:hAnsi="Arial" w:cs="Arial"/>
            <w:b/>
            <w:sz w:val="20"/>
            <w:szCs w:val="20"/>
          </w:rPr>
          <w:t>gdomagala@tarnobrzeg.so.gov.pl</w:t>
        </w:r>
      </w:hyperlink>
    </w:p>
    <w:p w:rsidR="00AD1DF6" w:rsidRPr="00525B2B" w:rsidRDefault="00AD1DF6" w:rsidP="00525B2B">
      <w:pPr>
        <w:spacing w:after="0" w:line="360" w:lineRule="auto"/>
        <w:ind w:left="426" w:firstLine="283"/>
        <w:jc w:val="both"/>
        <w:rPr>
          <w:rFonts w:ascii="Arial" w:hAnsi="Arial" w:cs="Arial"/>
          <w:b/>
          <w:sz w:val="20"/>
          <w:szCs w:val="20"/>
        </w:rPr>
      </w:pPr>
      <w:r w:rsidRPr="00DC5441">
        <w:rPr>
          <w:rFonts w:ascii="Arial" w:hAnsi="Arial" w:cs="Arial"/>
          <w:sz w:val="20"/>
          <w:szCs w:val="20"/>
        </w:rPr>
        <w:t xml:space="preserve"> </w:t>
      </w:r>
      <w:r w:rsidRPr="003F0656">
        <w:rPr>
          <w:rFonts w:ascii="Arial" w:hAnsi="Arial" w:cs="Arial"/>
          <w:sz w:val="20"/>
          <w:szCs w:val="20"/>
        </w:rPr>
        <w:t>z</w:t>
      </w:r>
      <w:r w:rsidR="00A3366E" w:rsidRPr="003F0656">
        <w:rPr>
          <w:rFonts w:ascii="Arial" w:hAnsi="Arial" w:cs="Arial"/>
          <w:sz w:val="20"/>
          <w:szCs w:val="20"/>
        </w:rPr>
        <w:t> </w:t>
      </w:r>
      <w:r w:rsidRPr="003F0656">
        <w:rPr>
          <w:rFonts w:ascii="Arial" w:hAnsi="Arial" w:cs="Arial"/>
          <w:sz w:val="20"/>
          <w:szCs w:val="20"/>
        </w:rPr>
        <w:t xml:space="preserve">podaniem </w:t>
      </w:r>
      <w:r w:rsidRPr="00DC5441">
        <w:rPr>
          <w:rFonts w:ascii="Arial" w:hAnsi="Arial" w:cs="Arial"/>
          <w:b/>
          <w:sz w:val="20"/>
          <w:szCs w:val="20"/>
        </w:rPr>
        <w:t>nazwy i sygnatury postępowania.</w:t>
      </w:r>
    </w:p>
    <w:p w:rsidR="00AB25D0" w:rsidRPr="003F0656" w:rsidRDefault="00A75FEC" w:rsidP="00AD1DF6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>Wyjaśnienia dotyczące treści specyfikacji istotnych warunków zamówienia udzielane będą zgodnie z zachowaniem zasad określonych w art. 38 ustawy Pzp. Wykonawca wnioski o</w:t>
      </w:r>
      <w:r w:rsidR="00335334" w:rsidRPr="003F0656">
        <w:rPr>
          <w:rFonts w:ascii="Arial" w:hAnsi="Arial" w:cs="Arial"/>
          <w:sz w:val="20"/>
          <w:szCs w:val="20"/>
        </w:rPr>
        <w:t> </w:t>
      </w:r>
      <w:r w:rsidRPr="003F0656">
        <w:rPr>
          <w:rFonts w:ascii="Arial" w:hAnsi="Arial" w:cs="Arial"/>
          <w:sz w:val="20"/>
          <w:szCs w:val="20"/>
        </w:rPr>
        <w:t>wyjaśnienia treści SIWZ przesyła do Zamawiającego nie później niż do końca dnia, w którym upływa połowa wyznaczonego terminu składania ofert</w:t>
      </w:r>
      <w:r w:rsidR="008662CF">
        <w:rPr>
          <w:rFonts w:ascii="Arial" w:hAnsi="Arial" w:cs="Arial"/>
          <w:sz w:val="20"/>
          <w:szCs w:val="20"/>
        </w:rPr>
        <w:t>.</w:t>
      </w:r>
      <w:r w:rsidR="00955DCF" w:rsidRPr="00915EFF">
        <w:rPr>
          <w:rFonts w:ascii="Arial" w:hAnsi="Arial" w:cs="Arial"/>
          <w:b/>
          <w:sz w:val="20"/>
          <w:szCs w:val="20"/>
        </w:rPr>
        <w:t xml:space="preserve"> </w:t>
      </w:r>
    </w:p>
    <w:p w:rsidR="00954F19" w:rsidRPr="003F0656" w:rsidRDefault="00954F19" w:rsidP="00AB25D0">
      <w:pPr>
        <w:spacing w:after="0" w:line="360" w:lineRule="auto"/>
        <w:ind w:left="426" w:firstLine="283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>W przypadku rozbieżności pomiędzy treścią udzielanych kolejno odpowiedzi jako obowiązującą należy przyjąć treść pisma (odpowiedzi) zawierające późniejsze oświadczenie Zamawiającego.</w:t>
      </w:r>
    </w:p>
    <w:p w:rsidR="00A75FEC" w:rsidRPr="0047472E" w:rsidRDefault="00A75FEC" w:rsidP="00AB25D0">
      <w:pPr>
        <w:spacing w:after="0" w:line="360" w:lineRule="auto"/>
        <w:ind w:left="426" w:firstLine="283"/>
        <w:jc w:val="both"/>
        <w:rPr>
          <w:rFonts w:ascii="Arial" w:hAnsi="Arial" w:cs="Arial"/>
          <w:color w:val="FF0000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 xml:space="preserve">Zamawiający </w:t>
      </w:r>
      <w:r w:rsidR="00C42C87" w:rsidRPr="003F0656">
        <w:rPr>
          <w:rFonts w:ascii="Arial" w:hAnsi="Arial" w:cs="Arial"/>
          <w:sz w:val="20"/>
          <w:szCs w:val="20"/>
        </w:rPr>
        <w:t xml:space="preserve">zamieści </w:t>
      </w:r>
      <w:r w:rsidRPr="003F0656">
        <w:rPr>
          <w:rFonts w:ascii="Arial" w:hAnsi="Arial" w:cs="Arial"/>
          <w:sz w:val="20"/>
          <w:szCs w:val="20"/>
        </w:rPr>
        <w:t xml:space="preserve">treść pytań wraz z </w:t>
      </w:r>
      <w:r w:rsidR="00C42C87" w:rsidRPr="003F0656">
        <w:rPr>
          <w:rFonts w:ascii="Arial" w:hAnsi="Arial" w:cs="Arial"/>
          <w:sz w:val="20"/>
          <w:szCs w:val="20"/>
        </w:rPr>
        <w:t>odpowiedziami</w:t>
      </w:r>
      <w:r w:rsidRPr="003F0656">
        <w:rPr>
          <w:rFonts w:ascii="Arial" w:hAnsi="Arial" w:cs="Arial"/>
          <w:sz w:val="20"/>
          <w:szCs w:val="20"/>
        </w:rPr>
        <w:t xml:space="preserve"> na stronie internetowej </w:t>
      </w:r>
      <w:r w:rsidR="00EA6A18" w:rsidRPr="00790895">
        <w:rPr>
          <w:rFonts w:ascii="Arial" w:hAnsi="Arial" w:cs="Arial"/>
          <w:sz w:val="20"/>
          <w:szCs w:val="20"/>
        </w:rPr>
        <w:t xml:space="preserve">https://www.tarnobrzeg.so.gov.pl/index.php/zamowienia_publiczne_aktualne </w:t>
      </w:r>
      <w:r w:rsidRPr="00790895">
        <w:rPr>
          <w:rFonts w:ascii="Arial" w:hAnsi="Arial" w:cs="Arial"/>
          <w:sz w:val="20"/>
          <w:szCs w:val="20"/>
        </w:rPr>
        <w:t xml:space="preserve">bez ujawnienia źródła zapytania. </w:t>
      </w:r>
    </w:p>
    <w:p w:rsidR="0044510A" w:rsidRDefault="0044510A" w:rsidP="00A470A0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A470A0" w:rsidRPr="003F0656" w:rsidRDefault="00A470A0" w:rsidP="00A470A0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3F0656">
        <w:rPr>
          <w:rFonts w:ascii="Arial" w:hAnsi="Arial" w:cs="Arial"/>
          <w:b/>
          <w:sz w:val="28"/>
          <w:szCs w:val="28"/>
        </w:rPr>
        <w:t>CZĘŚĆ III</w:t>
      </w:r>
    </w:p>
    <w:p w:rsidR="00A470A0" w:rsidRDefault="00A470A0" w:rsidP="00A470A0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3F0656">
        <w:rPr>
          <w:rFonts w:ascii="Arial" w:hAnsi="Arial" w:cs="Arial"/>
          <w:b/>
          <w:sz w:val="28"/>
          <w:szCs w:val="28"/>
        </w:rPr>
        <w:t>SPORZĄDZANIE OFERT</w:t>
      </w:r>
    </w:p>
    <w:p w:rsidR="00971036" w:rsidRPr="003F0656" w:rsidRDefault="00971036" w:rsidP="00A470A0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A470A0" w:rsidRPr="003F0656" w:rsidRDefault="00A470A0" w:rsidP="00E47455">
      <w:pPr>
        <w:pStyle w:val="Podtytu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  <w:sz w:val="24"/>
        </w:rPr>
      </w:pPr>
      <w:r w:rsidRPr="003F0656">
        <w:rPr>
          <w:rFonts w:ascii="Arial" w:hAnsi="Arial" w:cs="Arial"/>
          <w:sz w:val="24"/>
        </w:rPr>
        <w:t>Wykaz oświadczeń lub dokumentów, jakie mają dostarczyć Wykonawcy w</w:t>
      </w:r>
      <w:r w:rsidR="00120047" w:rsidRPr="003F0656">
        <w:rPr>
          <w:rFonts w:ascii="Arial" w:hAnsi="Arial" w:cs="Arial"/>
          <w:sz w:val="24"/>
        </w:rPr>
        <w:t> </w:t>
      </w:r>
      <w:r w:rsidRPr="003F0656">
        <w:rPr>
          <w:rFonts w:ascii="Arial" w:hAnsi="Arial" w:cs="Arial"/>
          <w:sz w:val="24"/>
        </w:rPr>
        <w:t>celu potwierdzenia spełniania warunków udziału w postępowaniu</w:t>
      </w:r>
    </w:p>
    <w:p w:rsidR="006E15B1" w:rsidRPr="003F0656" w:rsidRDefault="00F133B7" w:rsidP="002E60EC">
      <w:pPr>
        <w:pStyle w:val="Podtytu"/>
        <w:numPr>
          <w:ilvl w:val="1"/>
          <w:numId w:val="5"/>
        </w:numPr>
        <w:spacing w:line="360" w:lineRule="auto"/>
        <w:ind w:hanging="76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lastRenderedPageBreak/>
        <w:t xml:space="preserve">Dokumenty wymagane </w:t>
      </w:r>
      <w:r w:rsidR="00FD327E" w:rsidRPr="003F0656">
        <w:rPr>
          <w:rFonts w:ascii="Arial" w:hAnsi="Arial" w:cs="Arial"/>
          <w:sz w:val="20"/>
          <w:szCs w:val="20"/>
        </w:rPr>
        <w:t xml:space="preserve">do oferty w celu dokonania </w:t>
      </w:r>
      <w:r w:rsidR="0062223F" w:rsidRPr="003F0656">
        <w:rPr>
          <w:rFonts w:ascii="Arial" w:hAnsi="Arial" w:cs="Arial"/>
          <w:sz w:val="20"/>
          <w:szCs w:val="20"/>
        </w:rPr>
        <w:t>jej oceny</w:t>
      </w:r>
      <w:r w:rsidR="006E15B1" w:rsidRPr="003F0656">
        <w:rPr>
          <w:rFonts w:ascii="Arial" w:hAnsi="Arial" w:cs="Arial"/>
          <w:sz w:val="20"/>
          <w:szCs w:val="20"/>
        </w:rPr>
        <w:t>:</w:t>
      </w:r>
    </w:p>
    <w:p w:rsidR="00764435" w:rsidRPr="003F0656" w:rsidRDefault="006E15B1" w:rsidP="002E60EC">
      <w:pPr>
        <w:widowControl w:val="0"/>
        <w:suppressAutoHyphens/>
        <w:autoSpaceDE w:val="0"/>
        <w:spacing w:after="0" w:line="360" w:lineRule="auto"/>
        <w:ind w:left="709" w:hanging="426"/>
        <w:jc w:val="both"/>
        <w:rPr>
          <w:rFonts w:ascii="Arial" w:hAnsi="Arial" w:cs="Arial"/>
          <w:b/>
          <w:sz w:val="20"/>
          <w:szCs w:val="20"/>
        </w:rPr>
      </w:pPr>
      <w:r w:rsidRPr="003F0656">
        <w:rPr>
          <w:rFonts w:ascii="Arial" w:hAnsi="Arial" w:cs="Arial"/>
          <w:b/>
          <w:sz w:val="20"/>
          <w:szCs w:val="20"/>
        </w:rPr>
        <w:t xml:space="preserve">       </w:t>
      </w:r>
      <w:r w:rsidR="00764435" w:rsidRPr="003F0656">
        <w:rPr>
          <w:rFonts w:ascii="Arial" w:hAnsi="Arial" w:cs="Arial"/>
          <w:b/>
          <w:sz w:val="20"/>
          <w:szCs w:val="20"/>
        </w:rPr>
        <w:t>Wykonawca przygotowując ofertę zobowiązany jest dołączyć do druku „Oferta” (zał.</w:t>
      </w:r>
      <w:r w:rsidR="00971036">
        <w:rPr>
          <w:rFonts w:ascii="Arial" w:hAnsi="Arial" w:cs="Arial"/>
          <w:b/>
          <w:sz w:val="20"/>
          <w:szCs w:val="20"/>
        </w:rPr>
        <w:t> </w:t>
      </w:r>
      <w:r w:rsidR="00764435" w:rsidRPr="003F0656">
        <w:rPr>
          <w:rFonts w:ascii="Arial" w:hAnsi="Arial" w:cs="Arial"/>
          <w:b/>
          <w:sz w:val="20"/>
          <w:szCs w:val="20"/>
        </w:rPr>
        <w:t>nr</w:t>
      </w:r>
      <w:r w:rsidR="00971036">
        <w:rPr>
          <w:rFonts w:ascii="Arial" w:hAnsi="Arial" w:cs="Arial"/>
          <w:b/>
          <w:sz w:val="20"/>
          <w:szCs w:val="20"/>
        </w:rPr>
        <w:t> </w:t>
      </w:r>
      <w:r w:rsidR="00764435" w:rsidRPr="003F0656">
        <w:rPr>
          <w:rFonts w:ascii="Arial" w:hAnsi="Arial" w:cs="Arial"/>
          <w:b/>
          <w:sz w:val="20"/>
          <w:szCs w:val="20"/>
        </w:rPr>
        <w:t>1) nw. dokumenty:</w:t>
      </w:r>
    </w:p>
    <w:p w:rsidR="00764435" w:rsidRPr="003F0656" w:rsidRDefault="007D797C" w:rsidP="00626B24">
      <w:pPr>
        <w:pStyle w:val="Akapitzlist"/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360" w:lineRule="auto"/>
        <w:ind w:left="1211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>Jednolite oświadczenie (zał. nr 2)</w:t>
      </w:r>
      <w:r w:rsidR="0097730C" w:rsidRPr="003F0656">
        <w:rPr>
          <w:rFonts w:ascii="Arial" w:hAnsi="Arial" w:cs="Arial"/>
          <w:sz w:val="20"/>
          <w:szCs w:val="20"/>
        </w:rPr>
        <w:t>;</w:t>
      </w:r>
    </w:p>
    <w:p w:rsidR="008946FB" w:rsidRPr="00217E5F" w:rsidRDefault="00061D3C" w:rsidP="008946FB">
      <w:pPr>
        <w:pStyle w:val="Tekstpodstawowy3"/>
        <w:numPr>
          <w:ilvl w:val="0"/>
          <w:numId w:val="2"/>
        </w:numPr>
        <w:spacing w:line="360" w:lineRule="auto"/>
        <w:ind w:left="993" w:hanging="142"/>
        <w:rPr>
          <w:rFonts w:ascii="Arial" w:hAnsi="Arial" w:cs="Arial"/>
          <w:sz w:val="20"/>
          <w:szCs w:val="20"/>
        </w:rPr>
      </w:pPr>
      <w:r w:rsidRPr="008946FB">
        <w:rPr>
          <w:rFonts w:ascii="Arial" w:hAnsi="Arial" w:cs="Arial"/>
          <w:sz w:val="20"/>
          <w:szCs w:val="20"/>
        </w:rPr>
        <w:t xml:space="preserve"> </w:t>
      </w:r>
      <w:r w:rsidR="008946FB" w:rsidRPr="00217E5F">
        <w:rPr>
          <w:rFonts w:ascii="Arial" w:hAnsi="Arial" w:cs="Arial"/>
          <w:sz w:val="20"/>
          <w:szCs w:val="20"/>
        </w:rPr>
        <w:t>Kosztorys ofertowy sporządzony zgodnie z wymogami określonymi w „Założeniach wyjściowych do kosztorysowania” –</w:t>
      </w:r>
      <w:r w:rsidR="002A595E">
        <w:rPr>
          <w:rFonts w:ascii="Arial" w:hAnsi="Arial" w:cs="Arial"/>
          <w:sz w:val="20"/>
          <w:szCs w:val="20"/>
        </w:rPr>
        <w:t xml:space="preserve"> </w:t>
      </w:r>
      <w:r w:rsidR="008946FB" w:rsidRPr="00217E5F">
        <w:rPr>
          <w:rFonts w:ascii="Arial" w:hAnsi="Arial" w:cs="Arial"/>
          <w:sz w:val="20"/>
          <w:szCs w:val="20"/>
        </w:rPr>
        <w:t xml:space="preserve">zał. nr </w:t>
      </w:r>
      <w:r w:rsidR="008946FB">
        <w:rPr>
          <w:rFonts w:ascii="Arial" w:hAnsi="Arial" w:cs="Arial"/>
          <w:sz w:val="20"/>
          <w:szCs w:val="20"/>
        </w:rPr>
        <w:t>11</w:t>
      </w:r>
      <w:r w:rsidR="008946FB" w:rsidRPr="00217E5F">
        <w:rPr>
          <w:rFonts w:ascii="Arial" w:hAnsi="Arial" w:cs="Arial"/>
          <w:sz w:val="20"/>
          <w:szCs w:val="20"/>
        </w:rPr>
        <w:t xml:space="preserve"> do SIWZ oraz według przedmiar</w:t>
      </w:r>
      <w:r w:rsidR="008946FB">
        <w:rPr>
          <w:rFonts w:ascii="Arial" w:hAnsi="Arial" w:cs="Arial"/>
          <w:sz w:val="20"/>
          <w:szCs w:val="20"/>
        </w:rPr>
        <w:t>u</w:t>
      </w:r>
      <w:r w:rsidR="008946FB" w:rsidRPr="00217E5F">
        <w:rPr>
          <w:rFonts w:ascii="Arial" w:hAnsi="Arial" w:cs="Arial"/>
          <w:sz w:val="20"/>
          <w:szCs w:val="20"/>
        </w:rPr>
        <w:t xml:space="preserve"> robót</w:t>
      </w:r>
      <w:r w:rsidR="00582AEE">
        <w:rPr>
          <w:rFonts w:ascii="Arial" w:hAnsi="Arial" w:cs="Arial"/>
          <w:sz w:val="20"/>
          <w:szCs w:val="20"/>
        </w:rPr>
        <w:t xml:space="preserve">, </w:t>
      </w:r>
      <w:r w:rsidR="008946FB" w:rsidRPr="00217E5F">
        <w:rPr>
          <w:rFonts w:ascii="Arial" w:hAnsi="Arial" w:cs="Arial"/>
          <w:sz w:val="20"/>
          <w:szCs w:val="20"/>
        </w:rPr>
        <w:t>załączonych przez Zamawiającego do dokumentacji przetargowej  (zał. nr </w:t>
      </w:r>
      <w:r w:rsidR="008946FB">
        <w:rPr>
          <w:rFonts w:ascii="Arial" w:hAnsi="Arial" w:cs="Arial"/>
          <w:sz w:val="20"/>
          <w:szCs w:val="20"/>
        </w:rPr>
        <w:t>9</w:t>
      </w:r>
      <w:r w:rsidR="008946FB" w:rsidRPr="00217E5F">
        <w:rPr>
          <w:rFonts w:ascii="Arial" w:hAnsi="Arial" w:cs="Arial"/>
          <w:sz w:val="20"/>
          <w:szCs w:val="20"/>
        </w:rPr>
        <w:t>);</w:t>
      </w:r>
    </w:p>
    <w:p w:rsidR="00025D36" w:rsidRPr="008946FB" w:rsidRDefault="00025D36" w:rsidP="00025D36">
      <w:pPr>
        <w:pStyle w:val="Tekstpodstawowy3"/>
        <w:numPr>
          <w:ilvl w:val="0"/>
          <w:numId w:val="2"/>
        </w:numPr>
        <w:spacing w:line="360" w:lineRule="auto"/>
        <w:ind w:left="993" w:hanging="142"/>
        <w:rPr>
          <w:rFonts w:ascii="Arial" w:hAnsi="Arial" w:cs="Arial"/>
          <w:sz w:val="20"/>
          <w:szCs w:val="20"/>
        </w:rPr>
      </w:pPr>
      <w:r w:rsidRPr="008946FB">
        <w:rPr>
          <w:rFonts w:ascii="Arial" w:hAnsi="Arial" w:cs="Arial"/>
          <w:sz w:val="20"/>
          <w:szCs w:val="20"/>
        </w:rPr>
        <w:t>„Oświadczenie o oddaniu do dyspozycji niezbędnyc</w:t>
      </w:r>
      <w:r w:rsidR="00932C4B" w:rsidRPr="008946FB">
        <w:rPr>
          <w:rFonts w:ascii="Arial" w:hAnsi="Arial" w:cs="Arial"/>
          <w:sz w:val="20"/>
          <w:szCs w:val="20"/>
        </w:rPr>
        <w:t>h zasobów na okres od … do …” w </w:t>
      </w:r>
      <w:r w:rsidRPr="008946FB">
        <w:rPr>
          <w:rFonts w:ascii="Arial" w:hAnsi="Arial" w:cs="Arial"/>
          <w:sz w:val="20"/>
          <w:szCs w:val="20"/>
        </w:rPr>
        <w:t xml:space="preserve">celu korzystania z nich przy wykonywaniu zamówienia” - (zał. nr </w:t>
      </w:r>
      <w:r w:rsidR="00061D3C" w:rsidRPr="008946FB">
        <w:rPr>
          <w:rFonts w:ascii="Arial" w:hAnsi="Arial" w:cs="Arial"/>
          <w:sz w:val="20"/>
          <w:szCs w:val="20"/>
        </w:rPr>
        <w:t>3</w:t>
      </w:r>
      <w:r w:rsidR="00932C4B" w:rsidRPr="008946FB">
        <w:rPr>
          <w:rFonts w:ascii="Arial" w:hAnsi="Arial" w:cs="Arial"/>
          <w:sz w:val="20"/>
          <w:szCs w:val="20"/>
        </w:rPr>
        <w:t>) złożony w oryginale i </w:t>
      </w:r>
      <w:r w:rsidRPr="008946FB">
        <w:rPr>
          <w:rFonts w:ascii="Arial" w:hAnsi="Arial" w:cs="Arial"/>
          <w:sz w:val="20"/>
          <w:szCs w:val="20"/>
        </w:rPr>
        <w:t>podpisany przez osobę(y) upoważnione do reprezentowania podmiotu oddającego zasoby do dyspozycji – w przypadku korzystania z zasobów innych podmiotów.</w:t>
      </w:r>
    </w:p>
    <w:p w:rsidR="00C722B0" w:rsidRDefault="00C722B0" w:rsidP="004603CE">
      <w:pPr>
        <w:widowControl w:val="0"/>
        <w:tabs>
          <w:tab w:val="left" w:pos="993"/>
        </w:tabs>
        <w:suppressAutoHyphens/>
        <w:autoSpaceDE w:val="0"/>
        <w:spacing w:after="0"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</w:p>
    <w:p w:rsidR="000D44C1" w:rsidRDefault="000D44C1" w:rsidP="000D44C1">
      <w:pPr>
        <w:pStyle w:val="Tekstpodstawowy3"/>
        <w:spacing w:line="360" w:lineRule="auto"/>
        <w:ind w:left="85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 !!!</w:t>
      </w:r>
    </w:p>
    <w:p w:rsidR="00764435" w:rsidRPr="00EB11D5" w:rsidRDefault="000D44C1" w:rsidP="000D44C1">
      <w:pPr>
        <w:widowControl w:val="0"/>
        <w:tabs>
          <w:tab w:val="left" w:pos="993"/>
        </w:tabs>
        <w:suppressAutoHyphens/>
        <w:autoSpaceDE w:val="0"/>
        <w:spacing w:after="0" w:line="360" w:lineRule="auto"/>
        <w:ind w:left="851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Wykonawca w celu wykazania braku podstaw do wykluczenia na podstawie art. 24 ust. 11 Pzp., w terminie 3 dni od dnia zamieszczenia na stronie internetowej informacji, o której mowa w art. 86 ust. 5 (informacja dot. otwarcia ofert), przekazuje Zamawiającemu oświadczenie o przynależności lub braku przynależności do tej samej grupy kapitałowej, o której mowa w art. 24 ust. 1 pkt 23 Pzp. Wraz ze złożeniem oświadczenia, wykonawca może przedstawić dowody, że powiązania z innym wykonawcą nie prowadzą do zakłócenia konkurencji w postępowaniu o udzielenie zamówienia. Oświadczenie wykonawcy o przynależności albo braku przynależności do tej samej grupy kapitałowej. W przypadku przynależności do tej samej grupy kapitałowej wykonawca może złożyć wraz z oświadczeniem dokumenty bądź informacje potwierdzające, że powiązania z innym wykonawcą nie prowadzą do zakłócenia konkurencji w postępowaniu</w:t>
      </w:r>
      <w:r w:rsidRPr="00EB11D5">
        <w:rPr>
          <w:rFonts w:ascii="Arial" w:hAnsi="Arial" w:cs="Arial"/>
          <w:b/>
          <w:i/>
          <w:sz w:val="20"/>
          <w:szCs w:val="20"/>
          <w:u w:val="single"/>
        </w:rPr>
        <w:t>. Zamawiający zamieści przykładowy wzór ww. oświadczenia na swojej stronie internetowej wraz z informacją z otwarcia ofert.</w:t>
      </w:r>
      <w:r w:rsidR="009D4933" w:rsidRPr="00EB11D5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</w:p>
    <w:p w:rsidR="006E3944" w:rsidRPr="00EB11D5" w:rsidRDefault="006E3944" w:rsidP="004603CE">
      <w:pPr>
        <w:widowControl w:val="0"/>
        <w:tabs>
          <w:tab w:val="left" w:pos="993"/>
        </w:tabs>
        <w:suppressAutoHyphens/>
        <w:autoSpaceDE w:val="0"/>
        <w:spacing w:after="0"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</w:p>
    <w:p w:rsidR="006E3944" w:rsidRPr="000D44C1" w:rsidRDefault="006E3944" w:rsidP="006E3944">
      <w:pPr>
        <w:widowControl w:val="0"/>
        <w:tabs>
          <w:tab w:val="left" w:pos="993"/>
        </w:tabs>
        <w:suppressAutoHyphens/>
        <w:autoSpaceDE w:val="0"/>
        <w:spacing w:after="0"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0D44C1">
        <w:rPr>
          <w:rFonts w:ascii="Arial" w:hAnsi="Arial" w:cs="Arial"/>
          <w:b/>
          <w:sz w:val="20"/>
          <w:szCs w:val="20"/>
        </w:rPr>
        <w:t>UWAGA!</w:t>
      </w:r>
    </w:p>
    <w:p w:rsidR="006E3944" w:rsidRPr="000D44C1" w:rsidRDefault="006E3944" w:rsidP="006E3944">
      <w:pPr>
        <w:widowControl w:val="0"/>
        <w:tabs>
          <w:tab w:val="left" w:pos="993"/>
        </w:tabs>
        <w:suppressAutoHyphens/>
        <w:autoSpaceDE w:val="0"/>
        <w:spacing w:after="0"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0D44C1">
        <w:rPr>
          <w:rFonts w:ascii="Arial" w:hAnsi="Arial" w:cs="Arial"/>
          <w:b/>
          <w:sz w:val="20"/>
          <w:szCs w:val="20"/>
        </w:rPr>
        <w:t>O wszystkie wymagane w SIWZ część I pkt 10 i część III pkt 1 ppkt 1.3 – 1.5 dokumenty</w:t>
      </w:r>
      <w:r w:rsidR="00932C4B" w:rsidRPr="000D44C1">
        <w:rPr>
          <w:rFonts w:ascii="Arial" w:hAnsi="Arial" w:cs="Arial"/>
          <w:b/>
          <w:sz w:val="20"/>
          <w:szCs w:val="20"/>
        </w:rPr>
        <w:t xml:space="preserve"> </w:t>
      </w:r>
      <w:r w:rsidRPr="000D44C1">
        <w:rPr>
          <w:rFonts w:ascii="Arial" w:hAnsi="Arial" w:cs="Arial"/>
          <w:b/>
          <w:sz w:val="20"/>
          <w:szCs w:val="20"/>
        </w:rPr>
        <w:t xml:space="preserve"> i oświadczenia Zamawiający wezwie Wykonawcę, który w rankingu ofert zajmie najwyższy miejsce. Przedmiotowych dokumentów Wykonawcy nie muszą dołączać do Druku oferta.</w:t>
      </w:r>
    </w:p>
    <w:p w:rsidR="00764435" w:rsidRPr="003F0656" w:rsidRDefault="00764435" w:rsidP="00764435">
      <w:pPr>
        <w:widowControl w:val="0"/>
        <w:suppressAutoHyphens/>
        <w:autoSpaceDE w:val="0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D33B3A" w:rsidRPr="003F0656" w:rsidRDefault="00D33B3A" w:rsidP="00764435">
      <w:pPr>
        <w:widowControl w:val="0"/>
        <w:suppressAutoHyphens/>
        <w:autoSpaceDE w:val="0"/>
        <w:spacing w:after="0" w:line="360" w:lineRule="auto"/>
        <w:ind w:left="851" w:firstLine="283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>Wykonawca wszystkie oświadczenia  stanowiące załączniki do SIWZ w tym J</w:t>
      </w:r>
      <w:r w:rsidR="001F1E93" w:rsidRPr="003F0656">
        <w:rPr>
          <w:rFonts w:ascii="Arial" w:hAnsi="Arial" w:cs="Arial"/>
          <w:sz w:val="20"/>
          <w:szCs w:val="20"/>
        </w:rPr>
        <w:t>O</w:t>
      </w:r>
      <w:r w:rsidR="00932C4B">
        <w:rPr>
          <w:rFonts w:ascii="Arial" w:hAnsi="Arial" w:cs="Arial"/>
          <w:sz w:val="20"/>
          <w:szCs w:val="20"/>
        </w:rPr>
        <w:t xml:space="preserve"> składa w </w:t>
      </w:r>
      <w:r w:rsidRPr="003F0656">
        <w:rPr>
          <w:rFonts w:ascii="Arial" w:hAnsi="Arial" w:cs="Arial"/>
          <w:sz w:val="20"/>
          <w:szCs w:val="20"/>
        </w:rPr>
        <w:t xml:space="preserve">oryginale, pozostałe dokumenty może złożyć w oryginale lub kopii poświadczonej za zgodność z oryginałem. </w:t>
      </w:r>
    </w:p>
    <w:p w:rsidR="00764435" w:rsidRPr="003F0656" w:rsidRDefault="00764435" w:rsidP="00764435">
      <w:pPr>
        <w:widowControl w:val="0"/>
        <w:suppressAutoHyphens/>
        <w:autoSpaceDE w:val="0"/>
        <w:spacing w:after="0" w:line="360" w:lineRule="auto"/>
        <w:ind w:left="851" w:firstLine="283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>Druk „Oferta” i załączniki muszą być opieczętowane i podpisane przez osobę upoważnioną do reprezentowania Wykonawcy.</w:t>
      </w:r>
    </w:p>
    <w:p w:rsidR="00764435" w:rsidRPr="003F0656" w:rsidRDefault="00764435" w:rsidP="00764435">
      <w:pPr>
        <w:widowControl w:val="0"/>
        <w:suppressAutoHyphens/>
        <w:autoSpaceDE w:val="0"/>
        <w:spacing w:after="0" w:line="360" w:lineRule="auto"/>
        <w:ind w:left="851" w:firstLine="283"/>
        <w:jc w:val="both"/>
        <w:rPr>
          <w:rFonts w:ascii="Arial" w:hAnsi="Arial" w:cs="Arial"/>
          <w:b/>
          <w:sz w:val="20"/>
          <w:szCs w:val="20"/>
        </w:rPr>
      </w:pPr>
      <w:r w:rsidRPr="003F0656">
        <w:rPr>
          <w:rFonts w:ascii="Arial" w:hAnsi="Arial" w:cs="Arial"/>
          <w:b/>
          <w:sz w:val="20"/>
          <w:szCs w:val="20"/>
        </w:rPr>
        <w:t xml:space="preserve">Jeżeli osoba/osoby podpisujące ofertę działają na podstawie pełnomocnictwa, </w:t>
      </w:r>
      <w:r w:rsidRPr="003F0656">
        <w:rPr>
          <w:rFonts w:ascii="Arial" w:hAnsi="Arial" w:cs="Arial"/>
          <w:b/>
          <w:sz w:val="20"/>
          <w:szCs w:val="20"/>
        </w:rPr>
        <w:br/>
        <w:t xml:space="preserve">pełnomocnictwo to musi w swej treści jednoznacznie wskazywać uprawnienie do podpisania oferty. Jeśli Zamawiający podzielił przedmiot zamówienia na części </w:t>
      </w:r>
      <w:r w:rsidRPr="003F0656">
        <w:rPr>
          <w:rFonts w:ascii="Arial" w:hAnsi="Arial" w:cs="Arial"/>
          <w:b/>
          <w:sz w:val="20"/>
          <w:szCs w:val="20"/>
        </w:rPr>
        <w:lastRenderedPageBreak/>
        <w:t xml:space="preserve">i  Wykonawca składa ofertę na kilka części pełnomocnictwo musi jasno wskazywać jakich części dotyczy. </w:t>
      </w:r>
    </w:p>
    <w:p w:rsidR="00764435" w:rsidRPr="003F0656" w:rsidRDefault="00764435" w:rsidP="00764435">
      <w:pPr>
        <w:widowControl w:val="0"/>
        <w:suppressAutoHyphens/>
        <w:autoSpaceDE w:val="0"/>
        <w:spacing w:after="0" w:line="360" w:lineRule="auto"/>
        <w:ind w:left="851" w:firstLine="283"/>
        <w:jc w:val="both"/>
        <w:rPr>
          <w:rFonts w:ascii="Arial" w:hAnsi="Arial" w:cs="Arial"/>
          <w:b/>
          <w:sz w:val="20"/>
          <w:szCs w:val="20"/>
        </w:rPr>
      </w:pPr>
      <w:r w:rsidRPr="003F0656">
        <w:rPr>
          <w:rFonts w:ascii="Arial" w:hAnsi="Arial" w:cs="Arial"/>
          <w:b/>
          <w:sz w:val="20"/>
          <w:szCs w:val="20"/>
        </w:rPr>
        <w:t>Pełnomocnictwo dołączone do oferty i musi być złożone w oryginale lub kopii poświadczonej notarialnie za zgodność z oryginałem.</w:t>
      </w:r>
    </w:p>
    <w:p w:rsidR="0062223F" w:rsidRPr="0066481A" w:rsidRDefault="00764435" w:rsidP="007104D6">
      <w:pPr>
        <w:widowControl w:val="0"/>
        <w:suppressAutoHyphens/>
        <w:autoSpaceDE w:val="0"/>
        <w:spacing w:after="0" w:line="360" w:lineRule="auto"/>
        <w:ind w:left="851" w:firstLine="283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 xml:space="preserve">Zamawiający będzie żądać przedstawienia oryginału lub notarialnie poświadczonej kopii dokumentu wtedy, gdy złożona kopia dokumentu będzie nieczytelna lub budzie budzić </w:t>
      </w:r>
      <w:r w:rsidRPr="0066481A">
        <w:rPr>
          <w:rFonts w:ascii="Arial" w:hAnsi="Arial" w:cs="Arial"/>
          <w:sz w:val="20"/>
          <w:szCs w:val="20"/>
        </w:rPr>
        <w:t>wątp</w:t>
      </w:r>
      <w:r w:rsidR="007104D6" w:rsidRPr="0066481A">
        <w:rPr>
          <w:rFonts w:ascii="Arial" w:hAnsi="Arial" w:cs="Arial"/>
          <w:sz w:val="20"/>
          <w:szCs w:val="20"/>
        </w:rPr>
        <w:t>liwości co do jej prawdziwości.</w:t>
      </w:r>
    </w:p>
    <w:p w:rsidR="008F3423" w:rsidRPr="0066481A" w:rsidRDefault="008F3423" w:rsidP="007104D6">
      <w:pPr>
        <w:widowControl w:val="0"/>
        <w:suppressAutoHyphens/>
        <w:autoSpaceDE w:val="0"/>
        <w:spacing w:after="0" w:line="360" w:lineRule="auto"/>
        <w:ind w:left="851" w:firstLine="283"/>
        <w:jc w:val="both"/>
        <w:rPr>
          <w:rFonts w:ascii="Arial" w:hAnsi="Arial" w:cs="Arial"/>
          <w:sz w:val="20"/>
          <w:szCs w:val="20"/>
        </w:rPr>
      </w:pPr>
      <w:r w:rsidRPr="0066481A">
        <w:rPr>
          <w:rFonts w:ascii="Arial" w:hAnsi="Arial" w:cs="Arial"/>
          <w:sz w:val="20"/>
          <w:szCs w:val="20"/>
        </w:rPr>
        <w:t>Dokumenty sporządzone w języku obcym są składane wraz z tłumaczeniem na język polski.</w:t>
      </w:r>
    </w:p>
    <w:p w:rsidR="0062223F" w:rsidRPr="003F0656" w:rsidRDefault="0062223F" w:rsidP="00F133B7">
      <w:pPr>
        <w:pStyle w:val="Podtytu"/>
        <w:spacing w:line="360" w:lineRule="auto"/>
        <w:ind w:left="426"/>
        <w:jc w:val="both"/>
        <w:rPr>
          <w:rFonts w:ascii="Arial" w:hAnsi="Arial" w:cs="Arial"/>
          <w:sz w:val="24"/>
        </w:rPr>
      </w:pPr>
    </w:p>
    <w:p w:rsidR="004274AB" w:rsidRPr="003F0656" w:rsidRDefault="00AD7E12" w:rsidP="000D44C1">
      <w:pPr>
        <w:pStyle w:val="Akapitzlist"/>
        <w:numPr>
          <w:ilvl w:val="1"/>
          <w:numId w:val="5"/>
        </w:numPr>
        <w:spacing w:line="360" w:lineRule="auto"/>
        <w:ind w:left="851" w:hanging="425"/>
        <w:jc w:val="both"/>
        <w:rPr>
          <w:rFonts w:ascii="Arial" w:eastAsia="SimSun" w:hAnsi="Arial" w:cs="Arial"/>
          <w:b/>
          <w:sz w:val="20"/>
          <w:szCs w:val="20"/>
        </w:rPr>
      </w:pPr>
      <w:r w:rsidRPr="003F0656">
        <w:rPr>
          <w:rFonts w:ascii="Arial" w:eastAsia="SimSun" w:hAnsi="Arial" w:cs="Arial"/>
          <w:b/>
          <w:sz w:val="20"/>
          <w:szCs w:val="20"/>
        </w:rPr>
        <w:t xml:space="preserve"> </w:t>
      </w:r>
      <w:r w:rsidR="00B8225A" w:rsidRPr="003F0656">
        <w:rPr>
          <w:rFonts w:ascii="Arial" w:eastAsia="SimSun" w:hAnsi="Arial" w:cs="Arial"/>
          <w:b/>
          <w:sz w:val="20"/>
          <w:szCs w:val="20"/>
        </w:rPr>
        <w:t xml:space="preserve"> Informacje na temat złożenia przez Wykonawców dokumentów, na wezwanie Zamawiającego,  zgodnie  zapisem art. 26  ust. 2 ustawy Pzp.</w:t>
      </w:r>
    </w:p>
    <w:p w:rsidR="00FD5C21" w:rsidRPr="003F0656" w:rsidRDefault="002C7FF9" w:rsidP="00FD5C21">
      <w:pPr>
        <w:pStyle w:val="Akapitzlist"/>
        <w:shd w:val="clear" w:color="auto" w:fill="FFFFFF"/>
        <w:spacing w:after="0" w:line="360" w:lineRule="auto"/>
        <w:ind w:left="851"/>
        <w:jc w:val="both"/>
        <w:rPr>
          <w:rFonts w:ascii="Arial" w:eastAsia="SimSun" w:hAnsi="Arial" w:cs="Arial"/>
          <w:sz w:val="20"/>
          <w:szCs w:val="20"/>
        </w:rPr>
      </w:pPr>
      <w:r w:rsidRPr="003F0656">
        <w:rPr>
          <w:rFonts w:ascii="Arial" w:eastAsia="SimSun" w:hAnsi="Arial" w:cs="Arial"/>
          <w:sz w:val="20"/>
          <w:szCs w:val="20"/>
        </w:rPr>
        <w:t>Z</w:t>
      </w:r>
      <w:r w:rsidR="00FD5C21" w:rsidRPr="003F0656">
        <w:rPr>
          <w:rFonts w:ascii="Arial" w:eastAsia="SimSun" w:hAnsi="Arial" w:cs="Arial"/>
          <w:sz w:val="20"/>
          <w:szCs w:val="20"/>
        </w:rPr>
        <w:t xml:space="preserve">amawiający </w:t>
      </w:r>
      <w:r w:rsidR="001B2DE1" w:rsidRPr="003F0656">
        <w:rPr>
          <w:rFonts w:ascii="Arial" w:eastAsia="SimSun" w:hAnsi="Arial" w:cs="Arial"/>
          <w:sz w:val="20"/>
          <w:szCs w:val="20"/>
        </w:rPr>
        <w:t>wezwie</w:t>
      </w:r>
      <w:r w:rsidRPr="003F0656">
        <w:rPr>
          <w:rFonts w:ascii="Arial" w:eastAsia="SimSun" w:hAnsi="Arial" w:cs="Arial"/>
          <w:sz w:val="20"/>
          <w:szCs w:val="20"/>
        </w:rPr>
        <w:t xml:space="preserve"> W</w:t>
      </w:r>
      <w:r w:rsidR="00FD5C21" w:rsidRPr="003F0656">
        <w:rPr>
          <w:rFonts w:ascii="Arial" w:eastAsia="SimSun" w:hAnsi="Arial" w:cs="Arial"/>
          <w:sz w:val="20"/>
          <w:szCs w:val="20"/>
        </w:rPr>
        <w:t>ykonawcę, którego oferta została n</w:t>
      </w:r>
      <w:r w:rsidR="00932C4B">
        <w:rPr>
          <w:rFonts w:ascii="Arial" w:eastAsia="SimSun" w:hAnsi="Arial" w:cs="Arial"/>
          <w:sz w:val="20"/>
          <w:szCs w:val="20"/>
        </w:rPr>
        <w:t>ajwyżej oceniona, do złożenia w </w:t>
      </w:r>
      <w:r w:rsidR="00FD5C21" w:rsidRPr="003F0656">
        <w:rPr>
          <w:rFonts w:ascii="Arial" w:eastAsia="SimSun" w:hAnsi="Arial" w:cs="Arial"/>
          <w:sz w:val="20"/>
          <w:szCs w:val="20"/>
        </w:rPr>
        <w:t>wyznaczonym, nie krótszym niż 5 dni, terminie aktualnych na dzień złożenia oświadczeń lub dokumentów potwierdzających okoliczności, o których mowa w art. 25 ust. 1.</w:t>
      </w:r>
    </w:p>
    <w:p w:rsidR="00200381" w:rsidRPr="003F0656" w:rsidRDefault="00200381" w:rsidP="00FD5C21">
      <w:pPr>
        <w:pStyle w:val="Akapitzlist"/>
        <w:shd w:val="clear" w:color="auto" w:fill="FFFFFF"/>
        <w:spacing w:after="0" w:line="360" w:lineRule="auto"/>
        <w:ind w:left="851"/>
        <w:jc w:val="both"/>
        <w:rPr>
          <w:rFonts w:ascii="Arial" w:eastAsia="SimSun" w:hAnsi="Arial" w:cs="Arial"/>
          <w:sz w:val="20"/>
          <w:szCs w:val="20"/>
        </w:rPr>
      </w:pPr>
      <w:r w:rsidRPr="003F0656">
        <w:rPr>
          <w:rFonts w:ascii="Arial" w:eastAsia="SimSun" w:hAnsi="Arial" w:cs="Arial"/>
          <w:sz w:val="20"/>
          <w:szCs w:val="20"/>
        </w:rPr>
        <w:t xml:space="preserve">Jeżeli jest to niezbędne do zapewnienia odpowiedniego przebiegu postępowania </w:t>
      </w:r>
      <w:r w:rsidR="003F507A" w:rsidRPr="003F0656">
        <w:rPr>
          <w:rFonts w:ascii="Arial" w:eastAsia="SimSun" w:hAnsi="Arial" w:cs="Arial"/>
          <w:sz w:val="20"/>
          <w:szCs w:val="20"/>
        </w:rPr>
        <w:br/>
      </w:r>
      <w:r w:rsidRPr="003F0656">
        <w:rPr>
          <w:rFonts w:ascii="Arial" w:eastAsia="SimSun" w:hAnsi="Arial" w:cs="Arial"/>
          <w:sz w:val="20"/>
          <w:szCs w:val="20"/>
        </w:rPr>
        <w:t xml:space="preserve">o udzielenie zamówienia, </w:t>
      </w:r>
      <w:r w:rsidR="006A14FC" w:rsidRPr="003F0656">
        <w:rPr>
          <w:rFonts w:ascii="Arial" w:eastAsia="SimSun" w:hAnsi="Arial" w:cs="Arial"/>
          <w:sz w:val="20"/>
          <w:szCs w:val="20"/>
        </w:rPr>
        <w:t>Z</w:t>
      </w:r>
      <w:r w:rsidRPr="003F0656">
        <w:rPr>
          <w:rFonts w:ascii="Arial" w:eastAsia="SimSun" w:hAnsi="Arial" w:cs="Arial"/>
          <w:sz w:val="20"/>
          <w:szCs w:val="20"/>
        </w:rPr>
        <w:t>amawiający może na każdym etapie postępowania wezwać wykonawców do złożenia wszystkich lub niektórych oświadczeń lub dokumentów potwierdzających, że nie podlegają wyklucz</w:t>
      </w:r>
      <w:r w:rsidR="00932C4B">
        <w:rPr>
          <w:rFonts w:ascii="Arial" w:eastAsia="SimSun" w:hAnsi="Arial" w:cs="Arial"/>
          <w:sz w:val="20"/>
          <w:szCs w:val="20"/>
        </w:rPr>
        <w:t>eniu, spełniają warunki udziału</w:t>
      </w:r>
      <w:r w:rsidR="003F507A" w:rsidRPr="003F0656">
        <w:rPr>
          <w:rFonts w:ascii="Arial" w:eastAsia="SimSun" w:hAnsi="Arial" w:cs="Arial"/>
          <w:sz w:val="20"/>
          <w:szCs w:val="20"/>
        </w:rPr>
        <w:br/>
      </w:r>
      <w:r w:rsidRPr="003F0656">
        <w:rPr>
          <w:rFonts w:ascii="Arial" w:eastAsia="SimSun" w:hAnsi="Arial" w:cs="Arial"/>
          <w:sz w:val="20"/>
          <w:szCs w:val="20"/>
        </w:rPr>
        <w:t>w postępowaniu lub kryteria selekcji, a jeżeli zachodzą uzasadnione podstawy do uznania, że złożone uprzednio oświadczenia lub dokumenty nie są już aktualne, do złożenia aktualnych oświadczeń lub dokumentów.</w:t>
      </w:r>
    </w:p>
    <w:p w:rsidR="00EA625A" w:rsidRPr="003F0656" w:rsidRDefault="00EA625A" w:rsidP="00FD5C21">
      <w:pPr>
        <w:pStyle w:val="Akapitzlist"/>
        <w:shd w:val="clear" w:color="auto" w:fill="FFFFFF"/>
        <w:spacing w:after="0" w:line="360" w:lineRule="auto"/>
        <w:ind w:left="851"/>
        <w:jc w:val="both"/>
        <w:rPr>
          <w:rFonts w:ascii="Arial" w:eastAsia="SimSun" w:hAnsi="Arial" w:cs="Arial"/>
          <w:b/>
          <w:sz w:val="20"/>
          <w:szCs w:val="20"/>
        </w:rPr>
      </w:pPr>
    </w:p>
    <w:p w:rsidR="00A470A0" w:rsidRPr="003F0656" w:rsidRDefault="00A470A0" w:rsidP="00E47455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ind w:left="851" w:hanging="425"/>
        <w:jc w:val="both"/>
        <w:rPr>
          <w:rFonts w:ascii="Arial" w:eastAsia="SimSun" w:hAnsi="Arial" w:cs="Arial"/>
          <w:b/>
          <w:sz w:val="20"/>
          <w:szCs w:val="20"/>
        </w:rPr>
      </w:pPr>
      <w:r w:rsidRPr="003F0656">
        <w:rPr>
          <w:rFonts w:ascii="Arial" w:hAnsi="Arial" w:cs="Arial"/>
          <w:b/>
          <w:sz w:val="20"/>
          <w:szCs w:val="20"/>
        </w:rPr>
        <w:t xml:space="preserve">W celu wykazania spełniania przez Wykonawcę warunków, o których mowa </w:t>
      </w:r>
      <w:r w:rsidRPr="003F0656">
        <w:rPr>
          <w:rFonts w:ascii="Arial" w:hAnsi="Arial" w:cs="Arial"/>
          <w:b/>
          <w:sz w:val="20"/>
          <w:szCs w:val="20"/>
        </w:rPr>
        <w:br/>
        <w:t xml:space="preserve">w art. 22 ust. 1 </w:t>
      </w:r>
      <w:r w:rsidR="00200381" w:rsidRPr="003F0656">
        <w:rPr>
          <w:rFonts w:ascii="Arial" w:hAnsi="Arial" w:cs="Arial"/>
          <w:b/>
          <w:sz w:val="20"/>
          <w:szCs w:val="20"/>
        </w:rPr>
        <w:t xml:space="preserve">pkt 2 </w:t>
      </w:r>
      <w:r w:rsidRPr="003F0656">
        <w:rPr>
          <w:rFonts w:ascii="Arial" w:hAnsi="Arial" w:cs="Arial"/>
          <w:b/>
          <w:sz w:val="20"/>
          <w:szCs w:val="20"/>
        </w:rPr>
        <w:t>ustawy Pzp,</w:t>
      </w:r>
      <w:r w:rsidR="00200381" w:rsidRPr="003F0656">
        <w:rPr>
          <w:rFonts w:ascii="Arial" w:eastAsia="SimSun" w:hAnsi="Arial" w:cs="Arial"/>
          <w:b/>
          <w:sz w:val="20"/>
          <w:szCs w:val="20"/>
        </w:rPr>
        <w:t xml:space="preserve"> </w:t>
      </w:r>
      <w:r w:rsidR="00200381" w:rsidRPr="003F0656">
        <w:rPr>
          <w:rFonts w:ascii="Arial" w:eastAsia="SimSun" w:hAnsi="Arial" w:cs="Arial"/>
          <w:b/>
          <w:sz w:val="20"/>
          <w:szCs w:val="20"/>
          <w:u w:val="single"/>
        </w:rPr>
        <w:t xml:space="preserve">na wezwanie </w:t>
      </w:r>
      <w:r w:rsidR="00E00256" w:rsidRPr="003F0656">
        <w:rPr>
          <w:rFonts w:ascii="Arial" w:eastAsia="SimSun" w:hAnsi="Arial" w:cs="Arial"/>
          <w:b/>
          <w:sz w:val="20"/>
          <w:szCs w:val="20"/>
          <w:u w:val="single"/>
        </w:rPr>
        <w:t xml:space="preserve">na podstawie art. 26 </w:t>
      </w:r>
      <w:r w:rsidR="00424274" w:rsidRPr="003F0656">
        <w:rPr>
          <w:rFonts w:ascii="Arial" w:eastAsia="SimSun" w:hAnsi="Arial" w:cs="Arial"/>
          <w:b/>
          <w:sz w:val="20"/>
          <w:szCs w:val="20"/>
          <w:u w:val="single"/>
        </w:rPr>
        <w:t xml:space="preserve">ust. 2 </w:t>
      </w:r>
      <w:r w:rsidR="0034512F">
        <w:rPr>
          <w:rFonts w:ascii="Arial" w:eastAsia="SimSun" w:hAnsi="Arial" w:cs="Arial"/>
          <w:b/>
          <w:sz w:val="20"/>
          <w:szCs w:val="20"/>
          <w:u w:val="single"/>
        </w:rPr>
        <w:t>Pzp</w:t>
      </w:r>
      <w:r w:rsidR="00E00256" w:rsidRPr="003F0656">
        <w:rPr>
          <w:rFonts w:ascii="Arial" w:eastAsia="SimSun" w:hAnsi="Arial" w:cs="Arial"/>
          <w:b/>
          <w:sz w:val="20"/>
          <w:szCs w:val="20"/>
          <w:u w:val="single"/>
        </w:rPr>
        <w:t xml:space="preserve"> </w:t>
      </w:r>
      <w:r w:rsidR="00091B8E" w:rsidRPr="003F0656">
        <w:rPr>
          <w:rFonts w:ascii="Arial" w:eastAsia="SimSun" w:hAnsi="Arial" w:cs="Arial"/>
          <w:b/>
          <w:sz w:val="20"/>
          <w:szCs w:val="20"/>
          <w:u w:val="single"/>
        </w:rPr>
        <w:t xml:space="preserve">przez Zamawiającego </w:t>
      </w:r>
      <w:r w:rsidR="00200381" w:rsidRPr="003F0656">
        <w:rPr>
          <w:rFonts w:ascii="Arial" w:eastAsia="SimSun" w:hAnsi="Arial" w:cs="Arial"/>
          <w:b/>
          <w:sz w:val="20"/>
          <w:szCs w:val="20"/>
          <w:u w:val="single"/>
        </w:rPr>
        <w:t>należy dostarczyć</w:t>
      </w:r>
      <w:r w:rsidRPr="003F0656">
        <w:rPr>
          <w:rFonts w:ascii="Arial" w:eastAsia="SimSun" w:hAnsi="Arial" w:cs="Arial"/>
          <w:b/>
          <w:sz w:val="20"/>
          <w:szCs w:val="20"/>
          <w:u w:val="single"/>
        </w:rPr>
        <w:t>:</w:t>
      </w:r>
    </w:p>
    <w:p w:rsidR="00061D3C" w:rsidRDefault="00061D3C" w:rsidP="00061D3C">
      <w:pPr>
        <w:widowControl w:val="0"/>
        <w:numPr>
          <w:ilvl w:val="2"/>
          <w:numId w:val="5"/>
        </w:numPr>
        <w:suppressAutoHyphens/>
        <w:autoSpaceDE w:val="0"/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E6300">
        <w:rPr>
          <w:rFonts w:ascii="Arial" w:hAnsi="Arial" w:cs="Arial"/>
          <w:sz w:val="20"/>
          <w:szCs w:val="20"/>
        </w:rPr>
        <w:t xml:space="preserve">Wykaz wykonanych robót budowlanych (zgodnie z zał. nr </w:t>
      </w:r>
      <w:r>
        <w:rPr>
          <w:rFonts w:ascii="Arial" w:hAnsi="Arial" w:cs="Arial"/>
          <w:sz w:val="20"/>
          <w:szCs w:val="20"/>
        </w:rPr>
        <w:t>7</w:t>
      </w:r>
      <w:r w:rsidRPr="002E6300">
        <w:rPr>
          <w:rFonts w:ascii="Arial" w:hAnsi="Arial" w:cs="Arial"/>
          <w:sz w:val="20"/>
          <w:szCs w:val="20"/>
        </w:rPr>
        <w:t xml:space="preserve"> do SIWZ) oraz dowody określające, iż </w:t>
      </w:r>
      <w:r>
        <w:rPr>
          <w:rFonts w:ascii="Arial" w:hAnsi="Arial" w:cs="Arial"/>
          <w:sz w:val="20"/>
          <w:szCs w:val="20"/>
        </w:rPr>
        <w:t xml:space="preserve">wykazane </w:t>
      </w:r>
      <w:r w:rsidRPr="002E6300">
        <w:rPr>
          <w:rFonts w:ascii="Arial" w:hAnsi="Arial" w:cs="Arial"/>
          <w:sz w:val="20"/>
          <w:szCs w:val="20"/>
        </w:rPr>
        <w:t>roboty budowlane zostały wykonane należycie;</w:t>
      </w:r>
    </w:p>
    <w:p w:rsidR="00061D3C" w:rsidRPr="002E6300" w:rsidRDefault="00061D3C" w:rsidP="00061D3C">
      <w:pPr>
        <w:widowControl w:val="0"/>
        <w:numPr>
          <w:ilvl w:val="2"/>
          <w:numId w:val="5"/>
        </w:numPr>
        <w:suppressAutoHyphens/>
        <w:autoSpaceDE w:val="0"/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 osób (zgodnie z zał. nr 8</w:t>
      </w:r>
      <w:r w:rsidRPr="002E6300">
        <w:rPr>
          <w:rFonts w:ascii="Arial" w:hAnsi="Arial" w:cs="Arial"/>
          <w:sz w:val="20"/>
          <w:szCs w:val="20"/>
        </w:rPr>
        <w:t xml:space="preserve"> do SIWZ);</w:t>
      </w:r>
    </w:p>
    <w:p w:rsidR="00E3175A" w:rsidRDefault="00136D48" w:rsidP="004C4F5E">
      <w:pPr>
        <w:widowControl w:val="0"/>
        <w:numPr>
          <w:ilvl w:val="2"/>
          <w:numId w:val="5"/>
        </w:numPr>
        <w:suppressAutoHyphens/>
        <w:autoSpaceDE w:val="0"/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Dokumenty</w:t>
      </w:r>
      <w:r w:rsidR="005C6720" w:rsidRPr="003F0656">
        <w:rPr>
          <w:rFonts w:ascii="Times-Roman" w:eastAsiaTheme="minorHAnsi" w:hAnsi="Times-Roman" w:cs="Times-Roman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0"/>
          <w:szCs w:val="20"/>
        </w:rPr>
        <w:t>potwierdzające</w:t>
      </w:r>
      <w:r w:rsidR="005C6720" w:rsidRPr="003F0656">
        <w:rPr>
          <w:rFonts w:ascii="Arial" w:hAnsi="Arial" w:cs="Arial"/>
          <w:sz w:val="20"/>
          <w:szCs w:val="20"/>
        </w:rPr>
        <w:t>, że wykonawca jest ubezpieczony od odpowiedzialności cywilnej w zakresie prowadzonej działalności związanej z przedmiotem zamówienia</w:t>
      </w:r>
      <w:r w:rsidR="004B3516" w:rsidRPr="003F0656">
        <w:rPr>
          <w:rFonts w:ascii="Arial" w:hAnsi="Arial" w:cs="Arial"/>
          <w:sz w:val="20"/>
          <w:szCs w:val="20"/>
        </w:rPr>
        <w:t xml:space="preserve"> zgodnie</w:t>
      </w:r>
      <w:r w:rsidR="005C6720" w:rsidRPr="003F0656">
        <w:rPr>
          <w:rFonts w:ascii="Arial" w:hAnsi="Arial" w:cs="Arial"/>
          <w:sz w:val="20"/>
          <w:szCs w:val="20"/>
        </w:rPr>
        <w:t xml:space="preserve"> </w:t>
      </w:r>
      <w:r w:rsidR="0097782D" w:rsidRPr="003F0656">
        <w:rPr>
          <w:rFonts w:ascii="Arial" w:hAnsi="Arial" w:cs="Arial"/>
          <w:sz w:val="20"/>
          <w:szCs w:val="20"/>
        </w:rPr>
        <w:t>z zapisem Część I pkt 10, ppkt 10.4 SIWZ</w:t>
      </w:r>
      <w:r w:rsidR="00023465">
        <w:rPr>
          <w:rFonts w:ascii="Arial" w:hAnsi="Arial" w:cs="Arial"/>
          <w:sz w:val="20"/>
          <w:szCs w:val="20"/>
        </w:rPr>
        <w:t>.</w:t>
      </w:r>
    </w:p>
    <w:p w:rsidR="00025D36" w:rsidRPr="003F0656" w:rsidRDefault="00025D36" w:rsidP="00025D36">
      <w:pPr>
        <w:pStyle w:val="Akapitzlist"/>
        <w:spacing w:after="0" w:line="36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A470A0" w:rsidRDefault="00A470A0" w:rsidP="00E47455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3F0656">
        <w:rPr>
          <w:rFonts w:ascii="Arial" w:hAnsi="Arial" w:cs="Arial"/>
          <w:b/>
          <w:sz w:val="20"/>
          <w:szCs w:val="20"/>
        </w:rPr>
        <w:t xml:space="preserve">W celu wykazania braku podstaw do wykluczenia z postępowania o udzielenie zamówienia Wykonawcy w okolicznościach, o których mowa w art. 24 ust. </w:t>
      </w:r>
      <w:r w:rsidRPr="0066481A">
        <w:rPr>
          <w:rFonts w:ascii="Arial" w:hAnsi="Arial" w:cs="Arial"/>
          <w:b/>
          <w:sz w:val="20"/>
          <w:szCs w:val="20"/>
        </w:rPr>
        <w:t>1</w:t>
      </w:r>
      <w:r w:rsidR="00C234EB" w:rsidRPr="0066481A">
        <w:rPr>
          <w:rFonts w:ascii="Arial" w:hAnsi="Arial" w:cs="Arial"/>
          <w:b/>
          <w:sz w:val="20"/>
          <w:szCs w:val="20"/>
        </w:rPr>
        <w:t xml:space="preserve"> </w:t>
      </w:r>
      <w:r w:rsidRPr="0066481A">
        <w:rPr>
          <w:rFonts w:ascii="Arial" w:hAnsi="Arial" w:cs="Arial"/>
          <w:b/>
          <w:sz w:val="20"/>
          <w:szCs w:val="20"/>
        </w:rPr>
        <w:t>ustawy Pzp</w:t>
      </w:r>
      <w:r w:rsidR="004527BE" w:rsidRPr="0066481A">
        <w:rPr>
          <w:rFonts w:ascii="Arial" w:eastAsia="SimSun" w:hAnsi="Arial" w:cs="Arial"/>
          <w:b/>
          <w:sz w:val="20"/>
          <w:szCs w:val="20"/>
        </w:rPr>
        <w:t xml:space="preserve"> </w:t>
      </w:r>
      <w:r w:rsidR="004527BE" w:rsidRPr="0066481A">
        <w:rPr>
          <w:rFonts w:ascii="Arial" w:hAnsi="Arial" w:cs="Arial"/>
          <w:b/>
          <w:sz w:val="20"/>
          <w:szCs w:val="20"/>
        </w:rPr>
        <w:t>na wezwanie</w:t>
      </w:r>
      <w:r w:rsidR="00091B8E" w:rsidRPr="0066481A">
        <w:rPr>
          <w:rFonts w:ascii="Arial" w:hAnsi="Arial" w:cs="Arial"/>
          <w:b/>
          <w:sz w:val="20"/>
          <w:szCs w:val="20"/>
        </w:rPr>
        <w:t xml:space="preserve"> </w:t>
      </w:r>
      <w:r w:rsidR="00E00256" w:rsidRPr="0066481A">
        <w:rPr>
          <w:rFonts w:ascii="Arial" w:hAnsi="Arial" w:cs="Arial"/>
          <w:b/>
          <w:sz w:val="20"/>
          <w:szCs w:val="20"/>
        </w:rPr>
        <w:t xml:space="preserve">na podstawie art. 26 </w:t>
      </w:r>
      <w:r w:rsidR="00840968">
        <w:rPr>
          <w:rFonts w:ascii="Arial" w:hAnsi="Arial" w:cs="Arial"/>
          <w:b/>
          <w:sz w:val="20"/>
          <w:szCs w:val="20"/>
        </w:rPr>
        <w:t xml:space="preserve">ust. 2 </w:t>
      </w:r>
      <w:r w:rsidR="00E00256" w:rsidRPr="0066481A">
        <w:rPr>
          <w:rFonts w:ascii="Arial" w:hAnsi="Arial" w:cs="Arial"/>
          <w:b/>
          <w:sz w:val="20"/>
          <w:szCs w:val="20"/>
        </w:rPr>
        <w:t xml:space="preserve">Pzp. </w:t>
      </w:r>
      <w:r w:rsidR="00091B8E" w:rsidRPr="0066481A">
        <w:rPr>
          <w:rFonts w:ascii="Arial" w:hAnsi="Arial" w:cs="Arial"/>
          <w:b/>
          <w:sz w:val="20"/>
          <w:szCs w:val="20"/>
        </w:rPr>
        <w:t xml:space="preserve">przez </w:t>
      </w:r>
      <w:r w:rsidR="00E00256" w:rsidRPr="0066481A">
        <w:rPr>
          <w:rFonts w:ascii="Arial" w:hAnsi="Arial" w:cs="Arial"/>
          <w:b/>
          <w:sz w:val="20"/>
          <w:szCs w:val="20"/>
        </w:rPr>
        <w:t>Zamawiającego</w:t>
      </w:r>
      <w:r w:rsidR="004527BE" w:rsidRPr="0066481A">
        <w:rPr>
          <w:rFonts w:ascii="Arial" w:hAnsi="Arial" w:cs="Arial"/>
          <w:b/>
          <w:sz w:val="20"/>
          <w:szCs w:val="20"/>
        </w:rPr>
        <w:t xml:space="preserve"> </w:t>
      </w:r>
      <w:r w:rsidR="004527BE" w:rsidRPr="003F0656">
        <w:rPr>
          <w:rFonts w:ascii="Arial" w:hAnsi="Arial" w:cs="Arial"/>
          <w:b/>
          <w:sz w:val="20"/>
          <w:szCs w:val="20"/>
        </w:rPr>
        <w:t>należy dostarczyć</w:t>
      </w:r>
      <w:r w:rsidRPr="003F0656">
        <w:rPr>
          <w:rFonts w:ascii="Arial" w:hAnsi="Arial" w:cs="Arial"/>
          <w:b/>
          <w:sz w:val="20"/>
          <w:szCs w:val="20"/>
        </w:rPr>
        <w:t>:</w:t>
      </w:r>
    </w:p>
    <w:p w:rsidR="00023465" w:rsidRPr="00023465" w:rsidRDefault="00023465" w:rsidP="00023465">
      <w:pPr>
        <w:pStyle w:val="Akapitzlist"/>
        <w:shd w:val="clear" w:color="auto" w:fill="FFFFFF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023465">
        <w:rPr>
          <w:rFonts w:ascii="Arial" w:hAnsi="Arial" w:cs="Arial"/>
          <w:sz w:val="20"/>
          <w:szCs w:val="20"/>
        </w:rPr>
        <w:t xml:space="preserve">Zamawiający </w:t>
      </w:r>
      <w:r>
        <w:rPr>
          <w:rFonts w:ascii="Arial" w:hAnsi="Arial" w:cs="Arial"/>
          <w:sz w:val="20"/>
          <w:szCs w:val="20"/>
        </w:rPr>
        <w:t>bada wykazanie podstaw do wykluczenia na podstawie oświadczenie Wykonawcy zawartego w załączniku nr 2</w:t>
      </w:r>
      <w:r w:rsidR="00657BA2">
        <w:rPr>
          <w:rFonts w:ascii="Arial" w:hAnsi="Arial" w:cs="Arial"/>
          <w:sz w:val="20"/>
          <w:szCs w:val="20"/>
        </w:rPr>
        <w:t>,</w:t>
      </w:r>
      <w:r w:rsidR="00657BA2" w:rsidRPr="00657BA2">
        <w:t xml:space="preserve"> </w:t>
      </w:r>
      <w:r w:rsidR="00657BA2" w:rsidRPr="00657BA2">
        <w:rPr>
          <w:rFonts w:ascii="Arial" w:hAnsi="Arial" w:cs="Arial"/>
          <w:sz w:val="20"/>
          <w:szCs w:val="20"/>
        </w:rPr>
        <w:t>który należy załączyć do oferty.</w:t>
      </w:r>
    </w:p>
    <w:p w:rsidR="00756A6F" w:rsidRPr="00136D48" w:rsidRDefault="00A470A0" w:rsidP="00136D48">
      <w:pPr>
        <w:pStyle w:val="Akapitzlist"/>
        <w:widowControl w:val="0"/>
        <w:numPr>
          <w:ilvl w:val="1"/>
          <w:numId w:val="19"/>
        </w:numPr>
        <w:suppressAutoHyphens/>
        <w:autoSpaceDE w:val="0"/>
        <w:spacing w:after="0" w:line="360" w:lineRule="auto"/>
        <w:ind w:left="709" w:hanging="425"/>
        <w:jc w:val="both"/>
        <w:rPr>
          <w:rFonts w:ascii="Arial" w:hAnsi="Arial" w:cs="Arial"/>
          <w:b/>
          <w:sz w:val="20"/>
          <w:szCs w:val="20"/>
        </w:rPr>
      </w:pPr>
      <w:r w:rsidRPr="00136D48">
        <w:rPr>
          <w:rFonts w:ascii="Arial" w:hAnsi="Arial" w:cs="Arial"/>
          <w:b/>
          <w:sz w:val="20"/>
          <w:szCs w:val="20"/>
        </w:rPr>
        <w:t>Dokumenty jakie należy złożyć w przypadku, gdy Wykonawca ma siedzibę lub miejsce zamieszkania poza terytorium Rzeczpospolitej Polskiej:</w:t>
      </w:r>
    </w:p>
    <w:p w:rsidR="009D7AFE" w:rsidRPr="00023465" w:rsidRDefault="009D7AFE" w:rsidP="009D7AFE">
      <w:pPr>
        <w:pStyle w:val="Akapitzlist"/>
        <w:shd w:val="clear" w:color="auto" w:fill="FFFFFF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023465">
        <w:rPr>
          <w:rFonts w:ascii="Arial" w:hAnsi="Arial" w:cs="Arial"/>
          <w:sz w:val="20"/>
          <w:szCs w:val="20"/>
        </w:rPr>
        <w:lastRenderedPageBreak/>
        <w:t xml:space="preserve">Zamawiający </w:t>
      </w:r>
      <w:r>
        <w:rPr>
          <w:rFonts w:ascii="Arial" w:hAnsi="Arial" w:cs="Arial"/>
          <w:sz w:val="20"/>
          <w:szCs w:val="20"/>
        </w:rPr>
        <w:t>bada wykazanie podstaw do wykluczenia na podstawie oświadczenie Wykonawcy zawartego w załączniku nr 2</w:t>
      </w:r>
      <w:r w:rsidR="00657BA2">
        <w:rPr>
          <w:rFonts w:ascii="Arial" w:hAnsi="Arial" w:cs="Arial"/>
          <w:sz w:val="20"/>
          <w:szCs w:val="20"/>
        </w:rPr>
        <w:t xml:space="preserve">, </w:t>
      </w:r>
      <w:r w:rsidR="00657BA2" w:rsidRPr="00657BA2">
        <w:rPr>
          <w:rFonts w:ascii="Arial" w:hAnsi="Arial" w:cs="Arial"/>
          <w:sz w:val="20"/>
          <w:szCs w:val="20"/>
        </w:rPr>
        <w:t>który należy załączyć do oferty.</w:t>
      </w:r>
    </w:p>
    <w:p w:rsidR="00F6423E" w:rsidRPr="003F0656" w:rsidRDefault="00F6423E" w:rsidP="00DA3AD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E4719" w:rsidRPr="003F0656" w:rsidRDefault="001E4719" w:rsidP="000339A8">
      <w:pPr>
        <w:pStyle w:val="Podtytu"/>
        <w:numPr>
          <w:ilvl w:val="0"/>
          <w:numId w:val="19"/>
        </w:numPr>
        <w:spacing w:line="360" w:lineRule="auto"/>
        <w:ind w:left="426"/>
        <w:jc w:val="both"/>
        <w:rPr>
          <w:rFonts w:ascii="Arial" w:hAnsi="Arial" w:cs="Arial"/>
          <w:sz w:val="24"/>
        </w:rPr>
      </w:pPr>
      <w:r w:rsidRPr="003F0656">
        <w:rPr>
          <w:rFonts w:ascii="Arial" w:hAnsi="Arial" w:cs="Arial"/>
          <w:sz w:val="24"/>
        </w:rPr>
        <w:t>Wadium przetargowe</w:t>
      </w:r>
    </w:p>
    <w:p w:rsidR="0021646E" w:rsidRPr="003F0656" w:rsidRDefault="001E4719" w:rsidP="000339A8">
      <w:pPr>
        <w:widowControl w:val="0"/>
        <w:numPr>
          <w:ilvl w:val="1"/>
          <w:numId w:val="29"/>
        </w:numPr>
        <w:tabs>
          <w:tab w:val="left" w:pos="993"/>
        </w:tabs>
        <w:suppressAutoHyphens/>
        <w:autoSpaceDE w:val="0"/>
        <w:spacing w:after="0" w:line="360" w:lineRule="auto"/>
        <w:ind w:left="426" w:firstLine="0"/>
        <w:jc w:val="both"/>
        <w:rPr>
          <w:rFonts w:ascii="Arial" w:hAnsi="Arial" w:cs="Arial"/>
          <w:b/>
          <w:sz w:val="20"/>
          <w:szCs w:val="20"/>
        </w:rPr>
      </w:pPr>
      <w:r w:rsidRPr="003F0656">
        <w:rPr>
          <w:rFonts w:ascii="Arial" w:hAnsi="Arial" w:cs="Arial"/>
          <w:b/>
          <w:sz w:val="20"/>
          <w:szCs w:val="20"/>
        </w:rPr>
        <w:t>Zamawiający wymaga wniesienia wadium w wysokości:</w:t>
      </w:r>
    </w:p>
    <w:p w:rsidR="00701916" w:rsidRPr="00945B49" w:rsidRDefault="00945B49" w:rsidP="00C44529">
      <w:pPr>
        <w:pStyle w:val="Akapitzlist"/>
        <w:widowControl w:val="0"/>
        <w:numPr>
          <w:ilvl w:val="0"/>
          <w:numId w:val="51"/>
        </w:numPr>
        <w:suppressAutoHyphens/>
        <w:autoSpaceDE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945B49">
        <w:rPr>
          <w:rFonts w:ascii="Arial" w:hAnsi="Arial" w:cs="Arial"/>
          <w:b/>
          <w:bCs/>
          <w:sz w:val="20"/>
          <w:szCs w:val="20"/>
        </w:rPr>
        <w:t>3 000 zł ( słownie: trzy tysiące złotych)</w:t>
      </w:r>
    </w:p>
    <w:p w:rsidR="001E4719" w:rsidRDefault="001E4719" w:rsidP="003A2218">
      <w:pPr>
        <w:pStyle w:val="Tekstpodstawowy"/>
        <w:spacing w:after="0" w:line="360" w:lineRule="auto"/>
        <w:ind w:left="851"/>
        <w:rPr>
          <w:rFonts w:ascii="Arial" w:hAnsi="Arial" w:cs="Arial"/>
          <w:bCs/>
          <w:sz w:val="20"/>
          <w:szCs w:val="20"/>
        </w:rPr>
      </w:pPr>
      <w:r w:rsidRPr="003F0656">
        <w:rPr>
          <w:rFonts w:ascii="Arial" w:hAnsi="Arial" w:cs="Arial"/>
          <w:bCs/>
          <w:sz w:val="20"/>
          <w:szCs w:val="20"/>
        </w:rPr>
        <w:t>Wadium musi być wniesione przed upływem terminu składa</w:t>
      </w:r>
      <w:r w:rsidR="00932C4B">
        <w:rPr>
          <w:rFonts w:ascii="Arial" w:hAnsi="Arial" w:cs="Arial"/>
          <w:bCs/>
          <w:sz w:val="20"/>
          <w:szCs w:val="20"/>
        </w:rPr>
        <w:t>nia ofert na rachunek bankowy o </w:t>
      </w:r>
      <w:r w:rsidRPr="003F0656">
        <w:rPr>
          <w:rFonts w:ascii="Arial" w:hAnsi="Arial" w:cs="Arial"/>
          <w:bCs/>
          <w:sz w:val="20"/>
          <w:szCs w:val="20"/>
        </w:rPr>
        <w:t xml:space="preserve">numerze: </w:t>
      </w:r>
    </w:p>
    <w:p w:rsidR="009D7AFE" w:rsidRPr="009D7AFE" w:rsidRDefault="009D7AFE" w:rsidP="009D7AFE">
      <w:pPr>
        <w:pStyle w:val="ust"/>
        <w:spacing w:before="120" w:after="120"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9D7AFE">
        <w:rPr>
          <w:rFonts w:ascii="Arial" w:hAnsi="Arial" w:cs="Arial"/>
          <w:b/>
          <w:sz w:val="20"/>
          <w:szCs w:val="20"/>
        </w:rPr>
        <w:t>Nr rachunku 87 1130 1017 0021 1000 7590 0004</w:t>
      </w:r>
    </w:p>
    <w:p w:rsidR="009D7AFE" w:rsidRPr="009D7AFE" w:rsidRDefault="009D7AFE" w:rsidP="009D7AFE">
      <w:pPr>
        <w:pStyle w:val="ust"/>
        <w:spacing w:before="120" w:after="120"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9D7AFE">
        <w:rPr>
          <w:rFonts w:ascii="Arial" w:hAnsi="Arial" w:cs="Arial"/>
          <w:b/>
          <w:sz w:val="20"/>
          <w:szCs w:val="20"/>
        </w:rPr>
        <w:t xml:space="preserve"> BGK/Rzeszów</w:t>
      </w:r>
    </w:p>
    <w:p w:rsidR="009D7AFE" w:rsidRPr="003F0656" w:rsidRDefault="009D7AFE" w:rsidP="003A2218">
      <w:pPr>
        <w:pStyle w:val="Tekstpodstawowy"/>
        <w:spacing w:after="0" w:line="360" w:lineRule="auto"/>
        <w:ind w:left="851"/>
        <w:rPr>
          <w:rFonts w:ascii="Arial" w:hAnsi="Arial" w:cs="Arial"/>
          <w:bCs/>
          <w:sz w:val="20"/>
          <w:szCs w:val="20"/>
        </w:rPr>
      </w:pPr>
    </w:p>
    <w:p w:rsidR="001E4719" w:rsidRPr="003F0656" w:rsidRDefault="001E4719" w:rsidP="00572B05">
      <w:pPr>
        <w:pStyle w:val="Tekstpodstawowy"/>
        <w:spacing w:after="0" w:line="360" w:lineRule="auto"/>
        <w:ind w:left="993" w:hanging="142"/>
        <w:rPr>
          <w:rFonts w:ascii="Arial" w:hAnsi="Arial" w:cs="Arial"/>
          <w:b/>
          <w:bCs/>
          <w:i/>
          <w:sz w:val="20"/>
          <w:szCs w:val="20"/>
        </w:rPr>
      </w:pPr>
      <w:r w:rsidRPr="003F0656">
        <w:rPr>
          <w:rFonts w:ascii="Arial" w:hAnsi="Arial" w:cs="Arial"/>
          <w:b/>
          <w:bCs/>
          <w:i/>
          <w:sz w:val="20"/>
          <w:szCs w:val="20"/>
        </w:rPr>
        <w:t>z dopiskiem:</w:t>
      </w:r>
    </w:p>
    <w:p w:rsidR="003E0124" w:rsidRPr="003E0124" w:rsidRDefault="001E4719" w:rsidP="003E0124">
      <w:pPr>
        <w:rPr>
          <w:rFonts w:ascii="Arial" w:hAnsi="Arial" w:cs="Arial"/>
          <w:b/>
          <w:sz w:val="20"/>
          <w:szCs w:val="20"/>
        </w:rPr>
      </w:pPr>
      <w:r w:rsidRPr="003E0124">
        <w:rPr>
          <w:rFonts w:ascii="Arial" w:hAnsi="Arial" w:cs="Arial"/>
          <w:sz w:val="20"/>
          <w:szCs w:val="20"/>
        </w:rPr>
        <w:t xml:space="preserve">Wadium przetargowe – </w:t>
      </w:r>
      <w:r w:rsidR="003E0124" w:rsidRPr="003E0124">
        <w:rPr>
          <w:rFonts w:ascii="Arial" w:hAnsi="Arial" w:cs="Arial"/>
          <w:sz w:val="20"/>
          <w:szCs w:val="20"/>
        </w:rPr>
        <w:t>na zadanie pn. „</w:t>
      </w:r>
      <w:r w:rsidR="003E0124" w:rsidRPr="003E0124">
        <w:rPr>
          <w:rFonts w:ascii="Arial" w:hAnsi="Arial" w:cs="Arial"/>
          <w:b/>
          <w:color w:val="000000"/>
          <w:sz w:val="20"/>
          <w:szCs w:val="20"/>
        </w:rPr>
        <w:t xml:space="preserve">Malowanie elewacji budynku wraz z robotami towarzyszącymi, remont podjazdów dla osób niepełnosprawnych oraz schodów wejściowych </w:t>
      </w:r>
      <w:r w:rsidR="005B0F1B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3E0124" w:rsidRPr="003E0124">
        <w:rPr>
          <w:rFonts w:ascii="Arial" w:hAnsi="Arial" w:cs="Arial"/>
          <w:b/>
          <w:color w:val="000000"/>
          <w:sz w:val="20"/>
          <w:szCs w:val="20"/>
        </w:rPr>
        <w:t xml:space="preserve">i wymiana stolarki drzwiowej w budynku sądu Rejonowego w Kolbuszowej przy </w:t>
      </w:r>
      <w:r w:rsidR="005B0F1B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</w:t>
      </w:r>
      <w:r w:rsidR="003E0124" w:rsidRPr="003E0124">
        <w:rPr>
          <w:rFonts w:ascii="Arial" w:hAnsi="Arial" w:cs="Arial"/>
          <w:b/>
          <w:color w:val="000000"/>
          <w:sz w:val="20"/>
          <w:szCs w:val="20"/>
        </w:rPr>
        <w:t>ul. Tyszkiewiczów 4</w:t>
      </w:r>
      <w:r w:rsidR="003E0124">
        <w:rPr>
          <w:rFonts w:ascii="Arial" w:hAnsi="Arial" w:cs="Arial"/>
          <w:b/>
          <w:color w:val="000000"/>
          <w:sz w:val="20"/>
          <w:szCs w:val="20"/>
        </w:rPr>
        <w:t>” ZP 261-4/2018</w:t>
      </w:r>
    </w:p>
    <w:p w:rsidR="001E4719" w:rsidRPr="003F0656" w:rsidRDefault="001E4719" w:rsidP="00572B05">
      <w:pPr>
        <w:shd w:val="clear" w:color="auto" w:fill="FFFFFF"/>
        <w:spacing w:after="0" w:line="360" w:lineRule="auto"/>
        <w:ind w:left="993" w:hanging="142"/>
        <w:rPr>
          <w:rFonts w:ascii="Arial" w:hAnsi="Arial" w:cs="Arial"/>
          <w:b/>
        </w:rPr>
      </w:pPr>
    </w:p>
    <w:p w:rsidR="001E4719" w:rsidRPr="003F0656" w:rsidRDefault="001E4719" w:rsidP="00FE2249">
      <w:pPr>
        <w:pStyle w:val="Tekstpodstawowy3"/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>Wadium może być wnoszone w jednej lub kilku następujących formach:</w:t>
      </w:r>
    </w:p>
    <w:p w:rsidR="001E4719" w:rsidRPr="003F0656" w:rsidRDefault="001E4719" w:rsidP="000339A8">
      <w:pPr>
        <w:pStyle w:val="Tekstpodstawowy3"/>
        <w:numPr>
          <w:ilvl w:val="0"/>
          <w:numId w:val="17"/>
        </w:numPr>
        <w:spacing w:line="360" w:lineRule="auto"/>
        <w:ind w:left="993" w:hanging="142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>pieniądzu -  przelewem na konto Zamawiającego</w:t>
      </w:r>
    </w:p>
    <w:p w:rsidR="001E4719" w:rsidRPr="003F0656" w:rsidRDefault="001E4719" w:rsidP="000339A8">
      <w:pPr>
        <w:pStyle w:val="Tekstpodstawowy3"/>
        <w:numPr>
          <w:ilvl w:val="0"/>
          <w:numId w:val="17"/>
        </w:numPr>
        <w:spacing w:line="360" w:lineRule="auto"/>
        <w:ind w:left="993" w:hanging="142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>poręczeniach bankowych lub poręczeniach spółdzielczej kasy oszczędnościowo – kredytowej, z tym, że poręczenia kasy są zawsze poręczeniem pieniężnym;</w:t>
      </w:r>
    </w:p>
    <w:p w:rsidR="001E4719" w:rsidRPr="003F0656" w:rsidRDefault="001E4719" w:rsidP="000339A8">
      <w:pPr>
        <w:pStyle w:val="Tekstpodstawowy3"/>
        <w:numPr>
          <w:ilvl w:val="0"/>
          <w:numId w:val="17"/>
        </w:numPr>
        <w:spacing w:line="360" w:lineRule="auto"/>
        <w:ind w:left="993" w:hanging="142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>gwarancjach bankowych;</w:t>
      </w:r>
    </w:p>
    <w:p w:rsidR="001E4719" w:rsidRPr="003F0656" w:rsidRDefault="001E4719" w:rsidP="000339A8">
      <w:pPr>
        <w:pStyle w:val="Tekstpodstawowy3"/>
        <w:numPr>
          <w:ilvl w:val="0"/>
          <w:numId w:val="17"/>
        </w:numPr>
        <w:spacing w:line="360" w:lineRule="auto"/>
        <w:ind w:left="993" w:hanging="142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>gwarancjach ubezpieczeniowych;</w:t>
      </w:r>
    </w:p>
    <w:p w:rsidR="001E4719" w:rsidRPr="003F0656" w:rsidRDefault="001E4719" w:rsidP="000339A8">
      <w:pPr>
        <w:pStyle w:val="Tekstpodstawowy3"/>
        <w:numPr>
          <w:ilvl w:val="0"/>
          <w:numId w:val="17"/>
        </w:numPr>
        <w:spacing w:line="360" w:lineRule="auto"/>
        <w:ind w:left="993" w:hanging="142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 xml:space="preserve">poręczeniach udzielanych przez podmioty, o których mowa </w:t>
      </w:r>
      <w:r w:rsidR="00932C4B">
        <w:rPr>
          <w:rFonts w:ascii="Arial" w:hAnsi="Arial" w:cs="Arial"/>
          <w:sz w:val="20"/>
          <w:szCs w:val="20"/>
        </w:rPr>
        <w:t>w art. 6b ust. 5 pkt 2 ustawy z </w:t>
      </w:r>
      <w:r w:rsidRPr="003F0656">
        <w:rPr>
          <w:rFonts w:ascii="Arial" w:hAnsi="Arial" w:cs="Arial"/>
          <w:sz w:val="20"/>
          <w:szCs w:val="20"/>
        </w:rPr>
        <w:t>dnia 09 listopada 2000 roku o utworzeniu Polskiej Agencji Rozwoju Przedsiębiorczości (Dz. U. 2007  nr 42 poz. 275).</w:t>
      </w:r>
    </w:p>
    <w:p w:rsidR="001E4719" w:rsidRPr="00E3127B" w:rsidRDefault="001E4719" w:rsidP="000339A8">
      <w:pPr>
        <w:widowControl w:val="0"/>
        <w:numPr>
          <w:ilvl w:val="1"/>
          <w:numId w:val="29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3F0656">
        <w:rPr>
          <w:rFonts w:ascii="Arial" w:hAnsi="Arial" w:cs="Arial"/>
          <w:b/>
          <w:sz w:val="20"/>
          <w:szCs w:val="20"/>
        </w:rPr>
        <w:t>Forma pieniężna – za datę wniesienia wadium w pieniądzu uznana będzie data</w:t>
      </w:r>
      <w:r w:rsidRPr="003F0656">
        <w:rPr>
          <w:rFonts w:ascii="Arial" w:hAnsi="Arial" w:cs="Arial"/>
          <w:b/>
          <w:sz w:val="20"/>
          <w:szCs w:val="20"/>
        </w:rPr>
        <w:br/>
      </w:r>
      <w:r w:rsidRPr="003F0656">
        <w:rPr>
          <w:rFonts w:ascii="Arial" w:hAnsi="Arial" w:cs="Arial"/>
          <w:sz w:val="20"/>
          <w:szCs w:val="20"/>
        </w:rPr>
        <w:t xml:space="preserve"> i godzina jego zaksięgowania na koncie Zamawiającego, nie później niż do dnia</w:t>
      </w:r>
      <w:r w:rsidR="00A14808">
        <w:rPr>
          <w:rFonts w:ascii="Arial" w:hAnsi="Arial" w:cs="Arial"/>
          <w:sz w:val="20"/>
          <w:szCs w:val="20"/>
        </w:rPr>
        <w:t xml:space="preserve"> </w:t>
      </w:r>
      <w:r w:rsidR="00DD1536">
        <w:rPr>
          <w:rFonts w:ascii="Arial" w:hAnsi="Arial" w:cs="Arial"/>
          <w:sz w:val="20"/>
          <w:szCs w:val="20"/>
        </w:rPr>
        <w:t xml:space="preserve">                      </w:t>
      </w:r>
      <w:r w:rsidR="00A14808">
        <w:rPr>
          <w:rFonts w:ascii="Arial" w:hAnsi="Arial" w:cs="Arial"/>
          <w:sz w:val="20"/>
          <w:szCs w:val="20"/>
        </w:rPr>
        <w:t xml:space="preserve">            </w:t>
      </w:r>
      <w:r w:rsidR="00873C82">
        <w:rPr>
          <w:rFonts w:ascii="Arial" w:hAnsi="Arial" w:cs="Arial"/>
          <w:sz w:val="20"/>
          <w:szCs w:val="20"/>
        </w:rPr>
        <w:t xml:space="preserve"> </w:t>
      </w:r>
      <w:r w:rsidR="00A14808">
        <w:rPr>
          <w:rFonts w:ascii="Arial" w:hAnsi="Arial" w:cs="Arial"/>
          <w:sz w:val="20"/>
          <w:szCs w:val="20"/>
        </w:rPr>
        <w:t xml:space="preserve"> </w:t>
      </w:r>
      <w:r w:rsidRPr="003F065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highlight w:val="yellow"/>
          </w:rPr>
          <w:alias w:val="Stan"/>
          <w:id w:val="2425535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DD1536">
            <w:rPr>
              <w:rFonts w:ascii="Arial" w:hAnsi="Arial" w:cs="Arial"/>
              <w:b/>
              <w:sz w:val="20"/>
              <w:szCs w:val="20"/>
              <w:highlight w:val="yellow"/>
            </w:rPr>
            <w:t xml:space="preserve">  3 października 2018 roku godz. 10.45</w:t>
          </w:r>
        </w:sdtContent>
      </w:sdt>
      <w:r w:rsidR="00A15842" w:rsidRPr="00E3127B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0D6582" w:rsidRPr="003F0656" w:rsidRDefault="000D6582" w:rsidP="000339A8">
      <w:pPr>
        <w:pStyle w:val="Podtytu"/>
        <w:numPr>
          <w:ilvl w:val="1"/>
          <w:numId w:val="29"/>
        </w:numPr>
        <w:spacing w:line="360" w:lineRule="auto"/>
        <w:ind w:left="851" w:hanging="425"/>
        <w:jc w:val="both"/>
        <w:rPr>
          <w:rFonts w:ascii="Arial" w:hAnsi="Arial" w:cs="Arial"/>
          <w:bCs w:val="0"/>
          <w:sz w:val="20"/>
          <w:szCs w:val="20"/>
        </w:rPr>
      </w:pPr>
      <w:r w:rsidRPr="003F0656">
        <w:rPr>
          <w:rFonts w:ascii="Arial" w:hAnsi="Arial" w:cs="Arial"/>
          <w:bCs w:val="0"/>
          <w:sz w:val="20"/>
          <w:szCs w:val="20"/>
        </w:rPr>
        <w:t xml:space="preserve">Wadium wnoszone w innej formie niż w pieniądzu </w:t>
      </w:r>
      <w:r w:rsidR="00C00589" w:rsidRPr="003F0656">
        <w:rPr>
          <w:rFonts w:ascii="Arial" w:hAnsi="Arial" w:cs="Arial"/>
          <w:bCs w:val="0"/>
          <w:sz w:val="20"/>
          <w:szCs w:val="20"/>
        </w:rPr>
        <w:t>musi</w:t>
      </w:r>
      <w:r w:rsidRPr="003F0656">
        <w:rPr>
          <w:rFonts w:ascii="Arial" w:hAnsi="Arial" w:cs="Arial"/>
          <w:bCs w:val="0"/>
          <w:sz w:val="20"/>
          <w:szCs w:val="20"/>
        </w:rPr>
        <w:t xml:space="preserve"> być złożone </w:t>
      </w:r>
      <w:r w:rsidR="00C00589" w:rsidRPr="003F0656">
        <w:rPr>
          <w:rFonts w:ascii="Arial" w:hAnsi="Arial" w:cs="Arial"/>
          <w:bCs w:val="0"/>
          <w:sz w:val="20"/>
          <w:szCs w:val="20"/>
        </w:rPr>
        <w:t>w oryginale</w:t>
      </w:r>
      <w:r w:rsidR="009D7AFE">
        <w:rPr>
          <w:rFonts w:ascii="Arial" w:hAnsi="Arial" w:cs="Arial"/>
          <w:bCs w:val="0"/>
          <w:sz w:val="20"/>
          <w:szCs w:val="20"/>
        </w:rPr>
        <w:t xml:space="preserve"> wraz z ofertą</w:t>
      </w:r>
      <w:r w:rsidR="001429A2">
        <w:rPr>
          <w:rFonts w:ascii="Arial" w:hAnsi="Arial" w:cs="Arial"/>
          <w:bCs w:val="0"/>
          <w:sz w:val="20"/>
          <w:szCs w:val="20"/>
        </w:rPr>
        <w:t xml:space="preserve"> do wyznaczonego</w:t>
      </w:r>
      <w:r w:rsidR="0012116B">
        <w:rPr>
          <w:rFonts w:ascii="Arial" w:hAnsi="Arial" w:cs="Arial"/>
          <w:bCs w:val="0"/>
          <w:sz w:val="20"/>
          <w:szCs w:val="20"/>
        </w:rPr>
        <w:t xml:space="preserve"> terminu upływu składania ofert</w:t>
      </w:r>
      <w:sdt>
        <w:sdtPr>
          <w:rPr>
            <w:rFonts w:ascii="Arial" w:hAnsi="Arial" w:cs="Arial"/>
            <w:sz w:val="20"/>
            <w:szCs w:val="20"/>
            <w:highlight w:val="yellow"/>
          </w:rPr>
          <w:alias w:val="Stan"/>
          <w:id w:val="8004303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DD1536">
            <w:rPr>
              <w:rFonts w:ascii="Arial" w:hAnsi="Arial" w:cs="Arial"/>
              <w:sz w:val="20"/>
              <w:szCs w:val="20"/>
              <w:highlight w:val="yellow"/>
            </w:rPr>
            <w:t xml:space="preserve"> </w:t>
          </w:r>
          <w:r w:rsidR="00467A6D">
            <w:rPr>
              <w:rFonts w:ascii="Arial" w:hAnsi="Arial" w:cs="Arial"/>
              <w:sz w:val="20"/>
              <w:szCs w:val="20"/>
              <w:highlight w:val="yellow"/>
            </w:rPr>
            <w:t xml:space="preserve"> 3 października 2018 roku godz. 10.45</w:t>
          </w:r>
        </w:sdtContent>
      </w:sdt>
    </w:p>
    <w:p w:rsidR="000D6582" w:rsidRDefault="000D6582" w:rsidP="000D6582">
      <w:pPr>
        <w:pStyle w:val="Podtytu"/>
        <w:spacing w:line="360" w:lineRule="auto"/>
        <w:ind w:left="851" w:firstLine="283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F0656">
        <w:rPr>
          <w:rFonts w:ascii="Arial" w:hAnsi="Arial" w:cs="Arial"/>
          <w:b w:val="0"/>
          <w:bCs w:val="0"/>
          <w:sz w:val="20"/>
          <w:szCs w:val="20"/>
        </w:rPr>
        <w:t xml:space="preserve">Wadium złożone w innej formie niż pieniądz winno być wystawione na: </w:t>
      </w:r>
    </w:p>
    <w:p w:rsidR="009D7AFE" w:rsidRPr="003F0656" w:rsidRDefault="009D7AFE" w:rsidP="009D7AFE">
      <w:pPr>
        <w:pStyle w:val="Podtytu"/>
        <w:spacing w:line="360" w:lineRule="auto"/>
        <w:ind w:left="851" w:firstLine="283"/>
        <w:rPr>
          <w:rFonts w:ascii="Arial" w:hAnsi="Arial" w:cs="Arial"/>
          <w:b w:val="0"/>
          <w:bCs w:val="0"/>
          <w:sz w:val="20"/>
          <w:szCs w:val="20"/>
        </w:rPr>
      </w:pPr>
      <w:bookmarkStart w:id="1" w:name="_GoBack"/>
      <w:bookmarkEnd w:id="1"/>
    </w:p>
    <w:p w:rsidR="009D7AFE" w:rsidRPr="00051D43" w:rsidRDefault="009D7AFE" w:rsidP="009D7AFE">
      <w:pPr>
        <w:ind w:firstLine="426"/>
        <w:jc w:val="center"/>
        <w:rPr>
          <w:rFonts w:ascii="Arial" w:hAnsi="Arial" w:cs="Arial"/>
          <w:b/>
          <w:sz w:val="20"/>
          <w:szCs w:val="20"/>
        </w:rPr>
      </w:pPr>
      <w:r w:rsidRPr="00051D43">
        <w:rPr>
          <w:rFonts w:ascii="Arial" w:hAnsi="Arial" w:cs="Arial"/>
          <w:b/>
          <w:sz w:val="20"/>
          <w:szCs w:val="20"/>
        </w:rPr>
        <w:t>Sąd Okręgowy w Tarnobrzegu, 39-400</w:t>
      </w:r>
    </w:p>
    <w:p w:rsidR="00C00589" w:rsidRDefault="009D7AFE" w:rsidP="009D7AFE">
      <w:pPr>
        <w:pStyle w:val="Tekstpodstawowy3"/>
        <w:tabs>
          <w:tab w:val="left" w:pos="241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51D43">
        <w:rPr>
          <w:rFonts w:ascii="Arial" w:hAnsi="Arial" w:cs="Arial"/>
          <w:b/>
          <w:sz w:val="20"/>
          <w:szCs w:val="20"/>
        </w:rPr>
        <w:t>Tarnobrzeg, ul. Sienkiewicza 27</w:t>
      </w:r>
    </w:p>
    <w:p w:rsidR="009D7AFE" w:rsidRPr="003F0656" w:rsidRDefault="009D7AFE" w:rsidP="009D7AFE">
      <w:pPr>
        <w:pStyle w:val="Tekstpodstawowy3"/>
        <w:tabs>
          <w:tab w:val="left" w:pos="2410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1E4719" w:rsidRPr="003F0656" w:rsidRDefault="001E4719" w:rsidP="000339A8">
      <w:pPr>
        <w:widowControl w:val="0"/>
        <w:numPr>
          <w:ilvl w:val="1"/>
          <w:numId w:val="29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/>
          <w:sz w:val="20"/>
        </w:rPr>
      </w:pPr>
      <w:r w:rsidRPr="003F0656">
        <w:rPr>
          <w:rFonts w:ascii="Arial" w:hAnsi="Arial" w:cs="Arial"/>
          <w:b/>
          <w:sz w:val="20"/>
        </w:rPr>
        <w:t>W przypadku składania przez Wykonawcę wadium w formie gwarancji, gwarancja musi być</w:t>
      </w:r>
      <w:r w:rsidRPr="003F0656">
        <w:rPr>
          <w:rFonts w:ascii="Arial" w:hAnsi="Arial" w:cs="Arial"/>
          <w:sz w:val="20"/>
        </w:rPr>
        <w:t xml:space="preserve"> </w:t>
      </w:r>
      <w:r w:rsidRPr="003F0656">
        <w:rPr>
          <w:rFonts w:ascii="Arial" w:hAnsi="Arial" w:cs="Arial"/>
          <w:b/>
          <w:sz w:val="20"/>
        </w:rPr>
        <w:t>sporządzona zgodnie z obowiązującym prawem i musi zawierać następujące elementy:</w:t>
      </w:r>
    </w:p>
    <w:p w:rsidR="001E4719" w:rsidRPr="003F0656" w:rsidRDefault="001E4719" w:rsidP="000339A8">
      <w:pPr>
        <w:widowControl w:val="0"/>
        <w:numPr>
          <w:ilvl w:val="2"/>
          <w:numId w:val="21"/>
        </w:numPr>
        <w:suppressAutoHyphens/>
        <w:autoSpaceDE w:val="0"/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lastRenderedPageBreak/>
        <w:t>nazwę dającego zlecenie (Wykonawcy), beneficjenta gwarancji (Zamawiającego), gwaranta (banku lub instytucji ubezpiecze</w:t>
      </w:r>
      <w:r w:rsidR="00572B05" w:rsidRPr="003F0656">
        <w:rPr>
          <w:rFonts w:ascii="Arial" w:hAnsi="Arial" w:cs="Arial"/>
          <w:sz w:val="20"/>
          <w:szCs w:val="20"/>
        </w:rPr>
        <w:t>niowej udzielającej gwarancji) oraz wskazanie ich siedzib;</w:t>
      </w:r>
    </w:p>
    <w:p w:rsidR="001E4719" w:rsidRPr="003F0656" w:rsidRDefault="001E4719" w:rsidP="000339A8">
      <w:pPr>
        <w:widowControl w:val="0"/>
        <w:numPr>
          <w:ilvl w:val="2"/>
          <w:numId w:val="21"/>
        </w:numPr>
        <w:suppressAutoHyphens/>
        <w:autoSpaceDE w:val="0"/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>określenie wierzytelności, która</w:t>
      </w:r>
      <w:r w:rsidR="00572B05" w:rsidRPr="003F0656">
        <w:rPr>
          <w:rFonts w:ascii="Arial" w:hAnsi="Arial" w:cs="Arial"/>
          <w:sz w:val="20"/>
          <w:szCs w:val="20"/>
        </w:rPr>
        <w:t xml:space="preserve"> ma być zabezpieczona gwarancją;</w:t>
      </w:r>
    </w:p>
    <w:p w:rsidR="001E4719" w:rsidRPr="003F0656" w:rsidRDefault="00572B05" w:rsidP="000339A8">
      <w:pPr>
        <w:widowControl w:val="0"/>
        <w:numPr>
          <w:ilvl w:val="2"/>
          <w:numId w:val="21"/>
        </w:numPr>
        <w:suppressAutoHyphens/>
        <w:autoSpaceDE w:val="0"/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>kwotę gwarancji;</w:t>
      </w:r>
    </w:p>
    <w:p w:rsidR="001E4719" w:rsidRPr="003F0656" w:rsidRDefault="00572B05" w:rsidP="000339A8">
      <w:pPr>
        <w:widowControl w:val="0"/>
        <w:numPr>
          <w:ilvl w:val="2"/>
          <w:numId w:val="21"/>
        </w:numPr>
        <w:suppressAutoHyphens/>
        <w:autoSpaceDE w:val="0"/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>termin ważności gwarancji;</w:t>
      </w:r>
    </w:p>
    <w:p w:rsidR="001E4719" w:rsidRPr="003F0656" w:rsidRDefault="001E4719" w:rsidP="000339A8">
      <w:pPr>
        <w:widowControl w:val="0"/>
        <w:numPr>
          <w:ilvl w:val="2"/>
          <w:numId w:val="21"/>
        </w:numPr>
        <w:suppressAutoHyphens/>
        <w:autoSpaceDE w:val="0"/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 xml:space="preserve">zobowiązanie gwaranta do: </w:t>
      </w:r>
      <w:r w:rsidRPr="003F0656">
        <w:rPr>
          <w:rFonts w:ascii="Arial" w:hAnsi="Arial" w:cs="Arial"/>
          <w:b/>
          <w:i/>
          <w:sz w:val="20"/>
          <w:szCs w:val="20"/>
        </w:rPr>
        <w:t>„</w:t>
      </w:r>
      <w:r w:rsidR="00F41105" w:rsidRPr="003F0656">
        <w:rPr>
          <w:rFonts w:ascii="Arial" w:hAnsi="Arial" w:cs="Arial"/>
          <w:b/>
          <w:bCs/>
          <w:i/>
          <w:sz w:val="20"/>
          <w:szCs w:val="20"/>
        </w:rPr>
        <w:t>Zamawiający zatrzymuje wadium wraz z odsetkami, jeżeli wykonawca w odpowiedzi na wezwanie, o który</w:t>
      </w:r>
      <w:r w:rsidR="00932C4B">
        <w:rPr>
          <w:rFonts w:ascii="Arial" w:hAnsi="Arial" w:cs="Arial"/>
          <w:b/>
          <w:bCs/>
          <w:i/>
          <w:sz w:val="20"/>
          <w:szCs w:val="20"/>
        </w:rPr>
        <w:t>m mowa w art. 26 ust. 3 i 3a, z </w:t>
      </w:r>
      <w:r w:rsidR="00F41105" w:rsidRPr="003F0656">
        <w:rPr>
          <w:rFonts w:ascii="Arial" w:hAnsi="Arial" w:cs="Arial"/>
          <w:b/>
          <w:bCs/>
          <w:i/>
          <w:sz w:val="20"/>
          <w:szCs w:val="20"/>
        </w:rPr>
        <w:t xml:space="preserve">przyczyn leżących po jego stronie, nie złożył oświadczeń lub dokumentów potwierdzających okoliczności, o których mowa w </w:t>
      </w:r>
      <w:r w:rsidR="00932C4B">
        <w:rPr>
          <w:rFonts w:ascii="Arial" w:hAnsi="Arial" w:cs="Arial"/>
          <w:b/>
          <w:bCs/>
          <w:i/>
          <w:sz w:val="20"/>
          <w:szCs w:val="20"/>
        </w:rPr>
        <w:t>art. 25 ust. 1, oświadczenia, o </w:t>
      </w:r>
      <w:r w:rsidR="00F41105" w:rsidRPr="003F0656">
        <w:rPr>
          <w:rFonts w:ascii="Arial" w:hAnsi="Arial" w:cs="Arial"/>
          <w:b/>
          <w:bCs/>
          <w:i/>
          <w:sz w:val="20"/>
          <w:szCs w:val="20"/>
        </w:rPr>
        <w:t>którym mowa w art. 25a ust. 1, pełnomocnictw lub nie wyraził zgody na poprawienie omyłki, o której mowa w art. 87 ust. 2 pkt 3, co spowodowało brak możliwości wybrania oferty złożonej przez wykonawcę jako najkorzystniejszej.</w:t>
      </w:r>
      <w:r w:rsidR="00647E22" w:rsidRPr="003F0656">
        <w:rPr>
          <w:rFonts w:ascii="Arial" w:hAnsi="Arial" w:cs="Arial"/>
          <w:b/>
          <w:i/>
          <w:sz w:val="20"/>
          <w:szCs w:val="20"/>
        </w:rPr>
        <w:t>”;</w:t>
      </w:r>
    </w:p>
    <w:p w:rsidR="001E4719" w:rsidRPr="003F0656" w:rsidRDefault="001E4719" w:rsidP="000339A8">
      <w:pPr>
        <w:widowControl w:val="0"/>
        <w:numPr>
          <w:ilvl w:val="2"/>
          <w:numId w:val="21"/>
        </w:numPr>
        <w:suppressAutoHyphens/>
        <w:autoSpaceDE w:val="0"/>
        <w:spacing w:after="0" w:line="360" w:lineRule="auto"/>
        <w:ind w:left="1134" w:hanging="283"/>
        <w:jc w:val="both"/>
        <w:rPr>
          <w:rFonts w:ascii="Arial" w:hAnsi="Arial" w:cs="Arial"/>
          <w:b/>
          <w:i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 xml:space="preserve">zobowiązanie gwaranta do: </w:t>
      </w:r>
      <w:r w:rsidRPr="003F0656">
        <w:rPr>
          <w:rFonts w:ascii="Arial" w:hAnsi="Arial" w:cs="Arial"/>
          <w:b/>
          <w:i/>
          <w:sz w:val="20"/>
          <w:szCs w:val="20"/>
        </w:rPr>
        <w:t>„zapłacenia kwoty gwarancji na pierwsze pisemne żądanie Zamawiającego zawierające oświadczenie, iż Wykonawca, którego ofertę wybrano:</w:t>
      </w:r>
    </w:p>
    <w:p w:rsidR="001E4719" w:rsidRPr="003F0656" w:rsidRDefault="001E4719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1276" w:hanging="142"/>
        <w:jc w:val="both"/>
        <w:rPr>
          <w:rFonts w:ascii="Arial" w:hAnsi="Arial" w:cs="Arial"/>
          <w:b/>
          <w:i/>
          <w:sz w:val="20"/>
          <w:szCs w:val="20"/>
        </w:rPr>
      </w:pPr>
      <w:r w:rsidRPr="003F0656">
        <w:rPr>
          <w:rFonts w:ascii="Arial" w:hAnsi="Arial" w:cs="Arial"/>
          <w:b/>
          <w:i/>
          <w:sz w:val="20"/>
          <w:szCs w:val="20"/>
        </w:rPr>
        <w:t>odmówił podpisania umowy w sprawie zamówienia publicznego na warunkach określonych w</w:t>
      </w:r>
      <w:r w:rsidR="00572B05" w:rsidRPr="003F0656">
        <w:rPr>
          <w:rFonts w:ascii="Arial" w:hAnsi="Arial" w:cs="Arial"/>
          <w:b/>
          <w:i/>
          <w:sz w:val="20"/>
          <w:szCs w:val="20"/>
        </w:rPr>
        <w:t> </w:t>
      </w:r>
      <w:r w:rsidRPr="003F0656">
        <w:rPr>
          <w:rFonts w:ascii="Arial" w:hAnsi="Arial" w:cs="Arial"/>
          <w:b/>
          <w:i/>
          <w:sz w:val="20"/>
          <w:szCs w:val="20"/>
        </w:rPr>
        <w:t>ofercie, lub</w:t>
      </w:r>
    </w:p>
    <w:p w:rsidR="001E4719" w:rsidRPr="003F0656" w:rsidRDefault="001E4719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1276" w:hanging="142"/>
        <w:jc w:val="both"/>
        <w:rPr>
          <w:rFonts w:ascii="Arial" w:hAnsi="Arial" w:cs="Arial"/>
          <w:b/>
          <w:i/>
          <w:sz w:val="20"/>
          <w:szCs w:val="20"/>
        </w:rPr>
      </w:pPr>
      <w:r w:rsidRPr="003F0656">
        <w:rPr>
          <w:rFonts w:ascii="Arial" w:hAnsi="Arial" w:cs="Arial"/>
          <w:b/>
          <w:i/>
          <w:sz w:val="20"/>
          <w:szCs w:val="20"/>
        </w:rPr>
        <w:t>nie wniósł wymaganego zabezpieczenia należytego wykonania umowy, lub</w:t>
      </w:r>
    </w:p>
    <w:p w:rsidR="001E4719" w:rsidRPr="003F0656" w:rsidRDefault="001E4719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1276" w:hanging="142"/>
        <w:jc w:val="both"/>
        <w:rPr>
          <w:rFonts w:ascii="Arial" w:hAnsi="Arial" w:cs="Arial"/>
          <w:b/>
          <w:i/>
          <w:sz w:val="20"/>
          <w:szCs w:val="20"/>
        </w:rPr>
      </w:pPr>
      <w:r w:rsidRPr="003F0656">
        <w:rPr>
          <w:rFonts w:ascii="Arial" w:hAnsi="Arial" w:cs="Arial"/>
          <w:b/>
          <w:i/>
          <w:sz w:val="20"/>
          <w:szCs w:val="20"/>
        </w:rPr>
        <w:t>zawarcie umowy w sprawie zamówienia publicznego stało się niemożliwe z</w:t>
      </w:r>
      <w:r w:rsidR="00CB07B0" w:rsidRPr="003F0656">
        <w:rPr>
          <w:rFonts w:ascii="Arial" w:hAnsi="Arial" w:cs="Arial"/>
          <w:b/>
          <w:i/>
          <w:sz w:val="20"/>
          <w:szCs w:val="20"/>
        </w:rPr>
        <w:t> </w:t>
      </w:r>
      <w:r w:rsidRPr="003F0656">
        <w:rPr>
          <w:rFonts w:ascii="Arial" w:hAnsi="Arial" w:cs="Arial"/>
          <w:b/>
          <w:i/>
          <w:sz w:val="20"/>
          <w:szCs w:val="20"/>
        </w:rPr>
        <w:t>przyczyn leżących po stronie Wykonawcy”.</w:t>
      </w:r>
    </w:p>
    <w:p w:rsidR="001E4719" w:rsidRPr="003F0656" w:rsidRDefault="001E4719" w:rsidP="00D81DB9">
      <w:pPr>
        <w:pStyle w:val="tekst20podstawowy20wci"/>
        <w:spacing w:line="360" w:lineRule="auto"/>
        <w:ind w:left="851" w:firstLine="283"/>
        <w:jc w:val="both"/>
        <w:rPr>
          <w:rFonts w:ascii="Arial" w:hAnsi="Arial" w:cs="Arial"/>
          <w:color w:val="auto"/>
          <w:sz w:val="20"/>
        </w:rPr>
      </w:pPr>
      <w:r w:rsidRPr="003F0656">
        <w:rPr>
          <w:rFonts w:ascii="Arial" w:hAnsi="Arial" w:cs="Arial"/>
          <w:color w:val="auto"/>
          <w:sz w:val="20"/>
        </w:rPr>
        <w:t xml:space="preserve">Jednocześnie Zamawiający wymaga, </w:t>
      </w:r>
      <w:r w:rsidRPr="003F0656">
        <w:rPr>
          <w:rFonts w:ascii="Arial" w:hAnsi="Arial" w:cs="Arial"/>
          <w:color w:val="auto"/>
          <w:sz w:val="20"/>
          <w:u w:val="single"/>
        </w:rPr>
        <w:t xml:space="preserve">aby okres ważności gwarancji nie był krótszy </w:t>
      </w:r>
      <w:r w:rsidRPr="003F0656">
        <w:rPr>
          <w:rFonts w:ascii="Arial" w:hAnsi="Arial" w:cs="Arial"/>
          <w:color w:val="auto"/>
          <w:sz w:val="20"/>
          <w:u w:val="single"/>
        </w:rPr>
        <w:br/>
        <w:t>niż okres związania ofertą.</w:t>
      </w:r>
    </w:p>
    <w:p w:rsidR="001E4719" w:rsidRPr="003F0656" w:rsidRDefault="001E4719" w:rsidP="00D81DB9">
      <w:pPr>
        <w:pStyle w:val="tekst20podstawowy20wci"/>
        <w:spacing w:line="360" w:lineRule="auto"/>
        <w:ind w:left="851" w:firstLine="283"/>
        <w:jc w:val="both"/>
        <w:rPr>
          <w:rFonts w:ascii="Arial" w:hAnsi="Arial" w:cs="Arial"/>
          <w:color w:val="auto"/>
          <w:sz w:val="20"/>
        </w:rPr>
      </w:pPr>
      <w:r w:rsidRPr="003F0656">
        <w:rPr>
          <w:rFonts w:ascii="Arial" w:hAnsi="Arial" w:cs="Arial"/>
          <w:color w:val="auto"/>
          <w:sz w:val="20"/>
        </w:rPr>
        <w:t>Wszelkie spory dotyczące gwarancji podlegają rozstrzygnięciu zgodnie z prawem Rzeczypospolitej Polskiej i podlegają właściwości sądu właściwego dla siedziby Zamawiającego,</w:t>
      </w:r>
    </w:p>
    <w:p w:rsidR="001E4719" w:rsidRPr="003F0656" w:rsidRDefault="001E4719" w:rsidP="00D81DB9">
      <w:pPr>
        <w:pStyle w:val="Podtytu"/>
        <w:spacing w:line="360" w:lineRule="auto"/>
        <w:ind w:left="851" w:firstLine="283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iCs/>
          <w:sz w:val="20"/>
          <w:szCs w:val="20"/>
        </w:rPr>
        <w:t xml:space="preserve">W przypadku braku zapisów zawartych w pkt. e i f wadium </w:t>
      </w:r>
      <w:r w:rsidRPr="003F0656">
        <w:rPr>
          <w:rFonts w:ascii="Arial" w:hAnsi="Arial" w:cs="Arial"/>
          <w:iCs/>
          <w:sz w:val="20"/>
          <w:szCs w:val="20"/>
          <w:u w:val="single"/>
        </w:rPr>
        <w:t xml:space="preserve">nie zostanie uznane </w:t>
      </w:r>
      <w:r w:rsidRPr="003F0656">
        <w:rPr>
          <w:rFonts w:ascii="Arial" w:hAnsi="Arial" w:cs="Arial"/>
          <w:iCs/>
          <w:sz w:val="20"/>
          <w:szCs w:val="20"/>
          <w:u w:val="single"/>
        </w:rPr>
        <w:br/>
        <w:t>za prawidłowo wniesione.</w:t>
      </w:r>
    </w:p>
    <w:p w:rsidR="001E4719" w:rsidRPr="003F0656" w:rsidRDefault="001E4719" w:rsidP="000D6582">
      <w:pPr>
        <w:pStyle w:val="Podtytu"/>
        <w:spacing w:line="360" w:lineRule="auto"/>
        <w:ind w:left="426" w:firstLine="708"/>
        <w:jc w:val="both"/>
        <w:outlineLvl w:val="0"/>
        <w:rPr>
          <w:rFonts w:ascii="Arial" w:hAnsi="Arial" w:cs="Arial"/>
          <w:b w:val="0"/>
          <w:sz w:val="20"/>
          <w:szCs w:val="20"/>
        </w:rPr>
      </w:pPr>
      <w:r w:rsidRPr="003F0656">
        <w:rPr>
          <w:rFonts w:ascii="Arial" w:hAnsi="Arial" w:cs="Arial"/>
          <w:b w:val="0"/>
          <w:sz w:val="20"/>
          <w:szCs w:val="20"/>
        </w:rPr>
        <w:t>Postanowienia niniejszej SIWZ stosuje się odpowiednio do poręczeń bankowych.</w:t>
      </w:r>
    </w:p>
    <w:p w:rsidR="001E4719" w:rsidRPr="003F0656" w:rsidRDefault="001E4719" w:rsidP="000339A8">
      <w:pPr>
        <w:widowControl w:val="0"/>
        <w:numPr>
          <w:ilvl w:val="1"/>
          <w:numId w:val="30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F0656">
        <w:rPr>
          <w:rFonts w:ascii="Arial" w:hAnsi="Arial" w:cs="Arial"/>
          <w:b/>
          <w:sz w:val="20"/>
          <w:szCs w:val="20"/>
          <w:u w:val="single"/>
        </w:rPr>
        <w:t>Zwrot wadium przetargowego.</w:t>
      </w:r>
    </w:p>
    <w:p w:rsidR="001E4719" w:rsidRPr="003F0656" w:rsidRDefault="001E4719" w:rsidP="000D6582">
      <w:pPr>
        <w:pStyle w:val="Podtytu"/>
        <w:spacing w:line="360" w:lineRule="auto"/>
        <w:ind w:left="85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F0656">
        <w:rPr>
          <w:rFonts w:ascii="Arial" w:hAnsi="Arial" w:cs="Arial"/>
          <w:b w:val="0"/>
          <w:bCs w:val="0"/>
          <w:sz w:val="20"/>
          <w:szCs w:val="20"/>
        </w:rPr>
        <w:t>Zwrot wadium przetargowego nastąpi niezwłocznie po:</w:t>
      </w:r>
    </w:p>
    <w:p w:rsidR="001E4719" w:rsidRPr="003F0656" w:rsidRDefault="00C55F69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>wyborze oferty najkorzystniejszej (z wyjątkiem Wykonawcy, którego oferta została wybrana jako najkorzystniejsza) l</w:t>
      </w:r>
      <w:r w:rsidR="001E4719" w:rsidRPr="003F0656">
        <w:rPr>
          <w:rFonts w:ascii="Arial" w:hAnsi="Arial" w:cs="Arial"/>
          <w:sz w:val="20"/>
          <w:szCs w:val="20"/>
        </w:rPr>
        <w:t>ub unieważni</w:t>
      </w:r>
      <w:r w:rsidRPr="003F0656">
        <w:rPr>
          <w:rFonts w:ascii="Arial" w:hAnsi="Arial" w:cs="Arial"/>
          <w:sz w:val="20"/>
          <w:szCs w:val="20"/>
        </w:rPr>
        <w:t>eniu</w:t>
      </w:r>
      <w:r w:rsidR="001E4719" w:rsidRPr="003F0656">
        <w:rPr>
          <w:rFonts w:ascii="Arial" w:hAnsi="Arial" w:cs="Arial"/>
          <w:sz w:val="20"/>
          <w:szCs w:val="20"/>
        </w:rPr>
        <w:t xml:space="preserve"> postępowania;</w:t>
      </w:r>
    </w:p>
    <w:p w:rsidR="001E4719" w:rsidRPr="003F0656" w:rsidRDefault="001E4719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>zawarci</w:t>
      </w:r>
      <w:r w:rsidR="00C55F69" w:rsidRPr="003F0656">
        <w:rPr>
          <w:rFonts w:ascii="Arial" w:hAnsi="Arial" w:cs="Arial"/>
          <w:sz w:val="20"/>
          <w:szCs w:val="20"/>
        </w:rPr>
        <w:t>u</w:t>
      </w:r>
      <w:r w:rsidRPr="003F0656">
        <w:rPr>
          <w:rFonts w:ascii="Arial" w:hAnsi="Arial" w:cs="Arial"/>
          <w:sz w:val="20"/>
          <w:szCs w:val="20"/>
        </w:rPr>
        <w:t xml:space="preserve"> umowy </w:t>
      </w:r>
      <w:r w:rsidR="00C55F69" w:rsidRPr="003F0656">
        <w:rPr>
          <w:rFonts w:ascii="Arial" w:hAnsi="Arial" w:cs="Arial"/>
          <w:sz w:val="20"/>
          <w:szCs w:val="20"/>
        </w:rPr>
        <w:t xml:space="preserve">z </w:t>
      </w:r>
      <w:r w:rsidRPr="003F0656">
        <w:rPr>
          <w:rFonts w:ascii="Arial" w:hAnsi="Arial" w:cs="Arial"/>
          <w:sz w:val="20"/>
          <w:szCs w:val="20"/>
        </w:rPr>
        <w:t>W</w:t>
      </w:r>
      <w:r w:rsidR="00C55F69" w:rsidRPr="003F0656">
        <w:rPr>
          <w:rFonts w:ascii="Arial" w:hAnsi="Arial" w:cs="Arial"/>
          <w:sz w:val="20"/>
          <w:szCs w:val="20"/>
        </w:rPr>
        <w:t>ykonawcą</w:t>
      </w:r>
      <w:r w:rsidRPr="003F0656">
        <w:rPr>
          <w:rFonts w:ascii="Arial" w:hAnsi="Arial" w:cs="Arial"/>
          <w:sz w:val="20"/>
          <w:szCs w:val="20"/>
        </w:rPr>
        <w:t xml:space="preserve">, którego oferta </w:t>
      </w:r>
      <w:r w:rsidR="00C55F69" w:rsidRPr="003F0656">
        <w:rPr>
          <w:rFonts w:ascii="Arial" w:hAnsi="Arial" w:cs="Arial"/>
          <w:sz w:val="20"/>
          <w:szCs w:val="20"/>
        </w:rPr>
        <w:t>została wybrana jako najkorzystniejsza</w:t>
      </w:r>
      <w:r w:rsidRPr="003F0656">
        <w:rPr>
          <w:rFonts w:ascii="Arial" w:hAnsi="Arial" w:cs="Arial"/>
          <w:sz w:val="20"/>
          <w:szCs w:val="20"/>
        </w:rPr>
        <w:t>;</w:t>
      </w:r>
    </w:p>
    <w:p w:rsidR="001E4719" w:rsidRPr="003F0656" w:rsidRDefault="001E4719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993" w:hanging="142"/>
        <w:jc w:val="both"/>
        <w:rPr>
          <w:rFonts w:ascii="Arial" w:hAnsi="Arial" w:cs="Arial"/>
          <w:bCs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>wycofania</w:t>
      </w:r>
      <w:r w:rsidRPr="003F0656">
        <w:rPr>
          <w:rFonts w:ascii="Arial" w:hAnsi="Arial" w:cs="Arial"/>
          <w:bCs/>
          <w:sz w:val="20"/>
          <w:szCs w:val="20"/>
        </w:rPr>
        <w:t xml:space="preserve"> oferty przez Wykonawcę przed upływem terminu składania ofert - na jego wniosek.</w:t>
      </w:r>
    </w:p>
    <w:p w:rsidR="001E4719" w:rsidRPr="003F0656" w:rsidRDefault="001E4719" w:rsidP="00C00589">
      <w:pPr>
        <w:pStyle w:val="Tekstpodstawowy"/>
        <w:spacing w:after="0" w:line="360" w:lineRule="auto"/>
        <w:ind w:left="851" w:firstLine="283"/>
        <w:jc w:val="both"/>
        <w:rPr>
          <w:rFonts w:ascii="Arial" w:hAnsi="Arial" w:cs="Arial"/>
          <w:b/>
          <w:iCs/>
          <w:sz w:val="20"/>
          <w:szCs w:val="20"/>
        </w:rPr>
      </w:pPr>
      <w:r w:rsidRPr="003F0656">
        <w:rPr>
          <w:rFonts w:ascii="Arial" w:hAnsi="Arial" w:cs="Arial"/>
          <w:b/>
          <w:iCs/>
          <w:sz w:val="20"/>
          <w:szCs w:val="20"/>
        </w:rPr>
        <w:t xml:space="preserve">Zamawiający </w:t>
      </w:r>
      <w:r w:rsidR="000D6582" w:rsidRPr="003F0656">
        <w:rPr>
          <w:rFonts w:ascii="Arial" w:hAnsi="Arial" w:cs="Arial"/>
          <w:b/>
          <w:iCs/>
          <w:sz w:val="20"/>
          <w:szCs w:val="20"/>
        </w:rPr>
        <w:t>za</w:t>
      </w:r>
      <w:r w:rsidRPr="003F0656">
        <w:rPr>
          <w:rFonts w:ascii="Arial" w:hAnsi="Arial" w:cs="Arial"/>
          <w:b/>
          <w:iCs/>
          <w:sz w:val="20"/>
          <w:szCs w:val="20"/>
        </w:rPr>
        <w:t>żąda ponownego wniesienia wadium przez Wykonawcę, któremu zwrócono wadium na podstawie art. 46 ust. 1 ustawy Pzp, jeżeli w wyniku ostatecznego rozstrzygnięcia odwołania jego oferta została wybrana jako najkorzystniejsza. Wykonawca wnosi wadium w</w:t>
      </w:r>
      <w:r w:rsidR="000D6582" w:rsidRPr="003F0656">
        <w:rPr>
          <w:rFonts w:ascii="Arial" w:hAnsi="Arial" w:cs="Arial"/>
          <w:b/>
          <w:iCs/>
          <w:sz w:val="20"/>
          <w:szCs w:val="20"/>
        </w:rPr>
        <w:t> </w:t>
      </w:r>
      <w:r w:rsidRPr="003F0656">
        <w:rPr>
          <w:rFonts w:ascii="Arial" w:hAnsi="Arial" w:cs="Arial"/>
          <w:b/>
          <w:iCs/>
          <w:sz w:val="20"/>
          <w:szCs w:val="20"/>
        </w:rPr>
        <w:t>terminie określonym przez Zamawiającego.</w:t>
      </w:r>
    </w:p>
    <w:p w:rsidR="00A92C95" w:rsidRPr="003F0656" w:rsidRDefault="00A92C95" w:rsidP="000339A8">
      <w:pPr>
        <w:widowControl w:val="0"/>
        <w:numPr>
          <w:ilvl w:val="1"/>
          <w:numId w:val="30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F0656">
        <w:rPr>
          <w:rFonts w:ascii="Arial" w:hAnsi="Arial" w:cs="Arial"/>
          <w:b/>
          <w:sz w:val="20"/>
          <w:szCs w:val="20"/>
          <w:u w:val="single"/>
        </w:rPr>
        <w:lastRenderedPageBreak/>
        <w:t>Zatrzymanie wadium przetargowego.</w:t>
      </w:r>
    </w:p>
    <w:p w:rsidR="00A92C95" w:rsidRPr="003F0656" w:rsidRDefault="00A92C95" w:rsidP="00A92C95">
      <w:pPr>
        <w:pStyle w:val="Podtytu"/>
        <w:spacing w:line="360" w:lineRule="auto"/>
        <w:ind w:left="85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F0656">
        <w:rPr>
          <w:rFonts w:ascii="Arial" w:hAnsi="Arial" w:cs="Arial"/>
          <w:b w:val="0"/>
          <w:bCs w:val="0"/>
          <w:sz w:val="20"/>
          <w:szCs w:val="20"/>
        </w:rPr>
        <w:t xml:space="preserve">Zamawiający zatrzyma wadium wraz z odsetkami, </w:t>
      </w:r>
      <w:r w:rsidR="00F41105" w:rsidRPr="003F0656">
        <w:rPr>
          <w:rFonts w:ascii="Arial" w:hAnsi="Arial" w:cs="Arial"/>
          <w:b w:val="0"/>
          <w:bCs w:val="0"/>
          <w:sz w:val="20"/>
          <w:szCs w:val="20"/>
        </w:rPr>
        <w:t xml:space="preserve"> jeżeli wykonawca w odpowiedzi na wezwanie, o którym mowa w art. 26 ust. 3 i 3a, z przyczyn leżących po jego stronie, nie złożył oświadczeń lub dokumentów potwierdzających okoliczności, o których mowa w art. 25 ust. 1, oświadczenia, o którym mowa w art. 25a ust. 1, pełnomocnictw lub nie wyraził zgody na poprawienie omyłki, o której mowa w art. 87 ust. 2 pkt 3, co spowodowało brak możliwości wybrania oferty złożonej przez wykonawcę jako najkorzystniejszej.</w:t>
      </w:r>
    </w:p>
    <w:p w:rsidR="00AA6A2B" w:rsidRPr="003F0656" w:rsidRDefault="00AA6A2B" w:rsidP="00645D46">
      <w:pPr>
        <w:pStyle w:val="Tekstpodstawowy"/>
        <w:spacing w:line="360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:rsidR="00642563" w:rsidRPr="003F0656" w:rsidRDefault="00642563" w:rsidP="000339A8">
      <w:pPr>
        <w:pStyle w:val="Podtytu"/>
        <w:numPr>
          <w:ilvl w:val="0"/>
          <w:numId w:val="30"/>
        </w:numPr>
        <w:spacing w:line="360" w:lineRule="auto"/>
        <w:ind w:left="426"/>
        <w:jc w:val="both"/>
        <w:rPr>
          <w:rFonts w:ascii="Arial" w:hAnsi="Arial" w:cs="Arial"/>
          <w:sz w:val="24"/>
        </w:rPr>
      </w:pPr>
      <w:r w:rsidRPr="003F0656">
        <w:rPr>
          <w:rFonts w:ascii="Arial" w:hAnsi="Arial" w:cs="Arial"/>
          <w:sz w:val="24"/>
        </w:rPr>
        <w:t>Zabezpieczenie należytego wykonania umowy</w:t>
      </w:r>
    </w:p>
    <w:p w:rsidR="00642563" w:rsidRPr="003F0656" w:rsidRDefault="00642563" w:rsidP="000339A8">
      <w:pPr>
        <w:widowControl w:val="0"/>
        <w:numPr>
          <w:ilvl w:val="1"/>
          <w:numId w:val="31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3F0656">
        <w:rPr>
          <w:rFonts w:ascii="Arial" w:hAnsi="Arial" w:cs="Arial"/>
          <w:bCs/>
          <w:sz w:val="20"/>
          <w:szCs w:val="20"/>
        </w:rPr>
        <w:t xml:space="preserve">Przed podpisaniem umowy Wykonawca, którego oferta zostanie wybrana, zobowiązany będzie do wniesienia zabezpieczenia należytego wykonania umowy </w:t>
      </w:r>
      <w:r w:rsidRPr="003F0656">
        <w:rPr>
          <w:rFonts w:ascii="Arial" w:hAnsi="Arial" w:cs="Arial"/>
          <w:b/>
          <w:bCs/>
          <w:sz w:val="20"/>
          <w:szCs w:val="20"/>
        </w:rPr>
        <w:t>w wysokości 10%</w:t>
      </w:r>
      <w:r w:rsidRPr="003F0656">
        <w:rPr>
          <w:rFonts w:ascii="Arial" w:hAnsi="Arial" w:cs="Arial"/>
          <w:bCs/>
          <w:sz w:val="20"/>
          <w:szCs w:val="20"/>
        </w:rPr>
        <w:t xml:space="preserve"> ceny brutto podanej w ofercie. </w:t>
      </w:r>
    </w:p>
    <w:p w:rsidR="00642563" w:rsidRDefault="00642563" w:rsidP="00FA27D5">
      <w:pPr>
        <w:pStyle w:val="Tekstpodstawowy"/>
        <w:spacing w:line="360" w:lineRule="auto"/>
        <w:ind w:left="851" w:firstLine="283"/>
        <w:jc w:val="both"/>
        <w:rPr>
          <w:rFonts w:ascii="Arial" w:hAnsi="Arial" w:cs="Arial"/>
          <w:bCs/>
          <w:sz w:val="20"/>
          <w:szCs w:val="20"/>
        </w:rPr>
      </w:pPr>
      <w:r w:rsidRPr="003F0656">
        <w:rPr>
          <w:rFonts w:ascii="Arial" w:hAnsi="Arial" w:cs="Arial"/>
          <w:bCs/>
          <w:sz w:val="20"/>
          <w:szCs w:val="20"/>
        </w:rPr>
        <w:t xml:space="preserve"> Zabezpieczenie może być wnoszone przelewem – poprzez wpłatę na rachunek depozytowy Zamawiającego:</w:t>
      </w:r>
    </w:p>
    <w:p w:rsidR="009D7AFE" w:rsidRPr="009D7AFE" w:rsidRDefault="009D7AFE" w:rsidP="009D7AFE">
      <w:pPr>
        <w:pStyle w:val="ust"/>
        <w:spacing w:before="120" w:after="120"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9D7AFE">
        <w:rPr>
          <w:rFonts w:ascii="Arial" w:hAnsi="Arial" w:cs="Arial"/>
          <w:b/>
          <w:sz w:val="20"/>
          <w:szCs w:val="20"/>
        </w:rPr>
        <w:t>Nr rachunku 87 1130 1017 0021 1000 7590 0004</w:t>
      </w:r>
    </w:p>
    <w:p w:rsidR="009D7AFE" w:rsidRPr="009D7AFE" w:rsidRDefault="009D7AFE" w:rsidP="009D7AFE">
      <w:pPr>
        <w:pStyle w:val="ust"/>
        <w:spacing w:before="120" w:after="120"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9D7AFE">
        <w:rPr>
          <w:rFonts w:ascii="Arial" w:hAnsi="Arial" w:cs="Arial"/>
          <w:b/>
          <w:sz w:val="20"/>
          <w:szCs w:val="20"/>
        </w:rPr>
        <w:t xml:space="preserve"> BGK/Rzeszów</w:t>
      </w:r>
    </w:p>
    <w:p w:rsidR="00A1081D" w:rsidRPr="00A1081D" w:rsidRDefault="00642563" w:rsidP="00E56F17">
      <w:pPr>
        <w:pStyle w:val="Tekstpodstawowy"/>
        <w:spacing w:after="0" w:line="360" w:lineRule="auto"/>
        <w:ind w:left="993" w:hanging="142"/>
        <w:rPr>
          <w:b/>
          <w:sz w:val="20"/>
          <w:szCs w:val="20"/>
        </w:rPr>
      </w:pPr>
      <w:r w:rsidRPr="003F0656">
        <w:rPr>
          <w:rFonts w:ascii="Arial" w:hAnsi="Arial" w:cs="Arial"/>
          <w:b/>
          <w:bCs/>
          <w:i/>
          <w:sz w:val="20"/>
          <w:szCs w:val="20"/>
        </w:rPr>
        <w:t>z dopiskiem:</w:t>
      </w:r>
      <w:r w:rsidR="00CA6C3D" w:rsidRPr="003F0656">
        <w:rPr>
          <w:rFonts w:ascii="Arial" w:hAnsi="Arial" w:cs="Arial"/>
          <w:bCs/>
          <w:sz w:val="20"/>
          <w:szCs w:val="20"/>
        </w:rPr>
        <w:tab/>
      </w:r>
      <w:r w:rsidRPr="003F0656">
        <w:rPr>
          <w:rFonts w:ascii="Arial" w:hAnsi="Arial" w:cs="Arial"/>
          <w:bCs/>
          <w:sz w:val="20"/>
          <w:szCs w:val="20"/>
        </w:rPr>
        <w:t>Zabezpieczenie należytego wykonania umowy na</w:t>
      </w:r>
      <w:r w:rsidR="00A1202F" w:rsidRPr="003F0656">
        <w:rPr>
          <w:rFonts w:ascii="Arial" w:hAnsi="Arial" w:cs="Arial"/>
          <w:bCs/>
          <w:sz w:val="20"/>
          <w:szCs w:val="20"/>
        </w:rPr>
        <w:t xml:space="preserve">: </w:t>
      </w:r>
      <w:r w:rsidR="00A1081D">
        <w:rPr>
          <w:rFonts w:ascii="Arial" w:hAnsi="Arial" w:cs="Arial"/>
          <w:bCs/>
          <w:sz w:val="20"/>
          <w:szCs w:val="20"/>
        </w:rPr>
        <w:t>zadanie pn. „</w:t>
      </w:r>
      <w:r w:rsidR="00A1081D" w:rsidRPr="00A1081D">
        <w:rPr>
          <w:rFonts w:ascii="Arial" w:hAnsi="Arial" w:cs="Arial"/>
          <w:b/>
          <w:color w:val="000000"/>
          <w:sz w:val="20"/>
          <w:szCs w:val="20"/>
        </w:rPr>
        <w:t>Malowanie elewacji budynku wraz z robotami towarzyszącymi, remont podjazdów dla osób niepełnosprawnych oraz schodów wejściowych i wymiana stolarki drzw</w:t>
      </w:r>
      <w:r w:rsidR="00084B0E">
        <w:rPr>
          <w:rFonts w:ascii="Arial" w:hAnsi="Arial" w:cs="Arial"/>
          <w:b/>
          <w:color w:val="000000"/>
          <w:sz w:val="20"/>
          <w:szCs w:val="20"/>
        </w:rPr>
        <w:t>iowej w budynku sądu Rejonowego</w:t>
      </w:r>
      <w:r w:rsidR="00E56F1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1081D" w:rsidRPr="00A1081D">
        <w:rPr>
          <w:rFonts w:ascii="Arial" w:hAnsi="Arial" w:cs="Arial"/>
          <w:b/>
          <w:color w:val="000000"/>
          <w:sz w:val="20"/>
          <w:szCs w:val="20"/>
        </w:rPr>
        <w:t>w Kolbuszowej przy ul. Tyszkiewiczów 4</w:t>
      </w:r>
      <w:r w:rsidR="00A1081D">
        <w:rPr>
          <w:rFonts w:ascii="Arial" w:hAnsi="Arial" w:cs="Arial"/>
          <w:b/>
          <w:color w:val="000000"/>
          <w:sz w:val="20"/>
          <w:szCs w:val="20"/>
        </w:rPr>
        <w:t xml:space="preserve">” </w:t>
      </w:r>
      <w:r w:rsidR="00084B0E">
        <w:rPr>
          <w:rFonts w:ascii="Arial" w:hAnsi="Arial" w:cs="Arial"/>
          <w:b/>
          <w:color w:val="000000"/>
          <w:sz w:val="20"/>
          <w:szCs w:val="20"/>
        </w:rPr>
        <w:t xml:space="preserve">                         </w:t>
      </w:r>
      <w:r w:rsidR="00A1081D">
        <w:rPr>
          <w:rFonts w:ascii="Arial" w:hAnsi="Arial" w:cs="Arial"/>
          <w:b/>
          <w:color w:val="000000"/>
          <w:sz w:val="20"/>
          <w:szCs w:val="20"/>
        </w:rPr>
        <w:t>– ZP 261-4/2018</w:t>
      </w:r>
    </w:p>
    <w:p w:rsidR="00642563" w:rsidRPr="003F0656" w:rsidRDefault="00350677" w:rsidP="00CC3C77">
      <w:pPr>
        <w:spacing w:line="24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alias w:val="Temat"/>
          <w:id w:val="1132514029"/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013925">
            <w:rPr>
              <w:rFonts w:ascii="Arial" w:hAnsi="Arial" w:cs="Arial"/>
              <w:b/>
              <w:sz w:val="20"/>
              <w:szCs w:val="20"/>
            </w:rPr>
            <w:t xml:space="preserve">     </w:t>
          </w:r>
        </w:sdtContent>
      </w:sdt>
      <w:r w:rsidR="00E3127B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Kategoria"/>
          <w:id w:val="2541614"/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051D43">
            <w:rPr>
              <w:rFonts w:ascii="Arial" w:hAnsi="Arial" w:cs="Arial"/>
              <w:b/>
              <w:sz w:val="20"/>
              <w:szCs w:val="20"/>
            </w:rPr>
            <w:t xml:space="preserve">     </w:t>
          </w:r>
        </w:sdtContent>
      </w:sdt>
      <w:r w:rsidR="00AF0231" w:rsidRPr="003F0656">
        <w:rPr>
          <w:rFonts w:ascii="Arial" w:hAnsi="Arial" w:cs="Arial"/>
          <w:b/>
          <w:sz w:val="20"/>
          <w:szCs w:val="20"/>
        </w:rPr>
        <w:t xml:space="preserve"> </w:t>
      </w:r>
    </w:p>
    <w:p w:rsidR="00642563" w:rsidRPr="003F0656" w:rsidRDefault="00642563" w:rsidP="000339A8">
      <w:pPr>
        <w:widowControl w:val="0"/>
        <w:numPr>
          <w:ilvl w:val="1"/>
          <w:numId w:val="31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3F0656">
        <w:rPr>
          <w:rFonts w:ascii="Arial" w:hAnsi="Arial" w:cs="Arial"/>
          <w:b/>
          <w:bCs/>
          <w:sz w:val="20"/>
          <w:szCs w:val="20"/>
        </w:rPr>
        <w:t xml:space="preserve">Zabezpieczenie należytego wykonania umowy może być wnoszone w jednej lub kilku formach: </w:t>
      </w:r>
    </w:p>
    <w:p w:rsidR="00642563" w:rsidRPr="003F0656" w:rsidRDefault="00642563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>pieniądzu – p</w:t>
      </w:r>
      <w:r w:rsidR="00647E22" w:rsidRPr="003F0656">
        <w:rPr>
          <w:rFonts w:ascii="Arial" w:hAnsi="Arial" w:cs="Arial"/>
          <w:sz w:val="20"/>
          <w:szCs w:val="20"/>
        </w:rPr>
        <w:t>rzelewem na konto Zamawiającego;</w:t>
      </w:r>
    </w:p>
    <w:p w:rsidR="00642563" w:rsidRPr="003F0656" w:rsidRDefault="00642563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>poręczeniach bankowych lub poręczeniach spółdzielczej kasy oszczędnościowo –</w:t>
      </w:r>
      <w:r w:rsidR="00647E22" w:rsidRPr="003F0656">
        <w:rPr>
          <w:rFonts w:ascii="Arial" w:hAnsi="Arial" w:cs="Arial"/>
          <w:sz w:val="20"/>
          <w:szCs w:val="20"/>
        </w:rPr>
        <w:t xml:space="preserve"> </w:t>
      </w:r>
      <w:r w:rsidRPr="003F0656">
        <w:rPr>
          <w:rFonts w:ascii="Arial" w:hAnsi="Arial" w:cs="Arial"/>
          <w:sz w:val="20"/>
          <w:szCs w:val="20"/>
        </w:rPr>
        <w:t>kredytowej, z tym, że zobowiązanie kasy oszczędnościowo - kredytowej jest zawsze zobowiązaniem pieniężnym;</w:t>
      </w:r>
    </w:p>
    <w:p w:rsidR="00642563" w:rsidRPr="003F0656" w:rsidRDefault="00642563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>gwarancjach bankowych;</w:t>
      </w:r>
    </w:p>
    <w:p w:rsidR="00642563" w:rsidRPr="003F0656" w:rsidRDefault="00642563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>gwarancjach ubezpieczeniowych;</w:t>
      </w:r>
    </w:p>
    <w:p w:rsidR="00642563" w:rsidRPr="003F0656" w:rsidRDefault="00642563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>poręczeniach udzielanych przez podmioty, o których mowa w art. 6b ust. 5 pkt</w:t>
      </w:r>
      <w:r w:rsidR="00932C4B">
        <w:rPr>
          <w:rFonts w:ascii="Arial" w:hAnsi="Arial" w:cs="Arial"/>
          <w:sz w:val="20"/>
          <w:szCs w:val="20"/>
        </w:rPr>
        <w:t xml:space="preserve"> 2 ustawy z </w:t>
      </w:r>
      <w:r w:rsidRPr="003F0656">
        <w:rPr>
          <w:rFonts w:ascii="Arial" w:hAnsi="Arial" w:cs="Arial"/>
          <w:sz w:val="20"/>
          <w:szCs w:val="20"/>
        </w:rPr>
        <w:t>dnia 9 listopada 2000 r. o utworzeniu Polskiej Agencji Rozwoju Przedsiębiorczości.</w:t>
      </w:r>
    </w:p>
    <w:p w:rsidR="00642563" w:rsidRDefault="00642563" w:rsidP="000339A8">
      <w:pPr>
        <w:widowControl w:val="0"/>
        <w:numPr>
          <w:ilvl w:val="1"/>
          <w:numId w:val="31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>Zabezpieczenie wnoszone w formie innej niż w pieniądzu powinno być wystawione na:</w:t>
      </w:r>
    </w:p>
    <w:p w:rsidR="009D7AFE" w:rsidRPr="009D7AFE" w:rsidRDefault="009D7AFE" w:rsidP="009D7AFE">
      <w:pPr>
        <w:pStyle w:val="Akapitzlis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9D7AFE">
        <w:rPr>
          <w:rFonts w:ascii="Arial" w:hAnsi="Arial" w:cs="Arial"/>
          <w:b/>
          <w:sz w:val="20"/>
          <w:szCs w:val="20"/>
        </w:rPr>
        <w:t>Sąd Okręgowy w Tarnobrzegu, 39-400</w:t>
      </w:r>
    </w:p>
    <w:p w:rsidR="009D7AFE" w:rsidRPr="009D7AFE" w:rsidRDefault="009D7AFE" w:rsidP="009D7AFE">
      <w:pPr>
        <w:pStyle w:val="Akapitzlist"/>
        <w:widowControl w:val="0"/>
        <w:suppressAutoHyphens/>
        <w:autoSpaceDE w:val="0"/>
        <w:spacing w:after="0" w:line="360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9D7AFE">
        <w:rPr>
          <w:rFonts w:ascii="Arial" w:hAnsi="Arial" w:cs="Arial"/>
          <w:b/>
          <w:sz w:val="20"/>
          <w:szCs w:val="20"/>
        </w:rPr>
        <w:t>Tarnobrzeg, ul. Sienkiewicza 27</w:t>
      </w:r>
    </w:p>
    <w:p w:rsidR="00A1202F" w:rsidRPr="003F0656" w:rsidRDefault="006F3E68" w:rsidP="00A1202F">
      <w:pPr>
        <w:pStyle w:val="Tekstpodstawowy"/>
        <w:spacing w:after="0" w:line="360" w:lineRule="auto"/>
        <w:ind w:left="993" w:hanging="142"/>
        <w:rPr>
          <w:rFonts w:ascii="Arial" w:hAnsi="Arial" w:cs="Arial"/>
          <w:b/>
          <w:bCs/>
          <w:i/>
          <w:sz w:val="20"/>
          <w:szCs w:val="20"/>
        </w:rPr>
      </w:pPr>
      <w:r w:rsidRPr="003F0656">
        <w:rPr>
          <w:rFonts w:ascii="Arial" w:hAnsi="Arial" w:cs="Arial"/>
          <w:b/>
          <w:bCs/>
          <w:i/>
          <w:sz w:val="20"/>
          <w:szCs w:val="20"/>
        </w:rPr>
        <w:t>z dopiskiem:</w:t>
      </w:r>
    </w:p>
    <w:p w:rsidR="00084B0E" w:rsidRPr="00A1081D" w:rsidRDefault="006F3E68" w:rsidP="00084B0E">
      <w:pPr>
        <w:pStyle w:val="Tekstpodstawowy"/>
        <w:spacing w:after="0" w:line="360" w:lineRule="auto"/>
        <w:ind w:left="993" w:hanging="142"/>
        <w:rPr>
          <w:b/>
          <w:sz w:val="20"/>
          <w:szCs w:val="20"/>
        </w:rPr>
      </w:pPr>
      <w:r w:rsidRPr="003F0656">
        <w:rPr>
          <w:rFonts w:ascii="Arial" w:hAnsi="Arial" w:cs="Arial"/>
          <w:bCs/>
          <w:sz w:val="20"/>
          <w:szCs w:val="20"/>
        </w:rPr>
        <w:t>Zabezpieczenie należytego wykonania umowy na:</w:t>
      </w:r>
      <w:r w:rsidR="00084B0E">
        <w:rPr>
          <w:rFonts w:ascii="Arial" w:hAnsi="Arial" w:cs="Arial"/>
          <w:bCs/>
          <w:sz w:val="20"/>
          <w:szCs w:val="20"/>
        </w:rPr>
        <w:t xml:space="preserve"> „</w:t>
      </w:r>
      <w:r w:rsidR="00084B0E" w:rsidRPr="00A1081D">
        <w:rPr>
          <w:rFonts w:ascii="Arial" w:hAnsi="Arial" w:cs="Arial"/>
          <w:b/>
          <w:color w:val="000000"/>
          <w:sz w:val="20"/>
          <w:szCs w:val="20"/>
        </w:rPr>
        <w:t>Malowanie elewacji budynku wraz</w:t>
      </w:r>
      <w:r w:rsidR="00FD3875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="00084B0E" w:rsidRPr="00A1081D">
        <w:rPr>
          <w:rFonts w:ascii="Arial" w:hAnsi="Arial" w:cs="Arial"/>
          <w:b/>
          <w:color w:val="000000"/>
          <w:sz w:val="20"/>
          <w:szCs w:val="20"/>
        </w:rPr>
        <w:t xml:space="preserve"> z robotami towarzyszącymi, remont podjazdów dla osób niepełnosprawnych oraz schodów wejściowych i wymiana stolarki drzw</w:t>
      </w:r>
      <w:r w:rsidR="00084B0E">
        <w:rPr>
          <w:rFonts w:ascii="Arial" w:hAnsi="Arial" w:cs="Arial"/>
          <w:b/>
          <w:color w:val="000000"/>
          <w:sz w:val="20"/>
          <w:szCs w:val="20"/>
        </w:rPr>
        <w:t xml:space="preserve">iowej w budynku sądu Rejonowego </w:t>
      </w:r>
      <w:r w:rsidR="00FD3875">
        <w:rPr>
          <w:rFonts w:ascii="Arial" w:hAnsi="Arial" w:cs="Arial"/>
          <w:b/>
          <w:color w:val="000000"/>
          <w:sz w:val="20"/>
          <w:szCs w:val="20"/>
        </w:rPr>
        <w:t xml:space="preserve">            </w:t>
      </w:r>
      <w:r w:rsidR="00084B0E" w:rsidRPr="00A1081D">
        <w:rPr>
          <w:rFonts w:ascii="Arial" w:hAnsi="Arial" w:cs="Arial"/>
          <w:b/>
          <w:color w:val="000000"/>
          <w:sz w:val="20"/>
          <w:szCs w:val="20"/>
        </w:rPr>
        <w:t>w Kolbuszowej przy ul. Tyszkiewiczów 4</w:t>
      </w:r>
      <w:r w:rsidR="00084B0E">
        <w:rPr>
          <w:rFonts w:ascii="Arial" w:hAnsi="Arial" w:cs="Arial"/>
          <w:b/>
          <w:color w:val="000000"/>
          <w:sz w:val="20"/>
          <w:szCs w:val="20"/>
        </w:rPr>
        <w:t>”    – ZP 261-4/2018</w:t>
      </w:r>
    </w:p>
    <w:p w:rsidR="00A1202F" w:rsidRDefault="00A1202F" w:rsidP="00A1202F">
      <w:pPr>
        <w:pStyle w:val="Tekstpodstawowy"/>
        <w:spacing w:after="0" w:line="360" w:lineRule="auto"/>
        <w:ind w:left="993" w:firstLine="141"/>
        <w:rPr>
          <w:rFonts w:ascii="Arial" w:hAnsi="Arial" w:cs="Arial"/>
          <w:b/>
          <w:bCs/>
          <w:i/>
          <w:sz w:val="20"/>
          <w:szCs w:val="20"/>
        </w:rPr>
      </w:pPr>
    </w:p>
    <w:p w:rsidR="00FD3875" w:rsidRDefault="00FD3875" w:rsidP="00A1202F">
      <w:pPr>
        <w:pStyle w:val="Tekstpodstawowy"/>
        <w:spacing w:after="0" w:line="360" w:lineRule="auto"/>
        <w:ind w:left="993" w:firstLine="141"/>
        <w:rPr>
          <w:rFonts w:ascii="Arial" w:hAnsi="Arial" w:cs="Arial"/>
          <w:b/>
          <w:bCs/>
          <w:i/>
          <w:sz w:val="20"/>
          <w:szCs w:val="20"/>
        </w:rPr>
      </w:pPr>
    </w:p>
    <w:p w:rsidR="00FD3875" w:rsidRPr="003F0656" w:rsidRDefault="00FD3875" w:rsidP="00A1202F">
      <w:pPr>
        <w:pStyle w:val="Tekstpodstawowy"/>
        <w:spacing w:after="0" w:line="360" w:lineRule="auto"/>
        <w:ind w:left="993" w:firstLine="141"/>
        <w:rPr>
          <w:rFonts w:ascii="Arial" w:hAnsi="Arial" w:cs="Arial"/>
          <w:b/>
          <w:bCs/>
          <w:i/>
          <w:sz w:val="20"/>
          <w:szCs w:val="20"/>
        </w:rPr>
      </w:pPr>
    </w:p>
    <w:p w:rsidR="00645D46" w:rsidRPr="003F0656" w:rsidRDefault="00350677" w:rsidP="00C00589">
      <w:pPr>
        <w:spacing w:line="240" w:lineRule="auto"/>
        <w:ind w:left="851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alias w:val="Temat"/>
          <w:id w:val="2541620"/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013925">
            <w:rPr>
              <w:rFonts w:ascii="Arial" w:hAnsi="Arial" w:cs="Arial"/>
              <w:b/>
              <w:sz w:val="20"/>
              <w:szCs w:val="20"/>
            </w:rPr>
            <w:t xml:space="preserve">     </w:t>
          </w:r>
        </w:sdtContent>
      </w:sdt>
      <w:r w:rsidR="003A2218" w:rsidRPr="00E17944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Kategoria"/>
          <w:id w:val="2541621"/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051D43">
            <w:rPr>
              <w:rFonts w:ascii="Arial" w:hAnsi="Arial" w:cs="Arial"/>
              <w:b/>
              <w:sz w:val="20"/>
              <w:szCs w:val="20"/>
            </w:rPr>
            <w:t xml:space="preserve">     </w:t>
          </w:r>
        </w:sdtContent>
      </w:sdt>
      <w:r w:rsidR="00AF0231" w:rsidRPr="003F0656">
        <w:rPr>
          <w:rFonts w:ascii="Arial" w:hAnsi="Arial" w:cs="Arial"/>
          <w:b/>
          <w:sz w:val="20"/>
          <w:szCs w:val="20"/>
        </w:rPr>
        <w:t xml:space="preserve"> </w:t>
      </w:r>
      <w:r w:rsidR="00CC3C77">
        <w:rPr>
          <w:rFonts w:ascii="Arial" w:hAnsi="Arial" w:cs="Arial"/>
          <w:b/>
          <w:sz w:val="20"/>
          <w:szCs w:val="20"/>
        </w:rPr>
        <w:t xml:space="preserve"> </w:t>
      </w:r>
    </w:p>
    <w:p w:rsidR="00642563" w:rsidRPr="003F0656" w:rsidRDefault="00642563" w:rsidP="000339A8">
      <w:pPr>
        <w:widowControl w:val="0"/>
        <w:numPr>
          <w:ilvl w:val="1"/>
          <w:numId w:val="31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 w:rsidRPr="003F0656">
        <w:rPr>
          <w:rFonts w:ascii="Arial" w:hAnsi="Arial" w:cs="Arial"/>
          <w:iCs/>
          <w:sz w:val="20"/>
          <w:szCs w:val="20"/>
        </w:rPr>
        <w:t xml:space="preserve">Zabezpieczenie wnoszone w postaci </w:t>
      </w:r>
      <w:r w:rsidRPr="003F0656">
        <w:rPr>
          <w:rFonts w:ascii="Arial" w:hAnsi="Arial" w:cs="Arial"/>
          <w:b/>
          <w:iCs/>
          <w:sz w:val="20"/>
          <w:szCs w:val="20"/>
        </w:rPr>
        <w:t>innej niż pieniądzu musi zawierać następujące elementy</w:t>
      </w:r>
      <w:r w:rsidRPr="003F0656">
        <w:rPr>
          <w:rFonts w:ascii="Arial" w:hAnsi="Arial" w:cs="Arial"/>
          <w:iCs/>
          <w:sz w:val="20"/>
          <w:szCs w:val="20"/>
        </w:rPr>
        <w:t xml:space="preserve">: </w:t>
      </w:r>
    </w:p>
    <w:p w:rsidR="00642563" w:rsidRPr="003F0656" w:rsidRDefault="007C7AB7" w:rsidP="00E47455">
      <w:pPr>
        <w:pStyle w:val="Tekstpodstawowy"/>
        <w:numPr>
          <w:ilvl w:val="0"/>
          <w:numId w:val="7"/>
        </w:numPr>
        <w:spacing w:after="0" w:line="360" w:lineRule="auto"/>
        <w:ind w:left="1134" w:hanging="283"/>
        <w:jc w:val="both"/>
        <w:rPr>
          <w:rFonts w:ascii="Arial" w:hAnsi="Arial" w:cs="Arial"/>
          <w:iCs/>
          <w:sz w:val="20"/>
          <w:szCs w:val="20"/>
        </w:rPr>
      </w:pPr>
      <w:r w:rsidRPr="003F0656">
        <w:rPr>
          <w:rFonts w:ascii="Arial" w:hAnsi="Arial" w:cs="Arial"/>
          <w:iCs/>
          <w:sz w:val="20"/>
          <w:szCs w:val="20"/>
        </w:rPr>
        <w:t>nazwę Wykonawcy i jego siedzibę;</w:t>
      </w:r>
    </w:p>
    <w:p w:rsidR="00642563" w:rsidRPr="003F0656" w:rsidRDefault="00642563" w:rsidP="00E47455">
      <w:pPr>
        <w:pStyle w:val="Tekstpodstawowy"/>
        <w:numPr>
          <w:ilvl w:val="0"/>
          <w:numId w:val="7"/>
        </w:numPr>
        <w:tabs>
          <w:tab w:val="left" w:pos="360"/>
        </w:tabs>
        <w:spacing w:after="0" w:line="360" w:lineRule="auto"/>
        <w:ind w:left="1134" w:hanging="283"/>
        <w:jc w:val="both"/>
        <w:rPr>
          <w:rFonts w:ascii="Arial" w:hAnsi="Arial" w:cs="Arial"/>
          <w:iCs/>
          <w:sz w:val="20"/>
          <w:szCs w:val="20"/>
        </w:rPr>
      </w:pPr>
      <w:r w:rsidRPr="003F0656">
        <w:rPr>
          <w:rFonts w:ascii="Arial" w:hAnsi="Arial" w:cs="Arial"/>
          <w:iCs/>
          <w:sz w:val="20"/>
          <w:szCs w:val="20"/>
        </w:rPr>
        <w:t>naz</w:t>
      </w:r>
      <w:r w:rsidR="007C7AB7" w:rsidRPr="003F0656">
        <w:rPr>
          <w:rFonts w:ascii="Arial" w:hAnsi="Arial" w:cs="Arial"/>
          <w:iCs/>
          <w:sz w:val="20"/>
          <w:szCs w:val="20"/>
        </w:rPr>
        <w:t>wę beneficjenta (Zamawiającego);</w:t>
      </w:r>
    </w:p>
    <w:p w:rsidR="00642563" w:rsidRPr="0014579C" w:rsidRDefault="00642563" w:rsidP="00E47455">
      <w:pPr>
        <w:pStyle w:val="Tekstpodstawowy"/>
        <w:numPr>
          <w:ilvl w:val="0"/>
          <w:numId w:val="7"/>
        </w:numPr>
        <w:tabs>
          <w:tab w:val="left" w:pos="360"/>
        </w:tabs>
        <w:spacing w:after="0" w:line="360" w:lineRule="auto"/>
        <w:ind w:left="1134" w:hanging="283"/>
        <w:jc w:val="both"/>
        <w:rPr>
          <w:rFonts w:ascii="Arial" w:hAnsi="Arial" w:cs="Arial"/>
          <w:iCs/>
          <w:sz w:val="20"/>
          <w:szCs w:val="20"/>
        </w:rPr>
      </w:pPr>
      <w:r w:rsidRPr="0014579C">
        <w:rPr>
          <w:rFonts w:ascii="Arial" w:hAnsi="Arial" w:cs="Arial"/>
          <w:iCs/>
          <w:sz w:val="20"/>
          <w:szCs w:val="20"/>
        </w:rPr>
        <w:t>nazwę gwaranta l</w:t>
      </w:r>
      <w:r w:rsidR="007C7AB7" w:rsidRPr="0014579C">
        <w:rPr>
          <w:rFonts w:ascii="Arial" w:hAnsi="Arial" w:cs="Arial"/>
          <w:iCs/>
          <w:sz w:val="20"/>
          <w:szCs w:val="20"/>
        </w:rPr>
        <w:t>ub poręczyciela;</w:t>
      </w:r>
    </w:p>
    <w:p w:rsidR="00642563" w:rsidRPr="0014579C" w:rsidRDefault="00642563" w:rsidP="00E47455">
      <w:pPr>
        <w:pStyle w:val="Tekstpodstawowy"/>
        <w:numPr>
          <w:ilvl w:val="0"/>
          <w:numId w:val="7"/>
        </w:numPr>
        <w:tabs>
          <w:tab w:val="left" w:pos="360"/>
        </w:tabs>
        <w:spacing w:after="0" w:line="360" w:lineRule="auto"/>
        <w:ind w:left="1134" w:hanging="283"/>
        <w:jc w:val="both"/>
        <w:rPr>
          <w:rFonts w:ascii="Arial" w:hAnsi="Arial" w:cs="Arial"/>
          <w:iCs/>
          <w:sz w:val="20"/>
          <w:szCs w:val="20"/>
        </w:rPr>
      </w:pPr>
      <w:r w:rsidRPr="0014579C">
        <w:rPr>
          <w:rFonts w:ascii="Arial" w:hAnsi="Arial" w:cs="Arial"/>
          <w:iCs/>
          <w:sz w:val="20"/>
          <w:szCs w:val="20"/>
        </w:rPr>
        <w:t>określać wierzytelność, która</w:t>
      </w:r>
      <w:r w:rsidR="007C7AB7" w:rsidRPr="0014579C">
        <w:rPr>
          <w:rFonts w:ascii="Arial" w:hAnsi="Arial" w:cs="Arial"/>
          <w:iCs/>
          <w:sz w:val="20"/>
          <w:szCs w:val="20"/>
        </w:rPr>
        <w:t xml:space="preserve"> ma być zabezpieczona gwarancją;</w:t>
      </w:r>
    </w:p>
    <w:p w:rsidR="00C731F2" w:rsidRPr="0014579C" w:rsidRDefault="007C7AB7" w:rsidP="0014579C">
      <w:pPr>
        <w:pStyle w:val="Tekstpodstawowy"/>
        <w:numPr>
          <w:ilvl w:val="0"/>
          <w:numId w:val="7"/>
        </w:numPr>
        <w:tabs>
          <w:tab w:val="left" w:pos="360"/>
        </w:tabs>
        <w:spacing w:after="0" w:line="360" w:lineRule="auto"/>
        <w:ind w:left="1134" w:hanging="283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14579C">
        <w:rPr>
          <w:rFonts w:ascii="Arial" w:hAnsi="Arial" w:cs="Arial"/>
          <w:b/>
          <w:i/>
          <w:iCs/>
          <w:sz w:val="20"/>
          <w:szCs w:val="20"/>
        </w:rPr>
        <w:t>sformułowanie</w:t>
      </w:r>
      <w:r w:rsidR="00642563" w:rsidRPr="0014579C">
        <w:rPr>
          <w:rFonts w:ascii="Arial" w:hAnsi="Arial" w:cs="Arial"/>
          <w:b/>
          <w:i/>
          <w:iCs/>
          <w:sz w:val="20"/>
          <w:szCs w:val="20"/>
        </w:rPr>
        <w:t xml:space="preserve"> zobowiąz</w:t>
      </w:r>
      <w:r w:rsidRPr="0014579C">
        <w:rPr>
          <w:rFonts w:ascii="Arial" w:hAnsi="Arial" w:cs="Arial"/>
          <w:b/>
          <w:i/>
          <w:iCs/>
          <w:sz w:val="20"/>
          <w:szCs w:val="20"/>
        </w:rPr>
        <w:t>ujące</w:t>
      </w:r>
      <w:r w:rsidR="00642563" w:rsidRPr="0014579C">
        <w:rPr>
          <w:rFonts w:ascii="Arial" w:hAnsi="Arial" w:cs="Arial"/>
          <w:b/>
          <w:i/>
          <w:iCs/>
          <w:sz w:val="20"/>
          <w:szCs w:val="20"/>
        </w:rPr>
        <w:t xml:space="preserve"> gwaranta do nieodwołalnego i bezwarunkowego zapłacenia kwoty zobowiąza</w:t>
      </w:r>
      <w:r w:rsidR="0014579C" w:rsidRPr="0014579C">
        <w:rPr>
          <w:rFonts w:ascii="Arial" w:hAnsi="Arial" w:cs="Arial"/>
          <w:b/>
          <w:i/>
          <w:iCs/>
          <w:sz w:val="20"/>
          <w:szCs w:val="20"/>
        </w:rPr>
        <w:t>nia na pierwsze żądanie zapłaty;</w:t>
      </w:r>
      <w:r w:rsidR="00642563" w:rsidRPr="0014579C">
        <w:rPr>
          <w:rFonts w:ascii="Arial" w:hAnsi="Arial" w:cs="Arial"/>
          <w:b/>
          <w:i/>
          <w:iCs/>
          <w:sz w:val="20"/>
          <w:szCs w:val="20"/>
        </w:rPr>
        <w:t xml:space="preserve"> </w:t>
      </w:r>
    </w:p>
    <w:p w:rsidR="006D170C" w:rsidRPr="0014579C" w:rsidRDefault="006D170C" w:rsidP="00E47455">
      <w:pPr>
        <w:pStyle w:val="Tekstpodstawowy"/>
        <w:numPr>
          <w:ilvl w:val="0"/>
          <w:numId w:val="7"/>
        </w:numPr>
        <w:tabs>
          <w:tab w:val="left" w:pos="360"/>
        </w:tabs>
        <w:spacing w:after="0" w:line="360" w:lineRule="auto"/>
        <w:ind w:left="1134" w:hanging="283"/>
        <w:jc w:val="both"/>
        <w:rPr>
          <w:rFonts w:ascii="Arial" w:hAnsi="Arial" w:cs="Arial"/>
          <w:iCs/>
          <w:sz w:val="20"/>
          <w:szCs w:val="20"/>
        </w:rPr>
      </w:pPr>
      <w:r w:rsidRPr="0014579C">
        <w:rPr>
          <w:rFonts w:ascii="Arial" w:hAnsi="Arial" w:cs="Arial"/>
          <w:iCs/>
          <w:sz w:val="20"/>
          <w:szCs w:val="20"/>
        </w:rPr>
        <w:t>terminy ważności zabezpieczenia gwarantujące wypłatę zgodnie z terminami zwrotu zabezpieczenia</w:t>
      </w:r>
      <w:r w:rsidR="00A70A7A" w:rsidRPr="0014579C">
        <w:rPr>
          <w:rFonts w:ascii="Arial" w:hAnsi="Arial" w:cs="Arial"/>
          <w:iCs/>
          <w:sz w:val="20"/>
          <w:szCs w:val="20"/>
        </w:rPr>
        <w:t>;</w:t>
      </w:r>
    </w:p>
    <w:p w:rsidR="00EF7A53" w:rsidRPr="003F0656" w:rsidRDefault="00EF7A53" w:rsidP="00EF7A53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>gwarancja nie może zawierać zakazu cesji (przelew wierzytelność) lub zapisów  uzależniających możliwość (przeniesienia wierzytelności) od zgody gwaranta;</w:t>
      </w:r>
    </w:p>
    <w:p w:rsidR="00EF7A53" w:rsidRPr="003F0656" w:rsidRDefault="00EF7A53" w:rsidP="00EF7A53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 xml:space="preserve">kwota zabezpieczenia musi być płatna najpóźniej do </w:t>
      </w:r>
      <w:r w:rsidR="009D7AFE">
        <w:rPr>
          <w:rFonts w:ascii="Arial" w:hAnsi="Arial" w:cs="Arial"/>
          <w:sz w:val="20"/>
          <w:szCs w:val="20"/>
        </w:rPr>
        <w:t>14</w:t>
      </w:r>
      <w:r w:rsidRPr="003F0656">
        <w:rPr>
          <w:rFonts w:ascii="Arial" w:hAnsi="Arial" w:cs="Arial"/>
          <w:sz w:val="20"/>
          <w:szCs w:val="20"/>
        </w:rPr>
        <w:t>-ego dnia od dnia otrzymania wezwania;</w:t>
      </w:r>
    </w:p>
    <w:p w:rsidR="00FA27D5" w:rsidRPr="009D7AFE" w:rsidRDefault="00EF7A53" w:rsidP="009D7AFE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>gwarancja w swojej treści nie może uzależniać dokonania zapłaty od spełnienia jakichkolwiek dodatkowych warunków lub wykonania czynności, jak również od przedłożenia dodatkowej dokumentacji przez Zamawiającego.</w:t>
      </w:r>
      <w:r w:rsidR="00FA27D5" w:rsidRPr="009D7AF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82AEE" w:rsidRPr="00582AEE" w:rsidRDefault="00FA27D5" w:rsidP="00C44529">
      <w:pPr>
        <w:widowControl w:val="0"/>
        <w:numPr>
          <w:ilvl w:val="1"/>
          <w:numId w:val="38"/>
        </w:numPr>
        <w:suppressAutoHyphens/>
        <w:autoSpaceDE w:val="0"/>
        <w:spacing w:after="0" w:line="360" w:lineRule="auto"/>
        <w:ind w:left="850" w:hanging="425"/>
        <w:jc w:val="both"/>
        <w:rPr>
          <w:rFonts w:ascii="Arial" w:hAnsi="Arial" w:cs="Arial"/>
          <w:bCs/>
          <w:sz w:val="20"/>
          <w:szCs w:val="20"/>
        </w:rPr>
      </w:pPr>
      <w:r w:rsidRPr="00582AEE">
        <w:rPr>
          <w:rFonts w:ascii="Arial" w:hAnsi="Arial" w:cs="Arial"/>
          <w:sz w:val="20"/>
          <w:szCs w:val="20"/>
        </w:rPr>
        <w:t>Treść gwarancji wymaga każdorazowo uprzedniej pisemnej akceptacji przez Zamawiającego.</w:t>
      </w:r>
      <w:r w:rsidRPr="00582A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582AEE">
        <w:rPr>
          <w:rFonts w:ascii="Arial" w:hAnsi="Arial" w:cs="Arial"/>
          <w:sz w:val="20"/>
          <w:szCs w:val="20"/>
        </w:rPr>
        <w:t>Przedłożenie wzoru gwarancji do akceptacji nie może nastąpić później niż 3 dni robocze przed dniem podpisania umowy.</w:t>
      </w:r>
    </w:p>
    <w:p w:rsidR="00EF7A53" w:rsidRPr="006D776E" w:rsidRDefault="00EF7A53" w:rsidP="00C44529">
      <w:pPr>
        <w:widowControl w:val="0"/>
        <w:numPr>
          <w:ilvl w:val="1"/>
          <w:numId w:val="38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6D776E">
        <w:rPr>
          <w:rFonts w:ascii="Arial" w:hAnsi="Arial" w:cs="Arial"/>
          <w:bCs/>
          <w:sz w:val="20"/>
          <w:szCs w:val="20"/>
        </w:rPr>
        <w:t xml:space="preserve">Zabezpieczenie należytego wykonania umowy wnoszone w innej formie niż w pieniądzu może być złożone osobiście w </w:t>
      </w:r>
      <w:r w:rsidR="009D7AFE" w:rsidRPr="006D776E">
        <w:rPr>
          <w:rFonts w:ascii="Arial" w:hAnsi="Arial" w:cs="Arial"/>
          <w:bCs/>
          <w:sz w:val="20"/>
          <w:szCs w:val="20"/>
        </w:rPr>
        <w:t xml:space="preserve">siedzibie Zamawiającego </w:t>
      </w:r>
      <w:r w:rsidR="00E105D4" w:rsidRPr="006D776E">
        <w:rPr>
          <w:rFonts w:ascii="Arial" w:hAnsi="Arial" w:cs="Arial"/>
          <w:bCs/>
          <w:sz w:val="20"/>
          <w:szCs w:val="20"/>
        </w:rPr>
        <w:t xml:space="preserve">pok. nr 206 na II piętrze budynku. </w:t>
      </w:r>
    </w:p>
    <w:p w:rsidR="006F3E68" w:rsidRPr="003F0656" w:rsidRDefault="00642563" w:rsidP="000339A8">
      <w:pPr>
        <w:widowControl w:val="0"/>
        <w:numPr>
          <w:ilvl w:val="1"/>
          <w:numId w:val="20"/>
        </w:numPr>
        <w:suppressAutoHyphens/>
        <w:autoSpaceDE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F0656">
        <w:rPr>
          <w:rFonts w:ascii="Arial" w:hAnsi="Arial" w:cs="Arial"/>
          <w:bCs/>
          <w:sz w:val="20"/>
          <w:szCs w:val="20"/>
        </w:rPr>
        <w:t>Dopuszczalne jest złożenie zabezpieczenia więcej niż w jednej formie, a także za zgodą Zamawiającego zmiana formy wniesionego zabezpieczenia. Zmiana formy zabezpieczenia może być dokonywana jedynie z zachowa</w:t>
      </w:r>
      <w:r w:rsidR="00971036">
        <w:rPr>
          <w:rFonts w:ascii="Arial" w:hAnsi="Arial" w:cs="Arial"/>
          <w:bCs/>
          <w:sz w:val="20"/>
          <w:szCs w:val="20"/>
        </w:rPr>
        <w:t>niem ciągłości zabezpieczenia i </w:t>
      </w:r>
      <w:r w:rsidRPr="003F0656">
        <w:rPr>
          <w:rFonts w:ascii="Arial" w:hAnsi="Arial" w:cs="Arial"/>
          <w:bCs/>
          <w:sz w:val="20"/>
          <w:szCs w:val="20"/>
        </w:rPr>
        <w:t>nie może powodować zmniejszenia jego wysokości.</w:t>
      </w:r>
    </w:p>
    <w:p w:rsidR="00642563" w:rsidRPr="003F0656" w:rsidRDefault="00642563" w:rsidP="00342557">
      <w:pPr>
        <w:widowControl w:val="0"/>
        <w:suppressAutoHyphens/>
        <w:autoSpaceDE w:val="0"/>
        <w:spacing w:after="0" w:line="360" w:lineRule="auto"/>
        <w:ind w:left="851" w:firstLine="283"/>
        <w:jc w:val="both"/>
        <w:rPr>
          <w:rFonts w:ascii="Arial" w:hAnsi="Arial" w:cs="Arial"/>
          <w:bCs/>
          <w:sz w:val="20"/>
          <w:szCs w:val="20"/>
        </w:rPr>
      </w:pPr>
      <w:r w:rsidRPr="003F0656">
        <w:rPr>
          <w:rFonts w:ascii="Arial" w:hAnsi="Arial" w:cs="Arial"/>
          <w:bCs/>
          <w:sz w:val="20"/>
          <w:szCs w:val="20"/>
        </w:rPr>
        <w:t>Weksel z poręczeniem wekslowym banku lub spółdzielczej kasy oszczędnościowo – kredytowej, zastaw na papierach wartościowych emitowanych przez Skarb Państwa lub jednostkę samorządu terytorialnego, zastaw rejestrowy – nie będą akceptowane jako formy wniesienia zabezpieczenia.</w:t>
      </w:r>
    </w:p>
    <w:p w:rsidR="00645D46" w:rsidRPr="003F0656" w:rsidRDefault="00642563" w:rsidP="000339A8">
      <w:pPr>
        <w:widowControl w:val="0"/>
        <w:numPr>
          <w:ilvl w:val="1"/>
          <w:numId w:val="20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3F0656">
        <w:rPr>
          <w:rFonts w:ascii="Arial" w:hAnsi="Arial" w:cs="Arial"/>
          <w:bCs/>
          <w:sz w:val="20"/>
          <w:szCs w:val="20"/>
        </w:rPr>
        <w:t>Z chwilą zaistnienia przynajmniej jednej z form zabezpieczenia wymienionej w ustawie</w:t>
      </w:r>
      <w:r w:rsidR="007615A1" w:rsidRPr="003F0656">
        <w:rPr>
          <w:rFonts w:ascii="Arial" w:hAnsi="Arial" w:cs="Arial"/>
          <w:bCs/>
          <w:sz w:val="20"/>
          <w:szCs w:val="20"/>
        </w:rPr>
        <w:t xml:space="preserve"> Pzp</w:t>
      </w:r>
      <w:r w:rsidR="003A2218" w:rsidRPr="003F0656">
        <w:rPr>
          <w:rFonts w:ascii="Arial" w:hAnsi="Arial" w:cs="Arial"/>
          <w:bCs/>
          <w:sz w:val="20"/>
          <w:szCs w:val="20"/>
        </w:rPr>
        <w:t xml:space="preserve"> </w:t>
      </w:r>
      <w:r w:rsidRPr="003F0656">
        <w:rPr>
          <w:rFonts w:ascii="Arial" w:hAnsi="Arial" w:cs="Arial"/>
          <w:bCs/>
          <w:sz w:val="20"/>
          <w:szCs w:val="20"/>
        </w:rPr>
        <w:t>(art. 148 ust.1 pkt 2</w:t>
      </w:r>
      <w:r w:rsidR="007615A1" w:rsidRPr="003F0656">
        <w:rPr>
          <w:rFonts w:ascii="Arial" w:hAnsi="Arial" w:cs="Arial"/>
          <w:bCs/>
          <w:sz w:val="20"/>
          <w:szCs w:val="20"/>
        </w:rPr>
        <w:t xml:space="preserve"> </w:t>
      </w:r>
      <w:r w:rsidRPr="003F0656">
        <w:rPr>
          <w:rFonts w:ascii="Arial" w:hAnsi="Arial" w:cs="Arial"/>
          <w:bCs/>
          <w:sz w:val="20"/>
          <w:szCs w:val="20"/>
        </w:rPr>
        <w:t>-</w:t>
      </w:r>
      <w:r w:rsidR="007615A1" w:rsidRPr="003F0656">
        <w:rPr>
          <w:rFonts w:ascii="Arial" w:hAnsi="Arial" w:cs="Arial"/>
          <w:bCs/>
          <w:sz w:val="20"/>
          <w:szCs w:val="20"/>
        </w:rPr>
        <w:t xml:space="preserve"> </w:t>
      </w:r>
      <w:r w:rsidRPr="003F0656">
        <w:rPr>
          <w:rFonts w:ascii="Arial" w:hAnsi="Arial" w:cs="Arial"/>
          <w:bCs/>
          <w:sz w:val="20"/>
          <w:szCs w:val="20"/>
        </w:rPr>
        <w:t xml:space="preserve">5) Zamawiający wystąpi do gwaranta z pisemnym żądaniem zapłacenia kwoty stanowiącej zabezpieczenie należytego wykonania umowy. Żądanie będzie zawierać uzasadnienie faktyczne. </w:t>
      </w:r>
      <w:r w:rsidR="00342557" w:rsidRPr="003F0656">
        <w:rPr>
          <w:rFonts w:ascii="Arial" w:hAnsi="Arial" w:cs="Arial"/>
          <w:bCs/>
          <w:sz w:val="20"/>
          <w:szCs w:val="20"/>
        </w:rPr>
        <w:t>D</w:t>
      </w:r>
      <w:r w:rsidRPr="003F0656">
        <w:rPr>
          <w:rFonts w:ascii="Arial" w:hAnsi="Arial" w:cs="Arial"/>
          <w:bCs/>
          <w:sz w:val="20"/>
          <w:szCs w:val="20"/>
        </w:rPr>
        <w:t>opuszczalnym żądaniem gwaranta może być dokument potwierdzający, że osoba, która podpisała wezwanie do zapłaty w</w:t>
      </w:r>
      <w:r w:rsidR="0053222F" w:rsidRPr="003F0656">
        <w:rPr>
          <w:rFonts w:ascii="Arial" w:hAnsi="Arial" w:cs="Arial"/>
          <w:bCs/>
          <w:sz w:val="20"/>
          <w:szCs w:val="20"/>
        </w:rPr>
        <w:t> </w:t>
      </w:r>
      <w:r w:rsidRPr="003F0656">
        <w:rPr>
          <w:rFonts w:ascii="Arial" w:hAnsi="Arial" w:cs="Arial"/>
          <w:bCs/>
          <w:sz w:val="20"/>
          <w:szCs w:val="20"/>
        </w:rPr>
        <w:t>imieniu beneficjenta, upoważniona jest do jego reprezentowania lub przesłanie wezwania do zapłaty za pośrednictwem banku prowadzącego rachunek beneficjenta</w:t>
      </w:r>
      <w:r w:rsidR="001E2602" w:rsidRPr="003F0656">
        <w:rPr>
          <w:rFonts w:ascii="Arial" w:hAnsi="Arial" w:cs="Arial"/>
          <w:bCs/>
          <w:sz w:val="20"/>
          <w:szCs w:val="20"/>
        </w:rPr>
        <w:t>.</w:t>
      </w:r>
    </w:p>
    <w:p w:rsidR="00582AEE" w:rsidRPr="00582AEE" w:rsidRDefault="00582AEE" w:rsidP="000339A8">
      <w:pPr>
        <w:pStyle w:val="Akapitzlist"/>
        <w:widowControl w:val="0"/>
        <w:numPr>
          <w:ilvl w:val="0"/>
          <w:numId w:val="33"/>
        </w:numPr>
        <w:suppressAutoHyphens/>
        <w:autoSpaceDE w:val="0"/>
        <w:spacing w:after="0" w:line="360" w:lineRule="auto"/>
        <w:jc w:val="both"/>
        <w:rPr>
          <w:rFonts w:ascii="Arial" w:hAnsi="Arial" w:cs="Arial"/>
          <w:bCs/>
          <w:vanish/>
          <w:sz w:val="20"/>
          <w:szCs w:val="20"/>
        </w:rPr>
      </w:pPr>
    </w:p>
    <w:p w:rsidR="00582AEE" w:rsidRPr="00582AEE" w:rsidRDefault="00582AEE" w:rsidP="000339A8">
      <w:pPr>
        <w:pStyle w:val="Akapitzlist"/>
        <w:widowControl w:val="0"/>
        <w:numPr>
          <w:ilvl w:val="0"/>
          <w:numId w:val="33"/>
        </w:numPr>
        <w:suppressAutoHyphens/>
        <w:autoSpaceDE w:val="0"/>
        <w:spacing w:after="0" w:line="360" w:lineRule="auto"/>
        <w:jc w:val="both"/>
        <w:rPr>
          <w:rFonts w:ascii="Arial" w:hAnsi="Arial" w:cs="Arial"/>
          <w:bCs/>
          <w:vanish/>
          <w:sz w:val="20"/>
          <w:szCs w:val="20"/>
        </w:rPr>
      </w:pPr>
    </w:p>
    <w:p w:rsidR="00582AEE" w:rsidRPr="00582AEE" w:rsidRDefault="00582AEE" w:rsidP="000339A8">
      <w:pPr>
        <w:pStyle w:val="Akapitzlist"/>
        <w:widowControl w:val="0"/>
        <w:numPr>
          <w:ilvl w:val="0"/>
          <w:numId w:val="33"/>
        </w:numPr>
        <w:suppressAutoHyphens/>
        <w:autoSpaceDE w:val="0"/>
        <w:spacing w:after="0" w:line="360" w:lineRule="auto"/>
        <w:jc w:val="both"/>
        <w:rPr>
          <w:rFonts w:ascii="Arial" w:hAnsi="Arial" w:cs="Arial"/>
          <w:bCs/>
          <w:vanish/>
          <w:sz w:val="20"/>
          <w:szCs w:val="20"/>
        </w:rPr>
      </w:pPr>
    </w:p>
    <w:p w:rsidR="00582AEE" w:rsidRPr="00582AEE" w:rsidRDefault="00582AEE" w:rsidP="000339A8">
      <w:pPr>
        <w:pStyle w:val="Akapitzlist"/>
        <w:widowControl w:val="0"/>
        <w:numPr>
          <w:ilvl w:val="1"/>
          <w:numId w:val="33"/>
        </w:numPr>
        <w:suppressAutoHyphens/>
        <w:autoSpaceDE w:val="0"/>
        <w:spacing w:after="0" w:line="360" w:lineRule="auto"/>
        <w:jc w:val="both"/>
        <w:rPr>
          <w:rFonts w:ascii="Arial" w:hAnsi="Arial" w:cs="Arial"/>
          <w:bCs/>
          <w:vanish/>
          <w:sz w:val="20"/>
          <w:szCs w:val="20"/>
        </w:rPr>
      </w:pPr>
    </w:p>
    <w:p w:rsidR="00582AEE" w:rsidRPr="00582AEE" w:rsidRDefault="00582AEE" w:rsidP="000339A8">
      <w:pPr>
        <w:pStyle w:val="Akapitzlist"/>
        <w:widowControl w:val="0"/>
        <w:numPr>
          <w:ilvl w:val="1"/>
          <w:numId w:val="33"/>
        </w:numPr>
        <w:suppressAutoHyphens/>
        <w:autoSpaceDE w:val="0"/>
        <w:spacing w:after="0" w:line="360" w:lineRule="auto"/>
        <w:jc w:val="both"/>
        <w:rPr>
          <w:rFonts w:ascii="Arial" w:hAnsi="Arial" w:cs="Arial"/>
          <w:bCs/>
          <w:vanish/>
          <w:sz w:val="20"/>
          <w:szCs w:val="20"/>
        </w:rPr>
      </w:pPr>
    </w:p>
    <w:p w:rsidR="00582AEE" w:rsidRPr="00582AEE" w:rsidRDefault="00582AEE" w:rsidP="000339A8">
      <w:pPr>
        <w:pStyle w:val="Akapitzlist"/>
        <w:widowControl w:val="0"/>
        <w:numPr>
          <w:ilvl w:val="1"/>
          <w:numId w:val="33"/>
        </w:numPr>
        <w:suppressAutoHyphens/>
        <w:autoSpaceDE w:val="0"/>
        <w:spacing w:after="0" w:line="360" w:lineRule="auto"/>
        <w:jc w:val="both"/>
        <w:rPr>
          <w:rFonts w:ascii="Arial" w:hAnsi="Arial" w:cs="Arial"/>
          <w:bCs/>
          <w:vanish/>
          <w:sz w:val="20"/>
          <w:szCs w:val="20"/>
        </w:rPr>
      </w:pPr>
    </w:p>
    <w:p w:rsidR="00582AEE" w:rsidRPr="00582AEE" w:rsidRDefault="00582AEE" w:rsidP="000339A8">
      <w:pPr>
        <w:pStyle w:val="Akapitzlist"/>
        <w:widowControl w:val="0"/>
        <w:numPr>
          <w:ilvl w:val="1"/>
          <w:numId w:val="33"/>
        </w:numPr>
        <w:suppressAutoHyphens/>
        <w:autoSpaceDE w:val="0"/>
        <w:spacing w:after="0" w:line="360" w:lineRule="auto"/>
        <w:jc w:val="both"/>
        <w:rPr>
          <w:rFonts w:ascii="Arial" w:hAnsi="Arial" w:cs="Arial"/>
          <w:bCs/>
          <w:vanish/>
          <w:sz w:val="20"/>
          <w:szCs w:val="20"/>
        </w:rPr>
      </w:pPr>
    </w:p>
    <w:p w:rsidR="00582AEE" w:rsidRPr="00582AEE" w:rsidRDefault="00582AEE" w:rsidP="000339A8">
      <w:pPr>
        <w:pStyle w:val="Akapitzlist"/>
        <w:widowControl w:val="0"/>
        <w:numPr>
          <w:ilvl w:val="1"/>
          <w:numId w:val="33"/>
        </w:numPr>
        <w:suppressAutoHyphens/>
        <w:autoSpaceDE w:val="0"/>
        <w:spacing w:after="0" w:line="360" w:lineRule="auto"/>
        <w:jc w:val="both"/>
        <w:rPr>
          <w:rFonts w:ascii="Arial" w:hAnsi="Arial" w:cs="Arial"/>
          <w:bCs/>
          <w:vanish/>
          <w:sz w:val="20"/>
          <w:szCs w:val="20"/>
        </w:rPr>
      </w:pPr>
    </w:p>
    <w:p w:rsidR="00582AEE" w:rsidRPr="00582AEE" w:rsidRDefault="00582AEE" w:rsidP="000339A8">
      <w:pPr>
        <w:pStyle w:val="Akapitzlist"/>
        <w:widowControl w:val="0"/>
        <w:numPr>
          <w:ilvl w:val="1"/>
          <w:numId w:val="33"/>
        </w:numPr>
        <w:suppressAutoHyphens/>
        <w:autoSpaceDE w:val="0"/>
        <w:spacing w:after="0" w:line="360" w:lineRule="auto"/>
        <w:jc w:val="both"/>
        <w:rPr>
          <w:rFonts w:ascii="Arial" w:hAnsi="Arial" w:cs="Arial"/>
          <w:bCs/>
          <w:vanish/>
          <w:sz w:val="20"/>
          <w:szCs w:val="20"/>
        </w:rPr>
      </w:pPr>
    </w:p>
    <w:p w:rsidR="00CA643C" w:rsidRPr="003378AE" w:rsidRDefault="00CA643C" w:rsidP="000339A8">
      <w:pPr>
        <w:pStyle w:val="Akapitzlist"/>
        <w:widowControl w:val="0"/>
        <w:numPr>
          <w:ilvl w:val="1"/>
          <w:numId w:val="33"/>
        </w:numPr>
        <w:suppressAutoHyphens/>
        <w:autoSpaceDE w:val="0"/>
        <w:spacing w:after="0" w:line="360" w:lineRule="auto"/>
        <w:ind w:left="786"/>
        <w:jc w:val="both"/>
        <w:rPr>
          <w:rFonts w:ascii="Arial" w:hAnsi="Arial" w:cs="Arial"/>
          <w:bCs/>
          <w:sz w:val="20"/>
          <w:szCs w:val="20"/>
        </w:rPr>
      </w:pPr>
      <w:r w:rsidRPr="003378AE">
        <w:rPr>
          <w:rFonts w:ascii="Arial" w:hAnsi="Arial" w:cs="Arial"/>
          <w:bCs/>
          <w:sz w:val="20"/>
          <w:szCs w:val="20"/>
        </w:rPr>
        <w:t xml:space="preserve">Zamawiający zwróci Wykonawcy </w:t>
      </w:r>
      <w:r w:rsidR="00B376DC">
        <w:rPr>
          <w:rFonts w:ascii="Arial" w:hAnsi="Arial" w:cs="Arial"/>
          <w:bCs/>
          <w:sz w:val="20"/>
          <w:szCs w:val="20"/>
        </w:rPr>
        <w:t>7</w:t>
      </w:r>
      <w:r w:rsidRPr="003378AE">
        <w:rPr>
          <w:rFonts w:ascii="Arial" w:hAnsi="Arial" w:cs="Arial"/>
          <w:bCs/>
          <w:sz w:val="20"/>
          <w:szCs w:val="20"/>
        </w:rPr>
        <w:t>0% zabezpieczenia należytego wykonania robót niezwłocznie tj. nie później niż w ciągu 30 dni po podpisaniu bez usterkowego „Pro</w:t>
      </w:r>
      <w:r w:rsidR="00E105D4">
        <w:rPr>
          <w:rFonts w:ascii="Arial" w:hAnsi="Arial" w:cs="Arial"/>
          <w:bCs/>
          <w:sz w:val="20"/>
          <w:szCs w:val="20"/>
        </w:rPr>
        <w:t>tokołu odbioru końcowego robót”.</w:t>
      </w:r>
    </w:p>
    <w:p w:rsidR="004E7F2F" w:rsidRPr="00D51464" w:rsidRDefault="00CA643C" w:rsidP="000339A8">
      <w:pPr>
        <w:widowControl w:val="0"/>
        <w:numPr>
          <w:ilvl w:val="1"/>
          <w:numId w:val="34"/>
        </w:numPr>
        <w:tabs>
          <w:tab w:val="left" w:pos="993"/>
        </w:tabs>
        <w:suppressAutoHyphens/>
        <w:autoSpaceDE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51464">
        <w:rPr>
          <w:rFonts w:ascii="Arial" w:hAnsi="Arial" w:cs="Arial"/>
          <w:bCs/>
          <w:sz w:val="20"/>
          <w:szCs w:val="20"/>
        </w:rPr>
        <w:t>Zamawiający zatrzy</w:t>
      </w:r>
      <w:r w:rsidR="00B376DC" w:rsidRPr="00D51464">
        <w:rPr>
          <w:rFonts w:ascii="Arial" w:hAnsi="Arial" w:cs="Arial"/>
          <w:bCs/>
          <w:sz w:val="20"/>
          <w:szCs w:val="20"/>
        </w:rPr>
        <w:t>ma pozostałe 3</w:t>
      </w:r>
      <w:r w:rsidRPr="00D51464">
        <w:rPr>
          <w:rFonts w:ascii="Arial" w:hAnsi="Arial" w:cs="Arial"/>
          <w:bCs/>
          <w:sz w:val="20"/>
          <w:szCs w:val="20"/>
        </w:rPr>
        <w:t>0% zatrzymanego zabezpieczenia należytego wykonania robót na poczet zabezpieczenia przyszłych świadczeń z tytułu</w:t>
      </w:r>
      <w:r w:rsidR="00A96FB2" w:rsidRPr="00D51464">
        <w:rPr>
          <w:rFonts w:ascii="Arial" w:hAnsi="Arial" w:cs="Arial"/>
          <w:bCs/>
          <w:sz w:val="20"/>
          <w:szCs w:val="20"/>
        </w:rPr>
        <w:t xml:space="preserve"> „Gwarancji dobrego wykonania” </w:t>
      </w:r>
      <w:r w:rsidRPr="00D51464">
        <w:rPr>
          <w:rFonts w:ascii="Arial" w:hAnsi="Arial" w:cs="Arial"/>
          <w:bCs/>
          <w:sz w:val="20"/>
          <w:szCs w:val="20"/>
        </w:rPr>
        <w:t>na okres:</w:t>
      </w:r>
    </w:p>
    <w:tbl>
      <w:tblPr>
        <w:tblW w:w="822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260"/>
        <w:gridCol w:w="2551"/>
      </w:tblGrid>
      <w:tr w:rsidR="004E7F2F" w:rsidRPr="00B239FE" w:rsidTr="004E7F2F">
        <w:trPr>
          <w:trHeight w:val="415"/>
        </w:trPr>
        <w:tc>
          <w:tcPr>
            <w:tcW w:w="8221" w:type="dxa"/>
            <w:gridSpan w:val="3"/>
            <w:vAlign w:val="center"/>
          </w:tcPr>
          <w:p w:rsidR="004E7F2F" w:rsidRPr="00B239FE" w:rsidRDefault="004E7F2F" w:rsidP="002C216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39FE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B239FE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x</w:t>
            </w:r>
            <w:r w:rsidRPr="00B239FE">
              <w:rPr>
                <w:rFonts w:ascii="Arial" w:hAnsi="Arial" w:cs="Arial"/>
                <w:bCs/>
                <w:sz w:val="20"/>
                <w:szCs w:val="20"/>
              </w:rPr>
              <w:t xml:space="preserve"> – okres gwarancji jakości wykonania</w:t>
            </w:r>
          </w:p>
          <w:p w:rsidR="004E7F2F" w:rsidRPr="00B239FE" w:rsidRDefault="004E7F2F" w:rsidP="002C216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39FE">
              <w:rPr>
                <w:rFonts w:ascii="Arial" w:hAnsi="Arial" w:cs="Arial"/>
                <w:bCs/>
                <w:sz w:val="20"/>
                <w:szCs w:val="20"/>
              </w:rPr>
              <w:t>(ilość miesięcy od dnia podpisania bezusterkowego protokołu odbioru)</w:t>
            </w:r>
          </w:p>
        </w:tc>
      </w:tr>
      <w:tr w:rsidR="004E7F2F" w:rsidRPr="00B239FE" w:rsidTr="004E7F2F">
        <w:trPr>
          <w:trHeight w:val="394"/>
        </w:trPr>
        <w:tc>
          <w:tcPr>
            <w:tcW w:w="2410" w:type="dxa"/>
            <w:vAlign w:val="center"/>
          </w:tcPr>
          <w:p w:rsidR="004E7F2F" w:rsidRPr="00B239FE" w:rsidRDefault="004E7F2F" w:rsidP="002C216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39FE">
              <w:rPr>
                <w:rFonts w:ascii="Arial" w:hAnsi="Arial" w:cs="Arial"/>
                <w:bCs/>
                <w:sz w:val="20"/>
                <w:szCs w:val="20"/>
              </w:rPr>
              <w:t>36 miesięcy</w:t>
            </w:r>
          </w:p>
        </w:tc>
        <w:tc>
          <w:tcPr>
            <w:tcW w:w="3260" w:type="dxa"/>
            <w:vAlign w:val="center"/>
          </w:tcPr>
          <w:p w:rsidR="004E7F2F" w:rsidRPr="00B239FE" w:rsidRDefault="004E7F2F" w:rsidP="002C216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39FE">
              <w:rPr>
                <w:rFonts w:ascii="Arial" w:hAnsi="Arial" w:cs="Arial"/>
                <w:bCs/>
                <w:sz w:val="20"/>
                <w:szCs w:val="20"/>
              </w:rPr>
              <w:t>48 miesięcy</w:t>
            </w:r>
          </w:p>
        </w:tc>
        <w:tc>
          <w:tcPr>
            <w:tcW w:w="2551" w:type="dxa"/>
            <w:vAlign w:val="center"/>
          </w:tcPr>
          <w:p w:rsidR="004E7F2F" w:rsidRPr="00B239FE" w:rsidRDefault="004E7F2F" w:rsidP="002C216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39FE">
              <w:rPr>
                <w:rFonts w:ascii="Arial" w:hAnsi="Arial" w:cs="Arial"/>
                <w:bCs/>
                <w:sz w:val="20"/>
                <w:szCs w:val="20"/>
              </w:rPr>
              <w:t>60 miesięcy</w:t>
            </w:r>
          </w:p>
        </w:tc>
      </w:tr>
    </w:tbl>
    <w:p w:rsidR="008D6751" w:rsidRPr="00B239FE" w:rsidRDefault="004E7F2F" w:rsidP="008D6751">
      <w:pPr>
        <w:widowControl w:val="0"/>
        <w:suppressAutoHyphens/>
        <w:autoSpaceDE w:val="0"/>
        <w:spacing w:after="0" w:line="360" w:lineRule="auto"/>
        <w:ind w:left="851" w:firstLine="283"/>
        <w:jc w:val="both"/>
        <w:rPr>
          <w:rFonts w:ascii="Arial" w:hAnsi="Arial" w:cs="Arial"/>
          <w:bCs/>
          <w:sz w:val="20"/>
          <w:szCs w:val="20"/>
        </w:rPr>
      </w:pPr>
      <w:r w:rsidRPr="00B239FE">
        <w:rPr>
          <w:rFonts w:ascii="Arial" w:hAnsi="Arial" w:cs="Arial"/>
          <w:bCs/>
          <w:sz w:val="20"/>
          <w:szCs w:val="20"/>
        </w:rPr>
        <w:t>- zgodny z ofertą Wykonawcy, z którym zostanie podpisana umowa</w:t>
      </w:r>
      <w:r w:rsidR="008D6751" w:rsidRPr="00B239FE">
        <w:rPr>
          <w:rFonts w:ascii="Arial" w:hAnsi="Arial" w:cs="Arial"/>
          <w:bCs/>
          <w:sz w:val="20"/>
          <w:szCs w:val="20"/>
        </w:rPr>
        <w:t>.</w:t>
      </w:r>
    </w:p>
    <w:p w:rsidR="00652483" w:rsidRPr="00B239FE" w:rsidRDefault="00652483" w:rsidP="008D6751">
      <w:pPr>
        <w:widowControl w:val="0"/>
        <w:suppressAutoHyphens/>
        <w:autoSpaceDE w:val="0"/>
        <w:spacing w:after="0" w:line="360" w:lineRule="auto"/>
        <w:ind w:left="851" w:firstLine="283"/>
        <w:jc w:val="both"/>
        <w:rPr>
          <w:rFonts w:ascii="Arial" w:hAnsi="Arial" w:cs="Arial"/>
          <w:bCs/>
          <w:sz w:val="20"/>
          <w:szCs w:val="20"/>
        </w:rPr>
      </w:pPr>
    </w:p>
    <w:p w:rsidR="00AA6A2B" w:rsidRDefault="00CA643C" w:rsidP="000D6582">
      <w:pPr>
        <w:widowControl w:val="0"/>
        <w:suppressAutoHyphens/>
        <w:autoSpaceDE w:val="0"/>
        <w:spacing w:after="0" w:line="360" w:lineRule="auto"/>
        <w:ind w:left="851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B239FE">
        <w:rPr>
          <w:rFonts w:ascii="Arial" w:hAnsi="Arial" w:cs="Arial"/>
          <w:b/>
          <w:bCs/>
          <w:sz w:val="20"/>
          <w:szCs w:val="20"/>
        </w:rPr>
        <w:t xml:space="preserve">Zabezpieczenie na poczet przyszłych świadczeń z tytułu </w:t>
      </w:r>
      <w:r w:rsidRPr="00D51464">
        <w:rPr>
          <w:rFonts w:ascii="Arial" w:hAnsi="Arial" w:cs="Arial"/>
          <w:bCs/>
          <w:sz w:val="20"/>
          <w:szCs w:val="20"/>
        </w:rPr>
        <w:t>„</w:t>
      </w:r>
      <w:r w:rsidRPr="00D51464">
        <w:rPr>
          <w:rFonts w:ascii="Arial" w:hAnsi="Arial" w:cs="Arial"/>
          <w:b/>
          <w:bCs/>
          <w:sz w:val="20"/>
          <w:szCs w:val="20"/>
        </w:rPr>
        <w:t xml:space="preserve">Gwarancji dobrego wykonania” Wykonawca może wnieść wyłącznie w formie pieniężnej, gwarancji bankowej lub ubezpieczeniowej. </w:t>
      </w:r>
      <w:r w:rsidRPr="00D51464">
        <w:rPr>
          <w:rFonts w:ascii="Arial" w:hAnsi="Arial" w:cs="Arial"/>
          <w:bCs/>
          <w:sz w:val="20"/>
          <w:szCs w:val="20"/>
        </w:rPr>
        <w:t xml:space="preserve">Wykonawca, który wniósł Zabezpieczenie należytego wykonania w formie pieniężnej, będzie mógł zwrócić się w terminie 14 dni przed rozpoczęciem terminu obowiązywania „Gwarancji dobrego wykonania”, o zmianę formy zabezpieczenia </w:t>
      </w:r>
      <w:r w:rsidRPr="00B239FE">
        <w:rPr>
          <w:rFonts w:ascii="Arial" w:hAnsi="Arial" w:cs="Arial"/>
          <w:bCs/>
          <w:sz w:val="20"/>
          <w:szCs w:val="20"/>
        </w:rPr>
        <w:t>należytego wykonania na gwarancję bankową lub ubezpieczeniową</w:t>
      </w:r>
      <w:r w:rsidR="0012116B">
        <w:rPr>
          <w:rFonts w:ascii="Arial" w:hAnsi="Arial" w:cs="Arial"/>
          <w:bCs/>
          <w:sz w:val="20"/>
          <w:szCs w:val="20"/>
        </w:rPr>
        <w:t>.</w:t>
      </w:r>
    </w:p>
    <w:p w:rsidR="00CA643C" w:rsidRDefault="00CA643C" w:rsidP="000D6582">
      <w:pPr>
        <w:widowControl w:val="0"/>
        <w:suppressAutoHyphens/>
        <w:autoSpaceDE w:val="0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A15842" w:rsidRPr="003F0656" w:rsidRDefault="00A15842" w:rsidP="000339A8">
      <w:pPr>
        <w:pStyle w:val="Podtytu"/>
        <w:numPr>
          <w:ilvl w:val="0"/>
          <w:numId w:val="34"/>
        </w:numPr>
        <w:spacing w:line="360" w:lineRule="auto"/>
        <w:ind w:left="426"/>
        <w:jc w:val="both"/>
        <w:rPr>
          <w:rFonts w:ascii="Arial" w:hAnsi="Arial" w:cs="Arial"/>
          <w:sz w:val="24"/>
        </w:rPr>
      </w:pPr>
      <w:r w:rsidRPr="003F0656">
        <w:rPr>
          <w:rFonts w:ascii="Arial" w:hAnsi="Arial" w:cs="Arial"/>
          <w:sz w:val="24"/>
        </w:rPr>
        <w:t>Termin związania ofertą</w:t>
      </w:r>
    </w:p>
    <w:p w:rsidR="00A15842" w:rsidRPr="003F0656" w:rsidRDefault="00A15842" w:rsidP="00421990">
      <w:pPr>
        <w:pStyle w:val="Podtytu"/>
        <w:spacing w:line="360" w:lineRule="auto"/>
        <w:ind w:left="426"/>
        <w:jc w:val="both"/>
        <w:outlineLvl w:val="0"/>
        <w:rPr>
          <w:rFonts w:ascii="Arial" w:hAnsi="Arial" w:cs="Arial"/>
          <w:bCs w:val="0"/>
          <w:sz w:val="20"/>
          <w:szCs w:val="20"/>
        </w:rPr>
      </w:pPr>
      <w:r w:rsidRPr="003F0656">
        <w:rPr>
          <w:rFonts w:ascii="Arial" w:hAnsi="Arial" w:cs="Arial"/>
          <w:b w:val="0"/>
          <w:bCs w:val="0"/>
          <w:sz w:val="20"/>
          <w:szCs w:val="20"/>
        </w:rPr>
        <w:t xml:space="preserve">Składający ofertę </w:t>
      </w:r>
      <w:r w:rsidR="00421990" w:rsidRPr="003F0656">
        <w:rPr>
          <w:rFonts w:ascii="Arial" w:hAnsi="Arial" w:cs="Arial"/>
          <w:bCs w:val="0"/>
          <w:sz w:val="20"/>
          <w:szCs w:val="20"/>
        </w:rPr>
        <w:t>pozostanie</w:t>
      </w:r>
      <w:r w:rsidRPr="003F0656">
        <w:rPr>
          <w:rFonts w:ascii="Arial" w:hAnsi="Arial" w:cs="Arial"/>
          <w:bCs w:val="0"/>
          <w:sz w:val="20"/>
          <w:szCs w:val="20"/>
        </w:rPr>
        <w:t xml:space="preserve"> nią związany</w:t>
      </w:r>
      <w:r w:rsidR="00A14808">
        <w:rPr>
          <w:rFonts w:ascii="Arial" w:hAnsi="Arial" w:cs="Arial"/>
          <w:bCs w:val="0"/>
          <w:sz w:val="20"/>
          <w:szCs w:val="20"/>
        </w:rPr>
        <w:t xml:space="preserve"> </w:t>
      </w:r>
      <w:r w:rsidR="009619A1" w:rsidRPr="003F0656">
        <w:rPr>
          <w:rFonts w:ascii="Arial" w:hAnsi="Arial" w:cs="Arial"/>
          <w:bCs w:val="0"/>
          <w:sz w:val="20"/>
          <w:szCs w:val="20"/>
        </w:rPr>
        <w:t>przez 30 dni</w:t>
      </w:r>
      <w:r w:rsidR="007C7AB7" w:rsidRPr="003F0656">
        <w:rPr>
          <w:rFonts w:ascii="Arial" w:hAnsi="Arial" w:cs="Arial"/>
          <w:b w:val="0"/>
          <w:bCs w:val="0"/>
          <w:sz w:val="20"/>
          <w:szCs w:val="20"/>
        </w:rPr>
        <w:t>, a</w:t>
      </w:r>
      <w:r w:rsidR="00421990" w:rsidRPr="003F0656">
        <w:rPr>
          <w:rFonts w:ascii="Arial" w:hAnsi="Arial" w:cs="Arial"/>
          <w:b w:val="0"/>
          <w:bCs w:val="0"/>
          <w:sz w:val="20"/>
          <w:szCs w:val="20"/>
        </w:rPr>
        <w:t xml:space="preserve"> bieg ww. terminu </w:t>
      </w:r>
      <w:r w:rsidR="007C7AB7" w:rsidRPr="003F0656">
        <w:rPr>
          <w:rFonts w:ascii="Arial" w:hAnsi="Arial" w:cs="Arial"/>
          <w:b w:val="0"/>
          <w:bCs w:val="0"/>
          <w:sz w:val="20"/>
          <w:szCs w:val="20"/>
        </w:rPr>
        <w:t>rozpocznie</w:t>
      </w:r>
      <w:r w:rsidR="00421990" w:rsidRPr="003F0656">
        <w:rPr>
          <w:rFonts w:ascii="Arial" w:hAnsi="Arial" w:cs="Arial"/>
          <w:b w:val="0"/>
          <w:bCs w:val="0"/>
          <w:sz w:val="20"/>
          <w:szCs w:val="20"/>
        </w:rPr>
        <w:t xml:space="preserve"> się wraz z upływem  terminem składania ofert.</w:t>
      </w:r>
    </w:p>
    <w:p w:rsidR="00A15842" w:rsidRPr="003F0656" w:rsidRDefault="00A15842" w:rsidP="00A15842">
      <w:pPr>
        <w:pStyle w:val="Podtytu"/>
        <w:spacing w:line="360" w:lineRule="auto"/>
        <w:ind w:left="426" w:firstLine="425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F0656">
        <w:rPr>
          <w:rFonts w:ascii="Arial" w:hAnsi="Arial" w:cs="Arial"/>
          <w:b w:val="0"/>
          <w:bCs w:val="0"/>
          <w:sz w:val="20"/>
          <w:szCs w:val="20"/>
        </w:rPr>
        <w:t>Wykonawca samodzielnie lub na wniosek Zamawiającego może przedłużyć termin związania ofer</w:t>
      </w:r>
      <w:r w:rsidR="00DC25FB" w:rsidRPr="003F0656">
        <w:rPr>
          <w:rFonts w:ascii="Arial" w:hAnsi="Arial" w:cs="Arial"/>
          <w:b w:val="0"/>
          <w:bCs w:val="0"/>
          <w:sz w:val="20"/>
          <w:szCs w:val="20"/>
        </w:rPr>
        <w:t>tą</w:t>
      </w:r>
      <w:r w:rsidRPr="003F0656">
        <w:rPr>
          <w:rFonts w:ascii="Arial" w:hAnsi="Arial" w:cs="Arial"/>
          <w:b w:val="0"/>
          <w:bCs w:val="0"/>
          <w:sz w:val="20"/>
          <w:szCs w:val="20"/>
        </w:rPr>
        <w:t xml:space="preserve"> z</w:t>
      </w:r>
      <w:r w:rsidR="00421990" w:rsidRPr="003F0656">
        <w:rPr>
          <w:rFonts w:ascii="Arial" w:hAnsi="Arial" w:cs="Arial"/>
          <w:b w:val="0"/>
          <w:bCs w:val="0"/>
          <w:sz w:val="20"/>
          <w:szCs w:val="20"/>
        </w:rPr>
        <w:t> </w:t>
      </w:r>
      <w:r w:rsidRPr="003F0656">
        <w:rPr>
          <w:rFonts w:ascii="Arial" w:hAnsi="Arial" w:cs="Arial"/>
          <w:b w:val="0"/>
          <w:bCs w:val="0"/>
          <w:sz w:val="20"/>
          <w:szCs w:val="20"/>
        </w:rPr>
        <w:t>tym, że Zamawiający może tylko raz, co najmniej na 3 dni przed u</w:t>
      </w:r>
      <w:r w:rsidR="00D55C23" w:rsidRPr="003F0656">
        <w:rPr>
          <w:rFonts w:ascii="Arial" w:hAnsi="Arial" w:cs="Arial"/>
          <w:b w:val="0"/>
          <w:bCs w:val="0"/>
          <w:sz w:val="20"/>
          <w:szCs w:val="20"/>
        </w:rPr>
        <w:t>pływem terminu związania ofertą</w:t>
      </w:r>
      <w:r w:rsidR="00DC25FB" w:rsidRPr="003F0656">
        <w:rPr>
          <w:rFonts w:ascii="Arial" w:hAnsi="Arial" w:cs="Arial"/>
          <w:b w:val="0"/>
          <w:bCs w:val="0"/>
          <w:sz w:val="20"/>
          <w:szCs w:val="20"/>
        </w:rPr>
        <w:t>,</w:t>
      </w:r>
      <w:r w:rsidR="00D55C23" w:rsidRPr="003F0656">
        <w:rPr>
          <w:rFonts w:ascii="Arial" w:hAnsi="Arial" w:cs="Arial"/>
          <w:b w:val="0"/>
          <w:bCs w:val="0"/>
          <w:sz w:val="20"/>
          <w:szCs w:val="20"/>
        </w:rPr>
        <w:t xml:space="preserve"> o ile</w:t>
      </w:r>
      <w:r w:rsidRPr="003F0656">
        <w:rPr>
          <w:rFonts w:ascii="Arial" w:hAnsi="Arial" w:cs="Arial"/>
          <w:b w:val="0"/>
          <w:bCs w:val="0"/>
          <w:sz w:val="20"/>
          <w:szCs w:val="20"/>
        </w:rPr>
        <w:t xml:space="preserve"> zwróci się do Wykonawców o wyrażenie zgody na przedłużenie tego terminu o</w:t>
      </w:r>
      <w:r w:rsidR="00120047" w:rsidRPr="003F0656">
        <w:rPr>
          <w:rFonts w:ascii="Arial" w:hAnsi="Arial" w:cs="Arial"/>
          <w:b w:val="0"/>
          <w:bCs w:val="0"/>
          <w:sz w:val="20"/>
          <w:szCs w:val="20"/>
        </w:rPr>
        <w:t> </w:t>
      </w:r>
      <w:r w:rsidRPr="003F0656">
        <w:rPr>
          <w:rFonts w:ascii="Arial" w:hAnsi="Arial" w:cs="Arial"/>
          <w:b w:val="0"/>
          <w:bCs w:val="0"/>
          <w:sz w:val="20"/>
          <w:szCs w:val="20"/>
        </w:rPr>
        <w:t>oznaczony okres nie dłuższy jednak niż 60 dni.</w:t>
      </w:r>
    </w:p>
    <w:p w:rsidR="00546D05" w:rsidRPr="003F0656" w:rsidRDefault="00A15842" w:rsidP="007C7AB7">
      <w:pPr>
        <w:tabs>
          <w:tab w:val="left" w:pos="1508"/>
        </w:tabs>
        <w:spacing w:after="0"/>
        <w:ind w:left="426" w:firstLine="425"/>
        <w:jc w:val="both"/>
        <w:rPr>
          <w:rFonts w:ascii="Arial" w:hAnsi="Arial" w:cs="Arial"/>
          <w:b/>
          <w:bCs/>
          <w:sz w:val="20"/>
          <w:szCs w:val="20"/>
        </w:rPr>
      </w:pPr>
      <w:r w:rsidRPr="003F0656">
        <w:rPr>
          <w:rFonts w:ascii="Arial" w:hAnsi="Arial" w:cs="Arial"/>
          <w:b/>
          <w:bCs/>
          <w:sz w:val="20"/>
          <w:szCs w:val="20"/>
        </w:rPr>
        <w:t xml:space="preserve">Odmowa wyrażenia zgody na przedłużenie terminu związania ofertą nie </w:t>
      </w:r>
      <w:r w:rsidR="00D55C23" w:rsidRPr="003F0656">
        <w:rPr>
          <w:rFonts w:ascii="Arial" w:hAnsi="Arial" w:cs="Arial"/>
          <w:b/>
          <w:bCs/>
          <w:sz w:val="20"/>
          <w:szCs w:val="20"/>
        </w:rPr>
        <w:t xml:space="preserve">będzie </w:t>
      </w:r>
      <w:r w:rsidRPr="003F0656">
        <w:rPr>
          <w:rFonts w:ascii="Arial" w:hAnsi="Arial" w:cs="Arial"/>
          <w:b/>
          <w:bCs/>
          <w:sz w:val="20"/>
          <w:szCs w:val="20"/>
        </w:rPr>
        <w:t>powod</w:t>
      </w:r>
      <w:r w:rsidR="00D55C23" w:rsidRPr="003F0656">
        <w:rPr>
          <w:rFonts w:ascii="Arial" w:hAnsi="Arial" w:cs="Arial"/>
          <w:b/>
          <w:bCs/>
          <w:sz w:val="20"/>
          <w:szCs w:val="20"/>
        </w:rPr>
        <w:t>ować</w:t>
      </w:r>
      <w:r w:rsidRPr="003F0656">
        <w:rPr>
          <w:rFonts w:ascii="Arial" w:hAnsi="Arial" w:cs="Arial"/>
          <w:b/>
          <w:bCs/>
          <w:sz w:val="20"/>
          <w:szCs w:val="20"/>
        </w:rPr>
        <w:t xml:space="preserve"> utraty wadium.</w:t>
      </w:r>
    </w:p>
    <w:p w:rsidR="00C276DF" w:rsidRPr="003F0656" w:rsidRDefault="00C276DF" w:rsidP="007C7AB7">
      <w:pPr>
        <w:tabs>
          <w:tab w:val="left" w:pos="1508"/>
        </w:tabs>
        <w:spacing w:after="0"/>
        <w:ind w:left="426" w:firstLine="425"/>
        <w:rPr>
          <w:rFonts w:ascii="Arial" w:hAnsi="Arial" w:cs="Arial"/>
          <w:bCs/>
          <w:sz w:val="20"/>
          <w:szCs w:val="20"/>
        </w:rPr>
      </w:pPr>
    </w:p>
    <w:p w:rsidR="00C276DF" w:rsidRPr="003F0656" w:rsidRDefault="00C276DF" w:rsidP="00C276DF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3F0656">
        <w:rPr>
          <w:rFonts w:ascii="Arial" w:hAnsi="Arial" w:cs="Arial"/>
          <w:b/>
          <w:sz w:val="28"/>
          <w:szCs w:val="28"/>
        </w:rPr>
        <w:t>CZĘŚĆ IV</w:t>
      </w:r>
    </w:p>
    <w:p w:rsidR="00C276DF" w:rsidRPr="003F0656" w:rsidRDefault="00C276DF" w:rsidP="00C276DF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3F0656">
        <w:rPr>
          <w:rFonts w:ascii="Arial" w:hAnsi="Arial" w:cs="Arial"/>
          <w:b/>
          <w:sz w:val="28"/>
          <w:szCs w:val="28"/>
        </w:rPr>
        <w:t>SKŁADANIE OFERT</w:t>
      </w:r>
    </w:p>
    <w:p w:rsidR="00C276DF" w:rsidRPr="003F0656" w:rsidRDefault="00C276DF" w:rsidP="00C276DF">
      <w:pPr>
        <w:pStyle w:val="Podtytu"/>
        <w:tabs>
          <w:tab w:val="left" w:pos="6086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6"/>
          <w:szCs w:val="26"/>
        </w:rPr>
        <w:tab/>
      </w:r>
    </w:p>
    <w:p w:rsidR="00C276DF" w:rsidRPr="003F0656" w:rsidRDefault="00C276DF" w:rsidP="00C234CD">
      <w:pPr>
        <w:pStyle w:val="Podtytu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24"/>
        </w:rPr>
      </w:pPr>
      <w:r w:rsidRPr="003F0656">
        <w:rPr>
          <w:rFonts w:ascii="Arial" w:hAnsi="Arial" w:cs="Arial"/>
          <w:sz w:val="24"/>
        </w:rPr>
        <w:t>Opis sposobu przygotowywania ofert</w:t>
      </w:r>
    </w:p>
    <w:p w:rsidR="00C276DF" w:rsidRPr="003F0656" w:rsidRDefault="00C276DF" w:rsidP="00C276DF">
      <w:pPr>
        <w:pStyle w:val="Podtytu"/>
        <w:spacing w:line="360" w:lineRule="auto"/>
        <w:ind w:left="357" w:firstLine="69"/>
        <w:jc w:val="both"/>
        <w:rPr>
          <w:rFonts w:ascii="Arial" w:hAnsi="Arial" w:cs="Arial"/>
          <w:b w:val="0"/>
          <w:sz w:val="20"/>
          <w:szCs w:val="20"/>
        </w:rPr>
      </w:pPr>
      <w:r w:rsidRPr="003F0656">
        <w:rPr>
          <w:rFonts w:ascii="Arial" w:hAnsi="Arial" w:cs="Arial"/>
          <w:b w:val="0"/>
          <w:sz w:val="20"/>
          <w:szCs w:val="20"/>
        </w:rPr>
        <w:t>Oferta musi być przygotowana według następujących zasad:</w:t>
      </w:r>
    </w:p>
    <w:p w:rsidR="00C276DF" w:rsidRDefault="00C276DF" w:rsidP="00C234CD">
      <w:pPr>
        <w:pStyle w:val="Akapitzlist"/>
        <w:numPr>
          <w:ilvl w:val="2"/>
          <w:numId w:val="9"/>
        </w:numPr>
        <w:spacing w:after="0" w:line="360" w:lineRule="auto"/>
        <w:ind w:left="567" w:right="-157" w:hanging="141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>każdy Wykonawca może złożyć tylko jedną ofertę (art. 82 ust.</w:t>
      </w:r>
      <w:r w:rsidR="00DC25FB" w:rsidRPr="003F0656">
        <w:rPr>
          <w:rFonts w:ascii="Arial" w:hAnsi="Arial" w:cs="Arial"/>
          <w:sz w:val="20"/>
          <w:szCs w:val="20"/>
        </w:rPr>
        <w:t xml:space="preserve"> </w:t>
      </w:r>
      <w:r w:rsidRPr="003F0656">
        <w:rPr>
          <w:rFonts w:ascii="Arial" w:hAnsi="Arial" w:cs="Arial"/>
          <w:sz w:val="20"/>
          <w:szCs w:val="20"/>
        </w:rPr>
        <w:t>1 ustawy Pzp);</w:t>
      </w:r>
    </w:p>
    <w:p w:rsidR="00C07C0A" w:rsidRPr="00C07C0A" w:rsidRDefault="00C07C0A" w:rsidP="00C07C0A">
      <w:pPr>
        <w:pStyle w:val="Akapitzlist"/>
        <w:numPr>
          <w:ilvl w:val="2"/>
          <w:numId w:val="9"/>
        </w:numPr>
        <w:spacing w:after="0" w:line="360" w:lineRule="auto"/>
        <w:ind w:left="567" w:right="-157" w:hanging="141"/>
        <w:jc w:val="both"/>
        <w:rPr>
          <w:rFonts w:ascii="Arial" w:hAnsi="Arial" w:cs="Arial"/>
          <w:sz w:val="20"/>
          <w:szCs w:val="20"/>
        </w:rPr>
      </w:pPr>
      <w:r w:rsidRPr="00C07C0A">
        <w:rPr>
          <w:rFonts w:ascii="Arial" w:hAnsi="Arial" w:cs="Arial"/>
          <w:sz w:val="20"/>
          <w:szCs w:val="20"/>
        </w:rPr>
        <w:t>na ofertę składają się: „Druk oferta” oraz „Formularz cenowy” lub jeśli określa to SIWZ właściwy pod względem szczegółowości kosztorys (ww. dokumenty stanowią integralną całość);</w:t>
      </w:r>
    </w:p>
    <w:p w:rsidR="007D1E5C" w:rsidRPr="003F0656" w:rsidRDefault="007D1E5C" w:rsidP="00C234CD">
      <w:pPr>
        <w:pStyle w:val="Podtytu"/>
        <w:numPr>
          <w:ilvl w:val="2"/>
          <w:numId w:val="9"/>
        </w:numPr>
        <w:spacing w:line="360" w:lineRule="auto"/>
        <w:ind w:left="567" w:hanging="141"/>
        <w:jc w:val="both"/>
        <w:rPr>
          <w:rFonts w:ascii="Arial" w:hAnsi="Arial" w:cs="Arial"/>
          <w:b w:val="0"/>
          <w:sz w:val="20"/>
          <w:szCs w:val="20"/>
        </w:rPr>
      </w:pPr>
      <w:r w:rsidRPr="003F0656">
        <w:rPr>
          <w:rFonts w:ascii="Arial" w:hAnsi="Arial" w:cs="Arial"/>
          <w:b w:val="0"/>
          <w:sz w:val="20"/>
          <w:szCs w:val="20"/>
        </w:rPr>
        <w:t>treść oferty musi odpowiadać treści specyfikacji istotnych warunków zamówienia;</w:t>
      </w:r>
    </w:p>
    <w:p w:rsidR="006C47DC" w:rsidRPr="003F0656" w:rsidRDefault="00C276DF" w:rsidP="00C234CD">
      <w:pPr>
        <w:pStyle w:val="Akapitzlist"/>
        <w:numPr>
          <w:ilvl w:val="2"/>
          <w:numId w:val="9"/>
        </w:numPr>
        <w:tabs>
          <w:tab w:val="left" w:pos="1125"/>
        </w:tabs>
        <w:spacing w:after="0" w:line="360" w:lineRule="auto"/>
        <w:ind w:left="567" w:right="-157" w:hanging="141"/>
        <w:jc w:val="both"/>
        <w:rPr>
          <w:rFonts w:ascii="Arial" w:hAnsi="Arial" w:cs="Arial"/>
          <w:strike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>ofertę składa się pod rygore</w:t>
      </w:r>
      <w:r w:rsidR="004F05E9" w:rsidRPr="003F0656">
        <w:rPr>
          <w:rFonts w:ascii="Arial" w:hAnsi="Arial" w:cs="Arial"/>
          <w:sz w:val="20"/>
          <w:szCs w:val="20"/>
        </w:rPr>
        <w:t>m nieważności w formie pisemnej;</w:t>
      </w:r>
    </w:p>
    <w:p w:rsidR="006C47DC" w:rsidRPr="003F0656" w:rsidRDefault="00901D5B" w:rsidP="00C234CD">
      <w:pPr>
        <w:pStyle w:val="Akapitzlist"/>
        <w:numPr>
          <w:ilvl w:val="2"/>
          <w:numId w:val="9"/>
        </w:numPr>
        <w:tabs>
          <w:tab w:val="left" w:pos="1125"/>
        </w:tabs>
        <w:spacing w:line="360" w:lineRule="auto"/>
        <w:ind w:left="567" w:right="-157" w:hanging="141"/>
        <w:jc w:val="both"/>
        <w:rPr>
          <w:rFonts w:ascii="Arial" w:hAnsi="Arial" w:cs="Arial"/>
          <w:bCs/>
          <w:sz w:val="20"/>
          <w:szCs w:val="20"/>
        </w:rPr>
      </w:pPr>
      <w:r w:rsidRPr="003F0656">
        <w:rPr>
          <w:rFonts w:ascii="Arial" w:hAnsi="Arial" w:cs="Arial"/>
          <w:b/>
          <w:bCs/>
          <w:sz w:val="20"/>
          <w:szCs w:val="20"/>
        </w:rPr>
        <w:t>S</w:t>
      </w:r>
      <w:r w:rsidR="00625E96" w:rsidRPr="003F0656">
        <w:rPr>
          <w:rFonts w:ascii="Arial" w:hAnsi="Arial" w:cs="Arial"/>
          <w:b/>
          <w:bCs/>
          <w:sz w:val="20"/>
          <w:szCs w:val="20"/>
        </w:rPr>
        <w:t>kładanie oferty odbywa się za pośrednictwem operatora pocztowego w rozumieniu ustawy z dnia</w:t>
      </w:r>
      <w:r w:rsidR="00B5795E" w:rsidRPr="003F0656">
        <w:rPr>
          <w:rFonts w:ascii="Arial" w:hAnsi="Arial" w:cs="Arial"/>
          <w:b/>
          <w:bCs/>
          <w:sz w:val="20"/>
          <w:szCs w:val="20"/>
        </w:rPr>
        <w:t xml:space="preserve"> </w:t>
      </w:r>
      <w:r w:rsidR="00625E96" w:rsidRPr="003F0656">
        <w:rPr>
          <w:rFonts w:ascii="Arial" w:hAnsi="Arial" w:cs="Arial"/>
          <w:b/>
          <w:bCs/>
          <w:sz w:val="20"/>
          <w:szCs w:val="20"/>
        </w:rPr>
        <w:t>23 listopada 2012 r. – Prawo pocztowe (Dz. U. poz. 1529 oraz z 2015 r. poz. 1830), osobiście lub za pośrednictwem posłańca.</w:t>
      </w:r>
    </w:p>
    <w:p w:rsidR="00C276DF" w:rsidRPr="003F0656" w:rsidRDefault="00C276DF" w:rsidP="00C234CD">
      <w:pPr>
        <w:pStyle w:val="Akapitzlist"/>
        <w:numPr>
          <w:ilvl w:val="2"/>
          <w:numId w:val="9"/>
        </w:numPr>
        <w:tabs>
          <w:tab w:val="left" w:pos="1125"/>
        </w:tabs>
        <w:spacing w:after="0" w:line="360" w:lineRule="auto"/>
        <w:ind w:left="567" w:right="-157" w:hanging="141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>ofertę należy złożyć w języku polskim (art. 9 ust.</w:t>
      </w:r>
      <w:r w:rsidR="00965CEE" w:rsidRPr="003F0656">
        <w:rPr>
          <w:rFonts w:ascii="Arial" w:hAnsi="Arial" w:cs="Arial"/>
          <w:sz w:val="20"/>
          <w:szCs w:val="20"/>
        </w:rPr>
        <w:t xml:space="preserve"> </w:t>
      </w:r>
      <w:r w:rsidRPr="003F0656">
        <w:rPr>
          <w:rFonts w:ascii="Arial" w:hAnsi="Arial" w:cs="Arial"/>
          <w:sz w:val="20"/>
          <w:szCs w:val="20"/>
        </w:rPr>
        <w:t>2 ustawy Pzp);</w:t>
      </w:r>
    </w:p>
    <w:p w:rsidR="00C276DF" w:rsidRPr="003F0656" w:rsidRDefault="00C276DF" w:rsidP="00C234CD">
      <w:pPr>
        <w:pStyle w:val="Akapitzlist"/>
        <w:numPr>
          <w:ilvl w:val="2"/>
          <w:numId w:val="9"/>
        </w:numPr>
        <w:tabs>
          <w:tab w:val="left" w:pos="1125"/>
        </w:tabs>
        <w:spacing w:after="0" w:line="360" w:lineRule="auto"/>
        <w:ind w:left="567" w:right="-157" w:hanging="141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lastRenderedPageBreak/>
        <w:t>wszelkie ceny w ofercie muszą być podane w PLN;</w:t>
      </w:r>
    </w:p>
    <w:p w:rsidR="00D01C3E" w:rsidRPr="003F0656" w:rsidRDefault="00D01C3E" w:rsidP="00C234CD">
      <w:pPr>
        <w:pStyle w:val="Akapitzlist"/>
        <w:numPr>
          <w:ilvl w:val="2"/>
          <w:numId w:val="9"/>
        </w:numPr>
        <w:tabs>
          <w:tab w:val="left" w:pos="1125"/>
        </w:tabs>
        <w:spacing w:after="0" w:line="360" w:lineRule="auto"/>
        <w:ind w:left="567" w:right="-157" w:hanging="141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>j</w:t>
      </w:r>
      <w:r w:rsidR="00037CFE" w:rsidRPr="003F0656">
        <w:rPr>
          <w:rFonts w:ascii="Arial" w:hAnsi="Arial" w:cs="Arial"/>
          <w:sz w:val="20"/>
          <w:szCs w:val="20"/>
        </w:rPr>
        <w:t>eśli W</w:t>
      </w:r>
      <w:r w:rsidRPr="003F0656">
        <w:rPr>
          <w:rFonts w:ascii="Arial" w:hAnsi="Arial" w:cs="Arial"/>
          <w:sz w:val="20"/>
          <w:szCs w:val="20"/>
        </w:rPr>
        <w:t>ykonawca, na potwierdzenie spełnienia warunku udziału w postępowaniu wymienion</w:t>
      </w:r>
      <w:r w:rsidR="00A87AD6" w:rsidRPr="003F0656">
        <w:rPr>
          <w:rFonts w:ascii="Arial" w:hAnsi="Arial" w:cs="Arial"/>
          <w:sz w:val="20"/>
          <w:szCs w:val="20"/>
        </w:rPr>
        <w:t>ych</w:t>
      </w:r>
      <w:r w:rsidR="00971036">
        <w:rPr>
          <w:rFonts w:ascii="Arial" w:hAnsi="Arial" w:cs="Arial"/>
          <w:sz w:val="20"/>
          <w:szCs w:val="20"/>
        </w:rPr>
        <w:t xml:space="preserve"> w </w:t>
      </w:r>
      <w:r w:rsidR="00037CFE" w:rsidRPr="003F0656">
        <w:rPr>
          <w:rFonts w:ascii="Arial" w:hAnsi="Arial" w:cs="Arial"/>
          <w:sz w:val="20"/>
          <w:szCs w:val="20"/>
        </w:rPr>
        <w:t xml:space="preserve">Cz. I pkt 10 </w:t>
      </w:r>
      <w:r w:rsidR="00037CFE" w:rsidRPr="003F0656">
        <w:rPr>
          <w:rFonts w:ascii="Arial" w:hAnsi="Arial" w:cs="Arial"/>
          <w:i/>
          <w:sz w:val="20"/>
          <w:szCs w:val="20"/>
        </w:rPr>
        <w:t xml:space="preserve">(np. </w:t>
      </w:r>
      <w:r w:rsidR="007C5C23" w:rsidRPr="003F0656">
        <w:rPr>
          <w:rFonts w:ascii="Arial" w:hAnsi="Arial" w:cs="Arial"/>
          <w:i/>
          <w:sz w:val="20"/>
          <w:szCs w:val="20"/>
        </w:rPr>
        <w:t>zdolności zawodowej</w:t>
      </w:r>
      <w:r w:rsidR="00037CFE" w:rsidRPr="003F0656">
        <w:rPr>
          <w:rFonts w:ascii="Arial" w:hAnsi="Arial" w:cs="Arial"/>
          <w:i/>
          <w:sz w:val="20"/>
          <w:szCs w:val="20"/>
        </w:rPr>
        <w:t>, polisy OC, zdolności kredytowej lub posiadanych środków na koncie)</w:t>
      </w:r>
      <w:r w:rsidR="00037CFE" w:rsidRPr="003F0656">
        <w:rPr>
          <w:rFonts w:ascii="Arial" w:hAnsi="Arial" w:cs="Arial"/>
          <w:sz w:val="20"/>
          <w:szCs w:val="20"/>
        </w:rPr>
        <w:t xml:space="preserve"> </w:t>
      </w:r>
      <w:r w:rsidRPr="003F0656">
        <w:rPr>
          <w:rFonts w:ascii="Arial" w:hAnsi="Arial" w:cs="Arial"/>
          <w:sz w:val="20"/>
          <w:szCs w:val="20"/>
        </w:rPr>
        <w:t xml:space="preserve">przedstawi </w:t>
      </w:r>
      <w:r w:rsidR="00037CFE" w:rsidRPr="003F0656">
        <w:rPr>
          <w:rFonts w:ascii="Arial" w:hAnsi="Arial" w:cs="Arial"/>
          <w:sz w:val="20"/>
          <w:szCs w:val="20"/>
        </w:rPr>
        <w:t>dokumenty</w:t>
      </w:r>
      <w:r w:rsidRPr="003F0656">
        <w:rPr>
          <w:rFonts w:ascii="Arial" w:hAnsi="Arial" w:cs="Arial"/>
          <w:sz w:val="20"/>
          <w:szCs w:val="20"/>
        </w:rPr>
        <w:t xml:space="preserve"> wyr</w:t>
      </w:r>
      <w:r w:rsidR="00037CFE" w:rsidRPr="003F0656">
        <w:rPr>
          <w:rFonts w:ascii="Arial" w:hAnsi="Arial" w:cs="Arial"/>
          <w:sz w:val="20"/>
          <w:szCs w:val="20"/>
        </w:rPr>
        <w:t>ażone w innej walucie niż PLN, Z</w:t>
      </w:r>
      <w:r w:rsidRPr="003F0656">
        <w:rPr>
          <w:rFonts w:ascii="Arial" w:hAnsi="Arial" w:cs="Arial"/>
          <w:sz w:val="20"/>
          <w:szCs w:val="20"/>
        </w:rPr>
        <w:t xml:space="preserve">amawiający do oceny spełnienia </w:t>
      </w:r>
      <w:r w:rsidR="00037CFE" w:rsidRPr="003F0656">
        <w:rPr>
          <w:rFonts w:ascii="Arial" w:hAnsi="Arial" w:cs="Arial"/>
          <w:sz w:val="20"/>
          <w:szCs w:val="20"/>
        </w:rPr>
        <w:t>ww. warunków przez W</w:t>
      </w:r>
      <w:r w:rsidRPr="003F0656">
        <w:rPr>
          <w:rFonts w:ascii="Arial" w:hAnsi="Arial" w:cs="Arial"/>
          <w:sz w:val="20"/>
          <w:szCs w:val="20"/>
        </w:rPr>
        <w:t>ykonawcę przeliczy podan</w:t>
      </w:r>
      <w:r w:rsidR="00037CFE" w:rsidRPr="003F0656">
        <w:rPr>
          <w:rFonts w:ascii="Arial" w:hAnsi="Arial" w:cs="Arial"/>
          <w:sz w:val="20"/>
          <w:szCs w:val="20"/>
        </w:rPr>
        <w:t>e</w:t>
      </w:r>
      <w:r w:rsidRPr="003F0656">
        <w:rPr>
          <w:rFonts w:ascii="Arial" w:hAnsi="Arial" w:cs="Arial"/>
          <w:sz w:val="20"/>
          <w:szCs w:val="20"/>
        </w:rPr>
        <w:t xml:space="preserve"> </w:t>
      </w:r>
      <w:r w:rsidR="00037CFE" w:rsidRPr="003F0656">
        <w:rPr>
          <w:rFonts w:ascii="Arial" w:hAnsi="Arial" w:cs="Arial"/>
          <w:sz w:val="20"/>
          <w:szCs w:val="20"/>
        </w:rPr>
        <w:t>kwoty</w:t>
      </w:r>
      <w:r w:rsidRPr="003F0656">
        <w:rPr>
          <w:rFonts w:ascii="Arial" w:hAnsi="Arial" w:cs="Arial"/>
          <w:sz w:val="20"/>
          <w:szCs w:val="20"/>
        </w:rPr>
        <w:t xml:space="preserve"> po średnim kursie tej waluty w stosunku do PLN publikowanym przez NBP </w:t>
      </w:r>
      <w:r w:rsidR="00A87AD6" w:rsidRPr="003F0656">
        <w:rPr>
          <w:rFonts w:ascii="Arial" w:hAnsi="Arial" w:cs="Arial"/>
          <w:i/>
          <w:sz w:val="20"/>
          <w:szCs w:val="20"/>
        </w:rPr>
        <w:t>(Tabela A kursów średnich walut obcych)</w:t>
      </w:r>
      <w:r w:rsidR="00A87AD6" w:rsidRPr="003F0656">
        <w:rPr>
          <w:rFonts w:ascii="Arial" w:hAnsi="Arial" w:cs="Arial"/>
          <w:sz w:val="20"/>
          <w:szCs w:val="20"/>
        </w:rPr>
        <w:t xml:space="preserve"> </w:t>
      </w:r>
      <w:r w:rsidR="00037CFE" w:rsidRPr="003F0656">
        <w:rPr>
          <w:rFonts w:ascii="Arial" w:hAnsi="Arial" w:cs="Arial"/>
          <w:sz w:val="20"/>
          <w:szCs w:val="20"/>
        </w:rPr>
        <w:t>w</w:t>
      </w:r>
      <w:r w:rsidR="00971036">
        <w:rPr>
          <w:rFonts w:ascii="Arial" w:hAnsi="Arial" w:cs="Arial"/>
          <w:sz w:val="20"/>
          <w:szCs w:val="20"/>
        </w:rPr>
        <w:t> </w:t>
      </w:r>
      <w:r w:rsidRPr="003F0656">
        <w:rPr>
          <w:rFonts w:ascii="Arial" w:hAnsi="Arial" w:cs="Arial"/>
          <w:sz w:val="20"/>
          <w:szCs w:val="20"/>
        </w:rPr>
        <w:t>dn</w:t>
      </w:r>
      <w:r w:rsidR="00037CFE" w:rsidRPr="003F0656">
        <w:rPr>
          <w:rFonts w:ascii="Arial" w:hAnsi="Arial" w:cs="Arial"/>
          <w:sz w:val="20"/>
          <w:szCs w:val="20"/>
        </w:rPr>
        <w:t>iu</w:t>
      </w:r>
      <w:r w:rsidRPr="003F0656">
        <w:rPr>
          <w:rFonts w:ascii="Arial" w:hAnsi="Arial" w:cs="Arial"/>
          <w:sz w:val="20"/>
          <w:szCs w:val="20"/>
        </w:rPr>
        <w:t xml:space="preserve"> otwarcia ofert/składania wniosków o dopuszcz</w:t>
      </w:r>
      <w:r w:rsidR="00037CFE" w:rsidRPr="003F0656">
        <w:rPr>
          <w:rFonts w:ascii="Arial" w:hAnsi="Arial" w:cs="Arial"/>
          <w:sz w:val="20"/>
          <w:szCs w:val="20"/>
        </w:rPr>
        <w:t>enie do udziału w</w:t>
      </w:r>
      <w:r w:rsidR="00A87AD6" w:rsidRPr="003F0656">
        <w:rPr>
          <w:rFonts w:ascii="Arial" w:hAnsi="Arial" w:cs="Arial"/>
          <w:sz w:val="20"/>
          <w:szCs w:val="20"/>
        </w:rPr>
        <w:t> </w:t>
      </w:r>
      <w:r w:rsidR="00037CFE" w:rsidRPr="003F0656">
        <w:rPr>
          <w:rFonts w:ascii="Arial" w:hAnsi="Arial" w:cs="Arial"/>
          <w:sz w:val="20"/>
          <w:szCs w:val="20"/>
        </w:rPr>
        <w:t>postępowaniu;</w:t>
      </w:r>
    </w:p>
    <w:p w:rsidR="008946FB" w:rsidRPr="00191EFA" w:rsidRDefault="008946FB" w:rsidP="002C2160">
      <w:pPr>
        <w:pStyle w:val="Tekstpodstawowy3"/>
        <w:numPr>
          <w:ilvl w:val="0"/>
          <w:numId w:val="9"/>
        </w:numPr>
        <w:spacing w:line="360" w:lineRule="auto"/>
        <w:ind w:left="567" w:hanging="141"/>
        <w:rPr>
          <w:rFonts w:ascii="Arial" w:hAnsi="Arial" w:cs="Arial"/>
          <w:sz w:val="20"/>
          <w:szCs w:val="20"/>
        </w:rPr>
      </w:pPr>
      <w:r w:rsidRPr="00191EFA">
        <w:rPr>
          <w:rFonts w:ascii="Arial" w:hAnsi="Arial" w:cs="Arial"/>
          <w:sz w:val="20"/>
          <w:szCs w:val="20"/>
        </w:rPr>
        <w:t>Kosztorys ofertowy musi być sporządzony zgodnie z wymogami określonymi w „Założeniach wyjściowych do kosztorysowania” –</w:t>
      </w:r>
      <w:r>
        <w:rPr>
          <w:rFonts w:ascii="Arial" w:hAnsi="Arial" w:cs="Arial"/>
          <w:sz w:val="20"/>
          <w:szCs w:val="20"/>
        </w:rPr>
        <w:t xml:space="preserve"> </w:t>
      </w:r>
      <w:r w:rsidRPr="00FC15F1">
        <w:rPr>
          <w:rFonts w:ascii="Arial" w:hAnsi="Arial" w:cs="Arial"/>
          <w:sz w:val="20"/>
          <w:szCs w:val="20"/>
        </w:rPr>
        <w:t xml:space="preserve">zał. nr </w:t>
      </w:r>
      <w:r>
        <w:rPr>
          <w:rFonts w:ascii="Arial" w:hAnsi="Arial" w:cs="Arial"/>
          <w:sz w:val="20"/>
          <w:szCs w:val="20"/>
        </w:rPr>
        <w:t>11</w:t>
      </w:r>
      <w:r w:rsidRPr="00FC15F1">
        <w:rPr>
          <w:rFonts w:ascii="Arial" w:hAnsi="Arial" w:cs="Arial"/>
          <w:sz w:val="20"/>
          <w:szCs w:val="20"/>
        </w:rPr>
        <w:t xml:space="preserve"> do SIWZ oraz według przedmiarów </w:t>
      </w:r>
      <w:r w:rsidRPr="00191EFA">
        <w:rPr>
          <w:rFonts w:ascii="Arial" w:hAnsi="Arial" w:cs="Arial"/>
          <w:sz w:val="20"/>
          <w:szCs w:val="20"/>
        </w:rPr>
        <w:t>robót załączonych przez Zamawiającego do dokumentacji przetargowej.</w:t>
      </w:r>
    </w:p>
    <w:p w:rsidR="008946FB" w:rsidRPr="00191EFA" w:rsidRDefault="008946FB" w:rsidP="008946FB">
      <w:pPr>
        <w:pStyle w:val="Akapitzlist"/>
        <w:numPr>
          <w:ilvl w:val="2"/>
          <w:numId w:val="9"/>
        </w:numPr>
        <w:tabs>
          <w:tab w:val="left" w:pos="1125"/>
        </w:tabs>
        <w:spacing w:after="0" w:line="360" w:lineRule="auto"/>
        <w:ind w:left="567" w:right="-2" w:hanging="141"/>
        <w:jc w:val="both"/>
        <w:rPr>
          <w:rFonts w:ascii="Arial" w:hAnsi="Arial" w:cs="Arial"/>
          <w:sz w:val="20"/>
          <w:szCs w:val="20"/>
        </w:rPr>
      </w:pPr>
      <w:r w:rsidRPr="00191EFA">
        <w:rPr>
          <w:rFonts w:ascii="Arial" w:hAnsi="Arial" w:cs="Arial"/>
          <w:sz w:val="20"/>
          <w:szCs w:val="20"/>
        </w:rPr>
        <w:t>wylicz</w:t>
      </w:r>
      <w:r>
        <w:rPr>
          <w:rFonts w:ascii="Arial" w:hAnsi="Arial" w:cs="Arial"/>
          <w:sz w:val="20"/>
          <w:szCs w:val="20"/>
        </w:rPr>
        <w:t>enia dokonywane w „kosztorysie/</w:t>
      </w:r>
      <w:r w:rsidRPr="00191EFA">
        <w:rPr>
          <w:rFonts w:ascii="Arial" w:hAnsi="Arial" w:cs="Arial"/>
          <w:sz w:val="20"/>
          <w:szCs w:val="20"/>
        </w:rPr>
        <w:t>ach ofertowym/ch” i wskazane w druku „Oferta” należy obliczać z dokładnością do drugiego miejsca po przecinku zgodnie z matematycznymi regułami w zaokrąglaniu;</w:t>
      </w:r>
    </w:p>
    <w:p w:rsidR="007D1E5C" w:rsidRPr="003F0656" w:rsidRDefault="00C276DF" w:rsidP="00C234CD">
      <w:pPr>
        <w:pStyle w:val="Akapitzlist"/>
        <w:numPr>
          <w:ilvl w:val="2"/>
          <w:numId w:val="9"/>
        </w:numPr>
        <w:spacing w:after="0" w:line="360" w:lineRule="auto"/>
        <w:ind w:left="567" w:right="-2" w:hanging="141"/>
        <w:jc w:val="both"/>
        <w:rPr>
          <w:rFonts w:ascii="Arial" w:hAnsi="Arial" w:cs="Arial"/>
          <w:sz w:val="20"/>
          <w:szCs w:val="20"/>
          <w:u w:val="single"/>
        </w:rPr>
      </w:pPr>
      <w:r w:rsidRPr="003F0656">
        <w:rPr>
          <w:rFonts w:ascii="Arial" w:hAnsi="Arial" w:cs="Arial"/>
          <w:sz w:val="20"/>
          <w:szCs w:val="20"/>
        </w:rPr>
        <w:t>wymaga się, by oferta była przygotowana pismem ręcznym, na maszynie do pisania, komputerze - przy użyciu nośnika pisma nie ulegającego usunięciu oraz w formie zapewniającej pełną czytelność jej treści;</w:t>
      </w:r>
    </w:p>
    <w:p w:rsidR="00C276DF" w:rsidRPr="003F0656" w:rsidRDefault="007D1E5C" w:rsidP="00C234CD">
      <w:pPr>
        <w:pStyle w:val="Akapitzlist"/>
        <w:numPr>
          <w:ilvl w:val="2"/>
          <w:numId w:val="9"/>
        </w:numPr>
        <w:spacing w:after="0" w:line="360" w:lineRule="auto"/>
        <w:ind w:left="567" w:right="-2" w:hanging="141"/>
        <w:jc w:val="both"/>
        <w:rPr>
          <w:rFonts w:ascii="Arial" w:hAnsi="Arial" w:cs="Arial"/>
          <w:sz w:val="20"/>
          <w:szCs w:val="20"/>
          <w:u w:val="single"/>
        </w:rPr>
      </w:pPr>
      <w:r w:rsidRPr="003F0656">
        <w:rPr>
          <w:rFonts w:ascii="Arial" w:hAnsi="Arial" w:cs="Arial"/>
          <w:sz w:val="20"/>
          <w:szCs w:val="20"/>
        </w:rPr>
        <w:t>druk „Oferta” i załączniki muszą byś opieczętowane i podpisane przez osobę upoważnioną do reprezentowania Wykonawcy</w:t>
      </w:r>
      <w:r w:rsidR="00530E18" w:rsidRPr="003F0656">
        <w:rPr>
          <w:rFonts w:ascii="Arial" w:hAnsi="Arial" w:cs="Arial"/>
          <w:sz w:val="20"/>
          <w:szCs w:val="20"/>
        </w:rPr>
        <w:t>,</w:t>
      </w:r>
      <w:r w:rsidRPr="003F0656">
        <w:rPr>
          <w:rFonts w:ascii="Arial" w:hAnsi="Arial" w:cs="Arial"/>
          <w:sz w:val="20"/>
          <w:szCs w:val="20"/>
        </w:rPr>
        <w:t xml:space="preserve"> a wszelkie poprawki lub zmiany w tekście oferty muszą </w:t>
      </w:r>
      <w:r w:rsidR="00C744F1">
        <w:rPr>
          <w:rFonts w:ascii="Arial" w:hAnsi="Arial" w:cs="Arial"/>
          <w:sz w:val="20"/>
          <w:szCs w:val="20"/>
        </w:rPr>
        <w:t>być podpisującą przez ww. osobę;</w:t>
      </w:r>
    </w:p>
    <w:p w:rsidR="007D1E5C" w:rsidRPr="003F0656" w:rsidRDefault="007D1E5C" w:rsidP="00C234CD">
      <w:pPr>
        <w:pStyle w:val="Akapitzlist"/>
        <w:numPr>
          <w:ilvl w:val="2"/>
          <w:numId w:val="9"/>
        </w:numPr>
        <w:spacing w:after="0" w:line="36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>załączniki muszą być dołączone do oferty, bez dokonywania w nich jakichkolwiek zmian,</w:t>
      </w:r>
    </w:p>
    <w:p w:rsidR="007D1E5C" w:rsidRPr="003F0656" w:rsidRDefault="007D1E5C" w:rsidP="007D1E5C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>a wszystkie strony złożonej oferty wraz z załącznikami powinny być ponumerowane i trwale połączona w sposób uniemożliwiający je</w:t>
      </w:r>
      <w:r w:rsidR="00C744F1">
        <w:rPr>
          <w:rFonts w:ascii="Arial" w:hAnsi="Arial" w:cs="Arial"/>
          <w:sz w:val="20"/>
          <w:szCs w:val="20"/>
        </w:rPr>
        <w:t>j rozkompletowanie (np. zszyte).</w:t>
      </w:r>
    </w:p>
    <w:p w:rsidR="007D1E5C" w:rsidRPr="003F0656" w:rsidRDefault="007D1E5C" w:rsidP="007D1E5C">
      <w:pPr>
        <w:pStyle w:val="Tekstblokowy"/>
        <w:tabs>
          <w:tab w:val="clear" w:pos="1125"/>
        </w:tabs>
        <w:spacing w:line="360" w:lineRule="auto"/>
        <w:ind w:left="567" w:right="0" w:firstLine="0"/>
        <w:rPr>
          <w:rFonts w:ascii="Arial" w:hAnsi="Arial" w:cs="Arial"/>
          <w:sz w:val="20"/>
        </w:rPr>
      </w:pPr>
    </w:p>
    <w:p w:rsidR="00C276DF" w:rsidRPr="003F0656" w:rsidRDefault="00C276DF" w:rsidP="00C234CD">
      <w:pPr>
        <w:pStyle w:val="Podtytu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bCs w:val="0"/>
          <w:sz w:val="22"/>
          <w:szCs w:val="22"/>
        </w:rPr>
      </w:pPr>
      <w:r w:rsidRPr="003F0656">
        <w:rPr>
          <w:rFonts w:ascii="Arial" w:hAnsi="Arial" w:cs="Arial"/>
          <w:sz w:val="22"/>
          <w:szCs w:val="22"/>
        </w:rPr>
        <w:t>Opakowanie i oznakowanie oferty</w:t>
      </w:r>
    </w:p>
    <w:p w:rsidR="00C276DF" w:rsidRPr="003F0656" w:rsidRDefault="00C276DF" w:rsidP="00C276DF">
      <w:pPr>
        <w:pStyle w:val="Podtytu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b w:val="0"/>
          <w:bCs w:val="0"/>
          <w:sz w:val="20"/>
          <w:szCs w:val="20"/>
        </w:rPr>
        <w:t>Oferty należy składać w dokładnie zamkniętej kopercie, zaadresowanej na Zamawiającego</w:t>
      </w:r>
      <w:r w:rsidR="00965CEE" w:rsidRPr="003F0656">
        <w:rPr>
          <w:rFonts w:ascii="Arial" w:hAnsi="Arial" w:cs="Arial"/>
          <w:b w:val="0"/>
          <w:bCs w:val="0"/>
          <w:sz w:val="20"/>
          <w:szCs w:val="20"/>
        </w:rPr>
        <w:t xml:space="preserve"> i </w:t>
      </w:r>
      <w:r w:rsidRPr="003F0656">
        <w:rPr>
          <w:rFonts w:ascii="Arial" w:hAnsi="Arial" w:cs="Arial"/>
          <w:b w:val="0"/>
          <w:bCs w:val="0"/>
          <w:sz w:val="20"/>
          <w:szCs w:val="20"/>
        </w:rPr>
        <w:t>oznaczonej</w:t>
      </w:r>
      <w:r w:rsidRPr="003F0656">
        <w:rPr>
          <w:rFonts w:ascii="Arial" w:hAnsi="Arial" w:cs="Arial"/>
          <w:sz w:val="20"/>
          <w:szCs w:val="20"/>
        </w:rPr>
        <w:t>:</w:t>
      </w:r>
    </w:p>
    <w:p w:rsidR="00D51464" w:rsidRPr="00A1081D" w:rsidRDefault="00C276DF" w:rsidP="00D51464">
      <w:pPr>
        <w:pStyle w:val="Tekstpodstawowy"/>
        <w:spacing w:after="0" w:line="360" w:lineRule="auto"/>
        <w:ind w:left="993" w:hanging="142"/>
        <w:rPr>
          <w:b/>
          <w:sz w:val="20"/>
          <w:szCs w:val="20"/>
        </w:rPr>
      </w:pPr>
      <w:r w:rsidRPr="003F0656">
        <w:rPr>
          <w:rFonts w:ascii="Arial" w:hAnsi="Arial" w:cs="Arial"/>
          <w:b/>
          <w:bCs/>
          <w:i/>
          <w:sz w:val="20"/>
          <w:szCs w:val="20"/>
        </w:rPr>
        <w:t>Oferta przetargowa</w:t>
      </w:r>
      <w:r w:rsidR="00A1202F" w:rsidRPr="003F0656">
        <w:rPr>
          <w:rFonts w:ascii="Arial" w:hAnsi="Arial" w:cs="Arial"/>
          <w:bCs/>
          <w:sz w:val="20"/>
          <w:szCs w:val="20"/>
        </w:rPr>
        <w:t>:</w:t>
      </w:r>
      <w:r w:rsidR="00D51464">
        <w:rPr>
          <w:rFonts w:ascii="Arial" w:hAnsi="Arial" w:cs="Arial"/>
          <w:bCs/>
          <w:sz w:val="20"/>
          <w:szCs w:val="20"/>
        </w:rPr>
        <w:t xml:space="preserve"> „</w:t>
      </w:r>
      <w:r w:rsidR="00D51464" w:rsidRPr="00A1081D">
        <w:rPr>
          <w:rFonts w:ascii="Arial" w:hAnsi="Arial" w:cs="Arial"/>
          <w:b/>
          <w:color w:val="000000"/>
          <w:sz w:val="20"/>
          <w:szCs w:val="20"/>
        </w:rPr>
        <w:t>Malowanie elewacji budynku wraz z robotami towarzyszącymi, remont podjazdów dla osób niepełnosprawnych oraz schodów wejściowych i wymiana stolarki drzw</w:t>
      </w:r>
      <w:r w:rsidR="00D51464">
        <w:rPr>
          <w:rFonts w:ascii="Arial" w:hAnsi="Arial" w:cs="Arial"/>
          <w:b/>
          <w:color w:val="000000"/>
          <w:sz w:val="20"/>
          <w:szCs w:val="20"/>
        </w:rPr>
        <w:t xml:space="preserve">iowej w budynku sądu Rejonowego </w:t>
      </w:r>
      <w:r w:rsidR="00D51464" w:rsidRPr="00A1081D">
        <w:rPr>
          <w:rFonts w:ascii="Arial" w:hAnsi="Arial" w:cs="Arial"/>
          <w:b/>
          <w:color w:val="000000"/>
          <w:sz w:val="20"/>
          <w:szCs w:val="20"/>
        </w:rPr>
        <w:t>w Kolbuszowej przy ul. Tyszkiewiczów 4</w:t>
      </w:r>
      <w:r w:rsidR="000E243E">
        <w:rPr>
          <w:rFonts w:ascii="Arial" w:hAnsi="Arial" w:cs="Arial"/>
          <w:b/>
          <w:color w:val="000000"/>
          <w:sz w:val="20"/>
          <w:szCs w:val="20"/>
        </w:rPr>
        <w:t>”</w:t>
      </w:r>
      <w:r w:rsidR="00D51464">
        <w:rPr>
          <w:rFonts w:ascii="Arial" w:hAnsi="Arial" w:cs="Arial"/>
          <w:b/>
          <w:color w:val="000000"/>
          <w:sz w:val="20"/>
          <w:szCs w:val="20"/>
        </w:rPr>
        <w:t xml:space="preserve">  – ZP 261-4/2018</w:t>
      </w:r>
    </w:p>
    <w:p w:rsidR="00A1202F" w:rsidRPr="003F0656" w:rsidRDefault="00A1202F" w:rsidP="00A1202F">
      <w:pPr>
        <w:shd w:val="clear" w:color="auto" w:fill="FFFFFF"/>
        <w:tabs>
          <w:tab w:val="left" w:pos="6222"/>
        </w:tabs>
        <w:spacing w:after="0" w:line="360" w:lineRule="auto"/>
        <w:ind w:left="2268" w:hanging="1842"/>
        <w:rPr>
          <w:rFonts w:ascii="Arial" w:hAnsi="Arial" w:cs="Arial"/>
          <w:bCs/>
          <w:sz w:val="20"/>
          <w:szCs w:val="20"/>
        </w:rPr>
      </w:pPr>
    </w:p>
    <w:p w:rsidR="001E409C" w:rsidRPr="0095127D" w:rsidRDefault="00350677" w:rsidP="0095127D">
      <w:pPr>
        <w:spacing w:line="360" w:lineRule="auto"/>
        <w:ind w:left="426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alias w:val="Temat"/>
          <w:id w:val="2541626"/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013925">
            <w:rPr>
              <w:rFonts w:ascii="Arial" w:hAnsi="Arial" w:cs="Arial"/>
              <w:b/>
              <w:sz w:val="20"/>
              <w:szCs w:val="20"/>
            </w:rPr>
            <w:t xml:space="preserve">     </w:t>
          </w:r>
        </w:sdtContent>
      </w:sdt>
      <w:r w:rsidR="00971036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eastAsiaTheme="majorEastAsia" w:hAnsi="Arial" w:cs="Arial"/>
            <w:b/>
            <w:sz w:val="20"/>
            <w:szCs w:val="20"/>
            <w:lang w:eastAsia="en-US"/>
          </w:rPr>
          <w:alias w:val="Kategoria"/>
          <w:id w:val="2541627"/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051D43">
            <w:rPr>
              <w:rFonts w:ascii="Arial" w:eastAsiaTheme="majorEastAsia" w:hAnsi="Arial" w:cs="Arial"/>
              <w:b/>
              <w:sz w:val="20"/>
              <w:szCs w:val="20"/>
              <w:lang w:eastAsia="en-US"/>
            </w:rPr>
            <w:t xml:space="preserve">     </w:t>
          </w:r>
        </w:sdtContent>
      </w:sdt>
      <w:r w:rsidR="00A1202F" w:rsidRPr="003F0656">
        <w:rPr>
          <w:rFonts w:ascii="Arial" w:hAnsi="Arial" w:cs="Arial"/>
          <w:b/>
          <w:sz w:val="20"/>
          <w:szCs w:val="20"/>
        </w:rPr>
        <w:t xml:space="preserve"> </w:t>
      </w:r>
      <w:r w:rsidR="00C276DF" w:rsidRPr="003F0656">
        <w:rPr>
          <w:rFonts w:ascii="Arial" w:hAnsi="Arial" w:cs="Arial"/>
          <w:sz w:val="20"/>
          <w:szCs w:val="20"/>
        </w:rPr>
        <w:t xml:space="preserve"> </w:t>
      </w:r>
      <w:r w:rsidR="00AF0231" w:rsidRPr="003F0656">
        <w:rPr>
          <w:rFonts w:ascii="Arial" w:hAnsi="Arial" w:cs="Arial"/>
          <w:sz w:val="20"/>
          <w:szCs w:val="20"/>
        </w:rPr>
        <w:t xml:space="preserve"> </w:t>
      </w:r>
      <w:r w:rsidR="00474C67">
        <w:rPr>
          <w:rFonts w:ascii="Arial" w:hAnsi="Arial" w:cs="Arial"/>
          <w:sz w:val="20"/>
          <w:szCs w:val="20"/>
        </w:rPr>
        <w:t xml:space="preserve">  </w:t>
      </w:r>
      <w:r w:rsidR="00C276DF" w:rsidRPr="003F0656">
        <w:rPr>
          <w:rFonts w:ascii="Arial" w:hAnsi="Arial" w:cs="Arial"/>
          <w:sz w:val="20"/>
          <w:szCs w:val="20"/>
        </w:rPr>
        <w:t xml:space="preserve">- nie otwierać przed </w:t>
      </w:r>
      <w:r w:rsidR="00C276DF" w:rsidRPr="008D6864">
        <w:rPr>
          <w:rFonts w:ascii="Arial" w:hAnsi="Arial" w:cs="Arial"/>
          <w:sz w:val="20"/>
          <w:szCs w:val="20"/>
        </w:rPr>
        <w:t>dniem</w:t>
      </w:r>
      <w:r w:rsidR="00C276DF" w:rsidRPr="008D6864">
        <w:rPr>
          <w:rFonts w:ascii="Arial" w:hAnsi="Arial" w:cs="Arial"/>
          <w:sz w:val="20"/>
          <w:szCs w:val="20"/>
          <w:highlight w:val="yellow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highlight w:val="yellow"/>
          </w:rPr>
          <w:alias w:val="Streszczenie"/>
          <w:id w:val="2425583"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Content>
          <w:r w:rsidR="000E243E">
            <w:rPr>
              <w:rFonts w:ascii="Arial" w:hAnsi="Arial" w:cs="Arial"/>
              <w:b/>
              <w:sz w:val="20"/>
              <w:szCs w:val="20"/>
              <w:highlight w:val="yellow"/>
            </w:rPr>
            <w:t>3 października</w:t>
          </w:r>
          <w:r w:rsidR="001D7839">
            <w:rPr>
              <w:rFonts w:ascii="Arial" w:hAnsi="Arial" w:cs="Arial"/>
              <w:b/>
              <w:sz w:val="20"/>
              <w:szCs w:val="20"/>
              <w:highlight w:val="yellow"/>
            </w:rPr>
            <w:t xml:space="preserve"> 2018 r. godz. 11:00.</w:t>
          </w:r>
        </w:sdtContent>
      </w:sdt>
    </w:p>
    <w:p w:rsidR="00C276DF" w:rsidRPr="003F0656" w:rsidRDefault="00C276DF" w:rsidP="00D55C23">
      <w:pPr>
        <w:spacing w:after="0" w:line="360" w:lineRule="auto"/>
        <w:ind w:left="426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3F0656">
        <w:rPr>
          <w:rFonts w:ascii="Arial" w:hAnsi="Arial" w:cs="Arial"/>
          <w:b/>
          <w:bCs/>
          <w:i/>
          <w:sz w:val="20"/>
          <w:szCs w:val="20"/>
        </w:rPr>
        <w:t>Na kopercie oferty należy również zamieścić adres zwrotny wykonawcy wraz z</w:t>
      </w:r>
      <w:r w:rsidR="0053222F" w:rsidRPr="003F0656">
        <w:rPr>
          <w:rFonts w:ascii="Arial" w:hAnsi="Arial" w:cs="Arial"/>
          <w:b/>
          <w:bCs/>
          <w:i/>
          <w:sz w:val="20"/>
          <w:szCs w:val="20"/>
        </w:rPr>
        <w:t> </w:t>
      </w:r>
      <w:r w:rsidRPr="003F0656">
        <w:rPr>
          <w:rFonts w:ascii="Arial" w:hAnsi="Arial" w:cs="Arial"/>
          <w:b/>
          <w:bCs/>
          <w:i/>
          <w:sz w:val="20"/>
          <w:szCs w:val="20"/>
        </w:rPr>
        <w:t>numerem telefonu.</w:t>
      </w:r>
    </w:p>
    <w:p w:rsidR="000D7E41" w:rsidRPr="003F0656" w:rsidRDefault="000D7E41" w:rsidP="001E409C">
      <w:pPr>
        <w:spacing w:after="0" w:line="36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C276DF" w:rsidRPr="003F0656" w:rsidRDefault="00C276DF" w:rsidP="00C234CD">
      <w:pPr>
        <w:pStyle w:val="Podtytu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F0656">
        <w:rPr>
          <w:rFonts w:ascii="Arial" w:hAnsi="Arial" w:cs="Arial"/>
          <w:sz w:val="22"/>
          <w:szCs w:val="22"/>
        </w:rPr>
        <w:t>Miejsce oraz termin składania ofert</w:t>
      </w:r>
    </w:p>
    <w:p w:rsidR="00C276DF" w:rsidRPr="003F0656" w:rsidRDefault="00C276DF" w:rsidP="00C276DF">
      <w:pPr>
        <w:pStyle w:val="Tekstpodstawowy3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 xml:space="preserve">Oferty należy składać na adres: </w:t>
      </w:r>
    </w:p>
    <w:p w:rsidR="00A96FB2" w:rsidRPr="009D7AFE" w:rsidRDefault="00A96FB2" w:rsidP="00A96FB2">
      <w:pPr>
        <w:pStyle w:val="Akapitzlis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9D7AFE">
        <w:rPr>
          <w:rFonts w:ascii="Arial" w:hAnsi="Arial" w:cs="Arial"/>
          <w:b/>
          <w:sz w:val="20"/>
          <w:szCs w:val="20"/>
        </w:rPr>
        <w:t>Sąd Okręgowy w Tarnobrzegu, 39-400</w:t>
      </w:r>
    </w:p>
    <w:p w:rsidR="005F1AC5" w:rsidRPr="00A96FB2" w:rsidRDefault="00A96FB2" w:rsidP="00A96FB2">
      <w:pPr>
        <w:pStyle w:val="Akapitzlist"/>
        <w:widowControl w:val="0"/>
        <w:suppressAutoHyphens/>
        <w:autoSpaceDE w:val="0"/>
        <w:spacing w:after="0" w:line="360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9D7AFE">
        <w:rPr>
          <w:rFonts w:ascii="Arial" w:hAnsi="Arial" w:cs="Arial"/>
          <w:b/>
          <w:sz w:val="20"/>
          <w:szCs w:val="20"/>
        </w:rPr>
        <w:t>Tarnobrzeg, ul. Sienkiewicza 27</w:t>
      </w:r>
    </w:p>
    <w:p w:rsidR="00EE21F7" w:rsidRPr="00A96FB2" w:rsidRDefault="00EE21F7" w:rsidP="00C276DF">
      <w:pPr>
        <w:pStyle w:val="Podtytu"/>
        <w:spacing w:line="360" w:lineRule="auto"/>
        <w:ind w:left="426"/>
        <w:jc w:val="both"/>
        <w:rPr>
          <w:rFonts w:ascii="Arial" w:hAnsi="Arial" w:cs="Arial"/>
          <w:b w:val="0"/>
          <w:bCs w:val="0"/>
          <w:color w:val="FF0000"/>
          <w:sz w:val="20"/>
          <w:szCs w:val="20"/>
        </w:rPr>
      </w:pPr>
    </w:p>
    <w:p w:rsidR="00C276DF" w:rsidRPr="00F25455" w:rsidRDefault="00C276DF" w:rsidP="00C276DF">
      <w:pPr>
        <w:pStyle w:val="Podtytu"/>
        <w:spacing w:line="360" w:lineRule="auto"/>
        <w:ind w:left="426"/>
        <w:jc w:val="both"/>
        <w:rPr>
          <w:rFonts w:ascii="Arial" w:hAnsi="Arial" w:cs="Arial"/>
          <w:bCs w:val="0"/>
          <w:sz w:val="20"/>
          <w:szCs w:val="20"/>
        </w:rPr>
      </w:pPr>
      <w:r w:rsidRPr="00F25455">
        <w:rPr>
          <w:rFonts w:ascii="Arial" w:hAnsi="Arial" w:cs="Arial"/>
          <w:bCs w:val="0"/>
          <w:sz w:val="20"/>
          <w:szCs w:val="20"/>
        </w:rPr>
        <w:lastRenderedPageBreak/>
        <w:t xml:space="preserve">budynek </w:t>
      </w:r>
      <w:r w:rsidR="00FC1BFA" w:rsidRPr="00F25455">
        <w:rPr>
          <w:rFonts w:ascii="Arial" w:hAnsi="Arial" w:cs="Arial"/>
          <w:bCs w:val="0"/>
          <w:sz w:val="20"/>
          <w:szCs w:val="20"/>
        </w:rPr>
        <w:t xml:space="preserve">Sądu Okręgowego w Tarnobrzegu – </w:t>
      </w:r>
      <w:r w:rsidR="00F25455" w:rsidRPr="00F25455">
        <w:rPr>
          <w:rFonts w:ascii="Arial" w:hAnsi="Arial" w:cs="Arial"/>
          <w:bCs w:val="0"/>
          <w:sz w:val="20"/>
          <w:szCs w:val="20"/>
        </w:rPr>
        <w:t>pok. nr 206 na II piętrze budynku</w:t>
      </w:r>
      <w:r w:rsidRPr="00F25455">
        <w:rPr>
          <w:rFonts w:ascii="Arial" w:hAnsi="Arial" w:cs="Arial"/>
          <w:bCs w:val="0"/>
          <w:sz w:val="20"/>
          <w:szCs w:val="20"/>
        </w:rPr>
        <w:t xml:space="preserve"> nie później niż do dnia</w:t>
      </w:r>
      <w:r w:rsidR="001E409C" w:rsidRPr="00F25455">
        <w:rPr>
          <w:rFonts w:ascii="Arial" w:hAnsi="Arial" w:cs="Arial"/>
          <w:bCs w:val="0"/>
          <w:sz w:val="20"/>
          <w:szCs w:val="20"/>
        </w:rPr>
        <w:t xml:space="preserve"> </w:t>
      </w:r>
      <w:sdt>
        <w:sdtPr>
          <w:rPr>
            <w:rFonts w:ascii="Arial" w:hAnsi="Arial" w:cs="Arial"/>
            <w:bCs w:val="0"/>
            <w:sz w:val="20"/>
            <w:szCs w:val="20"/>
            <w:highlight w:val="yellow"/>
          </w:rPr>
          <w:alias w:val="Stan"/>
          <w:id w:val="2425588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DD1536">
            <w:rPr>
              <w:rFonts w:ascii="Arial" w:hAnsi="Arial" w:cs="Arial"/>
              <w:bCs w:val="0"/>
              <w:sz w:val="20"/>
              <w:szCs w:val="20"/>
              <w:highlight w:val="yellow"/>
            </w:rPr>
            <w:t xml:space="preserve">  3 października 2018 roku godz. 10.45</w:t>
          </w:r>
        </w:sdtContent>
      </w:sdt>
    </w:p>
    <w:p w:rsidR="00434341" w:rsidRPr="003F0656" w:rsidRDefault="00434341" w:rsidP="00434341">
      <w:pPr>
        <w:tabs>
          <w:tab w:val="left" w:pos="1125"/>
        </w:tabs>
        <w:spacing w:line="360" w:lineRule="auto"/>
        <w:ind w:left="426" w:right="-157"/>
        <w:jc w:val="both"/>
        <w:rPr>
          <w:rFonts w:ascii="Arial" w:hAnsi="Arial" w:cs="Arial"/>
          <w:bCs/>
          <w:sz w:val="20"/>
          <w:szCs w:val="20"/>
        </w:rPr>
      </w:pPr>
      <w:r w:rsidRPr="003F0656">
        <w:rPr>
          <w:rFonts w:ascii="Arial" w:hAnsi="Arial" w:cs="Arial"/>
          <w:b/>
          <w:bCs/>
          <w:sz w:val="20"/>
          <w:szCs w:val="20"/>
        </w:rPr>
        <w:t>Składanie oferty odbywa się za pośrednictwem operatora pocztowego w rozumieniu ustawy z dnia 23 listopada 2012 r. – Prawo pocztowe (Dz. U. poz. 1529 oraz z 2015 r. poz. 1830), osobiście lub za pośrednictwem posłańca.</w:t>
      </w:r>
    </w:p>
    <w:p w:rsidR="0061739D" w:rsidRPr="003F0656" w:rsidRDefault="0061739D" w:rsidP="00C276DF">
      <w:pPr>
        <w:pStyle w:val="Podtytu"/>
        <w:spacing w:line="360" w:lineRule="auto"/>
        <w:ind w:left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F0656">
        <w:rPr>
          <w:rFonts w:ascii="Arial" w:hAnsi="Arial" w:cs="Arial"/>
          <w:b w:val="0"/>
          <w:bCs w:val="0"/>
          <w:sz w:val="20"/>
          <w:szCs w:val="20"/>
        </w:rPr>
        <w:tab/>
        <w:t>Wycofanie oferty przed terminem do składania ofert jest możliwe pod rygorem nieważności tylko w formie pisemnej (</w:t>
      </w:r>
      <w:r w:rsidR="00A36E6E" w:rsidRPr="003F0656">
        <w:rPr>
          <w:rFonts w:ascii="Arial" w:hAnsi="Arial" w:cs="Arial"/>
          <w:b w:val="0"/>
          <w:bCs w:val="0"/>
          <w:sz w:val="20"/>
          <w:szCs w:val="20"/>
        </w:rPr>
        <w:t xml:space="preserve">art. 78 § 1 KC) </w:t>
      </w:r>
      <w:r w:rsidRPr="003F0656">
        <w:rPr>
          <w:rFonts w:ascii="Arial" w:hAnsi="Arial" w:cs="Arial"/>
          <w:b w:val="0"/>
          <w:bCs w:val="0"/>
          <w:sz w:val="20"/>
          <w:szCs w:val="20"/>
        </w:rPr>
        <w:t>Pzp wraz z dokumentem CEDIG lub KRS, które potwierdza iż osoba upoważniona wycofuje ofertę.</w:t>
      </w:r>
    </w:p>
    <w:p w:rsidR="00B7647A" w:rsidRPr="003F0656" w:rsidRDefault="00665F64" w:rsidP="00B7647A">
      <w:pPr>
        <w:pStyle w:val="Podtytu"/>
        <w:spacing w:line="360" w:lineRule="auto"/>
        <w:ind w:left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F0656">
        <w:rPr>
          <w:rFonts w:ascii="Arial" w:hAnsi="Arial" w:cs="Arial"/>
          <w:b w:val="0"/>
          <w:bCs w:val="0"/>
          <w:sz w:val="20"/>
          <w:szCs w:val="20"/>
        </w:rPr>
        <w:tab/>
      </w:r>
      <w:r w:rsidR="005114E7" w:rsidRPr="003F0656">
        <w:rPr>
          <w:rFonts w:ascii="Arial" w:hAnsi="Arial" w:cs="Arial"/>
          <w:b w:val="0"/>
          <w:bCs w:val="0"/>
          <w:sz w:val="20"/>
          <w:szCs w:val="20"/>
        </w:rPr>
        <w:t xml:space="preserve">Jeżeli osoba działa na podstawie pełnomocnictwa musi ono w swojej treści </w:t>
      </w:r>
      <w:r w:rsidR="00B7647A" w:rsidRPr="003F0656">
        <w:rPr>
          <w:rFonts w:ascii="Arial" w:hAnsi="Arial" w:cs="Arial"/>
          <w:b w:val="0"/>
          <w:bCs w:val="0"/>
          <w:sz w:val="20"/>
          <w:szCs w:val="20"/>
        </w:rPr>
        <w:t>wskazywać możliwość wycofania oferty przez pełnomocnika (pełnomocnictwo musi być dostarczone w oryginale lub kopii potwierdzonej notarialnie za zgodność z oryginałem</w:t>
      </w:r>
      <w:r w:rsidR="00B7647A" w:rsidRPr="003F0656">
        <w:rPr>
          <w:rFonts w:ascii="Arial" w:hAnsi="Arial" w:cs="Arial"/>
          <w:b w:val="0"/>
          <w:bCs w:val="0"/>
          <w:sz w:val="20"/>
          <w:szCs w:val="20"/>
        </w:rPr>
        <w:tab/>
        <w:t>.</w:t>
      </w:r>
    </w:p>
    <w:p w:rsidR="00A14808" w:rsidRDefault="005114E7" w:rsidP="00CC3C77">
      <w:pPr>
        <w:pStyle w:val="Podtytu"/>
        <w:spacing w:line="360" w:lineRule="auto"/>
        <w:ind w:left="426" w:firstLine="283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F0656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C276DF" w:rsidRPr="003F0656">
        <w:rPr>
          <w:rFonts w:ascii="Arial" w:hAnsi="Arial" w:cs="Arial"/>
          <w:b w:val="0"/>
          <w:bCs w:val="0"/>
          <w:sz w:val="20"/>
          <w:szCs w:val="20"/>
        </w:rPr>
        <w:t xml:space="preserve">Zamawiający niezwłocznie </w:t>
      </w:r>
      <w:r w:rsidR="001E409C" w:rsidRPr="003F0656">
        <w:rPr>
          <w:rFonts w:ascii="Arial" w:hAnsi="Arial" w:cs="Arial"/>
          <w:b w:val="0"/>
          <w:bCs w:val="0"/>
          <w:sz w:val="20"/>
          <w:szCs w:val="20"/>
        </w:rPr>
        <w:t>zwróci</w:t>
      </w:r>
      <w:r w:rsidR="009619A1" w:rsidRPr="003F0656">
        <w:rPr>
          <w:rFonts w:ascii="Arial" w:hAnsi="Arial" w:cs="Arial"/>
          <w:b w:val="0"/>
          <w:bCs w:val="0"/>
          <w:sz w:val="20"/>
          <w:szCs w:val="20"/>
        </w:rPr>
        <w:t xml:space="preserve"> oferty</w:t>
      </w:r>
      <w:r w:rsidR="00C276DF" w:rsidRPr="003F0656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9619A1" w:rsidRPr="003F0656">
        <w:rPr>
          <w:rFonts w:ascii="Arial" w:hAnsi="Arial" w:cs="Arial"/>
          <w:b w:val="0"/>
          <w:bCs w:val="0"/>
          <w:sz w:val="20"/>
          <w:szCs w:val="20"/>
        </w:rPr>
        <w:t>(</w:t>
      </w:r>
      <w:r w:rsidR="00C276DF" w:rsidRPr="003F0656">
        <w:rPr>
          <w:rFonts w:ascii="Arial" w:hAnsi="Arial" w:cs="Arial"/>
          <w:b w:val="0"/>
          <w:bCs w:val="0"/>
          <w:sz w:val="20"/>
          <w:szCs w:val="20"/>
        </w:rPr>
        <w:t>bez otwierania</w:t>
      </w:r>
      <w:r w:rsidR="009619A1" w:rsidRPr="003F0656">
        <w:rPr>
          <w:rFonts w:ascii="Arial" w:hAnsi="Arial" w:cs="Arial"/>
          <w:b w:val="0"/>
          <w:bCs w:val="0"/>
          <w:sz w:val="20"/>
          <w:szCs w:val="20"/>
        </w:rPr>
        <w:t>) Wykonawcom</w:t>
      </w:r>
      <w:r w:rsidR="00D55C23" w:rsidRPr="003F0656">
        <w:rPr>
          <w:rFonts w:ascii="Arial" w:hAnsi="Arial" w:cs="Arial"/>
          <w:b w:val="0"/>
          <w:bCs w:val="0"/>
          <w:sz w:val="20"/>
          <w:szCs w:val="20"/>
        </w:rPr>
        <w:t>, którzy</w:t>
      </w:r>
      <w:r w:rsidR="00C276DF" w:rsidRPr="003F0656">
        <w:rPr>
          <w:rFonts w:ascii="Arial" w:hAnsi="Arial" w:cs="Arial"/>
          <w:b w:val="0"/>
          <w:bCs w:val="0"/>
          <w:sz w:val="20"/>
          <w:szCs w:val="20"/>
        </w:rPr>
        <w:t xml:space="preserve"> złoż</w:t>
      </w:r>
      <w:r w:rsidR="009619A1" w:rsidRPr="003F0656">
        <w:rPr>
          <w:rFonts w:ascii="Arial" w:hAnsi="Arial" w:cs="Arial"/>
          <w:b w:val="0"/>
          <w:bCs w:val="0"/>
          <w:sz w:val="20"/>
          <w:szCs w:val="20"/>
        </w:rPr>
        <w:t>yli je</w:t>
      </w:r>
      <w:r w:rsidR="00CC3C77">
        <w:rPr>
          <w:rFonts w:ascii="Arial" w:hAnsi="Arial" w:cs="Arial"/>
          <w:b w:val="0"/>
          <w:bCs w:val="0"/>
          <w:sz w:val="20"/>
          <w:szCs w:val="20"/>
        </w:rPr>
        <w:t xml:space="preserve"> po terminie.</w:t>
      </w:r>
    </w:p>
    <w:p w:rsidR="006A3806" w:rsidRPr="003F0656" w:rsidRDefault="006A3806" w:rsidP="00D2771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9759E1" w:rsidRDefault="009759E1" w:rsidP="00D2771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D2771E" w:rsidRPr="003F0656" w:rsidRDefault="00D2771E" w:rsidP="00D2771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3F0656">
        <w:rPr>
          <w:rFonts w:ascii="Arial" w:hAnsi="Arial" w:cs="Arial"/>
          <w:b/>
          <w:sz w:val="28"/>
          <w:szCs w:val="28"/>
        </w:rPr>
        <w:t>CZĘŚĆ V</w:t>
      </w:r>
    </w:p>
    <w:p w:rsidR="00D2771E" w:rsidRPr="003F0656" w:rsidRDefault="00D2771E" w:rsidP="00D2771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3F0656">
        <w:rPr>
          <w:rFonts w:ascii="Arial" w:hAnsi="Arial" w:cs="Arial"/>
          <w:b/>
          <w:sz w:val="28"/>
          <w:szCs w:val="28"/>
        </w:rPr>
        <w:t>OTWARCIE I OCENA OFERT</w:t>
      </w:r>
    </w:p>
    <w:p w:rsidR="00D2771E" w:rsidRPr="003F0656" w:rsidRDefault="00D2771E" w:rsidP="00D2771E">
      <w:pPr>
        <w:pStyle w:val="Podtytu"/>
        <w:spacing w:line="360" w:lineRule="auto"/>
        <w:rPr>
          <w:rFonts w:ascii="Arial" w:hAnsi="Arial" w:cs="Arial"/>
          <w:sz w:val="20"/>
          <w:szCs w:val="20"/>
        </w:rPr>
      </w:pPr>
    </w:p>
    <w:p w:rsidR="00D2771E" w:rsidRPr="003F0656" w:rsidRDefault="00D2771E" w:rsidP="00C234CD">
      <w:pPr>
        <w:pStyle w:val="Podtytu"/>
        <w:numPr>
          <w:ilvl w:val="0"/>
          <w:numId w:val="10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F0656">
        <w:rPr>
          <w:rFonts w:ascii="Arial" w:hAnsi="Arial" w:cs="Arial"/>
          <w:sz w:val="22"/>
          <w:szCs w:val="22"/>
        </w:rPr>
        <w:t>Otwarcie ofert</w:t>
      </w:r>
    </w:p>
    <w:p w:rsidR="00D2771E" w:rsidRPr="003F0656" w:rsidRDefault="00D2771E" w:rsidP="0041227F">
      <w:pPr>
        <w:pStyle w:val="Podtytu"/>
        <w:spacing w:line="360" w:lineRule="auto"/>
        <w:ind w:left="426"/>
        <w:jc w:val="both"/>
        <w:rPr>
          <w:rFonts w:ascii="Arial" w:hAnsi="Arial" w:cs="Arial"/>
          <w:b w:val="0"/>
          <w:sz w:val="20"/>
          <w:szCs w:val="20"/>
        </w:rPr>
      </w:pPr>
      <w:r w:rsidRPr="003F0656">
        <w:rPr>
          <w:rFonts w:ascii="Arial" w:hAnsi="Arial" w:cs="Arial"/>
          <w:b w:val="0"/>
          <w:sz w:val="20"/>
          <w:szCs w:val="20"/>
        </w:rPr>
        <w:t xml:space="preserve">Otwarcie ofert </w:t>
      </w:r>
      <w:r w:rsidR="00B05C7E" w:rsidRPr="003F0656">
        <w:rPr>
          <w:rFonts w:ascii="Arial" w:hAnsi="Arial" w:cs="Arial"/>
          <w:b w:val="0"/>
          <w:sz w:val="20"/>
          <w:szCs w:val="20"/>
        </w:rPr>
        <w:t xml:space="preserve">jest jawne i </w:t>
      </w:r>
      <w:r w:rsidRPr="003F0656">
        <w:rPr>
          <w:rFonts w:ascii="Arial" w:hAnsi="Arial" w:cs="Arial"/>
          <w:b w:val="0"/>
          <w:sz w:val="20"/>
          <w:szCs w:val="20"/>
        </w:rPr>
        <w:t xml:space="preserve">nastąpi w siedzibie </w:t>
      </w:r>
      <w:r w:rsidRPr="00F069E2">
        <w:rPr>
          <w:rFonts w:ascii="Arial" w:hAnsi="Arial" w:cs="Arial"/>
          <w:b w:val="0"/>
          <w:sz w:val="20"/>
          <w:szCs w:val="20"/>
        </w:rPr>
        <w:t>Z</w:t>
      </w:r>
      <w:r w:rsidR="00B05C7E" w:rsidRPr="00F069E2">
        <w:rPr>
          <w:rFonts w:ascii="Arial" w:hAnsi="Arial" w:cs="Arial"/>
          <w:b w:val="0"/>
          <w:sz w:val="20"/>
          <w:szCs w:val="20"/>
        </w:rPr>
        <w:t xml:space="preserve">amawiającego </w:t>
      </w:r>
      <w:r w:rsidR="00F12753" w:rsidRPr="00F069E2">
        <w:rPr>
          <w:rFonts w:ascii="Arial" w:hAnsi="Arial" w:cs="Arial"/>
          <w:b w:val="0"/>
          <w:sz w:val="20"/>
          <w:szCs w:val="20"/>
        </w:rPr>
        <w:t>(</w:t>
      </w:r>
      <w:r w:rsidR="008C4BAB" w:rsidRPr="00F069E2">
        <w:rPr>
          <w:rFonts w:ascii="Arial" w:hAnsi="Arial" w:cs="Arial"/>
          <w:sz w:val="20"/>
          <w:szCs w:val="20"/>
        </w:rPr>
        <w:t>sala nr 1 na parterze budynku</w:t>
      </w:r>
      <w:r w:rsidR="00F12753" w:rsidRPr="00F069E2">
        <w:rPr>
          <w:rFonts w:ascii="Arial" w:hAnsi="Arial" w:cs="Arial"/>
          <w:b w:val="0"/>
          <w:sz w:val="20"/>
          <w:szCs w:val="20"/>
        </w:rPr>
        <w:t xml:space="preserve">) </w:t>
      </w:r>
      <w:r w:rsidRPr="00F069E2">
        <w:rPr>
          <w:rFonts w:ascii="Arial" w:hAnsi="Arial" w:cs="Arial"/>
          <w:b w:val="0"/>
          <w:sz w:val="20"/>
          <w:szCs w:val="20"/>
        </w:rPr>
        <w:t>dnia</w:t>
      </w:r>
      <w:r w:rsidRPr="00F069E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  <w:highlight w:val="yellow"/>
          </w:rPr>
          <w:alias w:val="Streszczenie"/>
          <w:id w:val="2425592"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Content>
          <w:r w:rsidR="000E243E">
            <w:rPr>
              <w:rFonts w:ascii="Arial" w:hAnsi="Arial" w:cs="Arial"/>
              <w:sz w:val="20"/>
              <w:szCs w:val="20"/>
              <w:highlight w:val="yellow"/>
            </w:rPr>
            <w:t>3 października 2018 r. godz. 11:00.</w:t>
          </w:r>
        </w:sdtContent>
      </w:sdt>
    </w:p>
    <w:p w:rsidR="00A96FB2" w:rsidRPr="009D7AFE" w:rsidRDefault="00A96FB2" w:rsidP="00A96FB2">
      <w:pPr>
        <w:pStyle w:val="Akapitzlis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9D7AFE">
        <w:rPr>
          <w:rFonts w:ascii="Arial" w:hAnsi="Arial" w:cs="Arial"/>
          <w:b/>
          <w:sz w:val="20"/>
          <w:szCs w:val="20"/>
        </w:rPr>
        <w:t>Sąd Okręgowy w Tarnobrzegu, 39-400</w:t>
      </w:r>
    </w:p>
    <w:p w:rsidR="00A96FB2" w:rsidRPr="009D7AFE" w:rsidRDefault="00A96FB2" w:rsidP="00A96FB2">
      <w:pPr>
        <w:pStyle w:val="Akapitzlist"/>
        <w:widowControl w:val="0"/>
        <w:suppressAutoHyphens/>
        <w:autoSpaceDE w:val="0"/>
        <w:spacing w:after="0" w:line="360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9D7AFE">
        <w:rPr>
          <w:rFonts w:ascii="Arial" w:hAnsi="Arial" w:cs="Arial"/>
          <w:b/>
          <w:sz w:val="20"/>
          <w:szCs w:val="20"/>
        </w:rPr>
        <w:t>Tarnobrzeg, ul. Sienkiewicza 27</w:t>
      </w:r>
    </w:p>
    <w:p w:rsidR="00EE21F7" w:rsidRPr="003F0656" w:rsidRDefault="00EE21F7" w:rsidP="00B05C7E">
      <w:pPr>
        <w:pStyle w:val="Tekstpodstawowy3"/>
        <w:tabs>
          <w:tab w:val="left" w:pos="2410"/>
        </w:tabs>
        <w:spacing w:line="360" w:lineRule="auto"/>
        <w:ind w:firstLine="567"/>
        <w:outlineLvl w:val="0"/>
        <w:rPr>
          <w:rFonts w:ascii="Arial" w:hAnsi="Arial" w:cs="Arial"/>
          <w:sz w:val="20"/>
          <w:szCs w:val="20"/>
        </w:rPr>
      </w:pPr>
    </w:p>
    <w:p w:rsidR="00D2771E" w:rsidRPr="003F0656" w:rsidRDefault="00D2771E" w:rsidP="00B05C7E">
      <w:pPr>
        <w:pStyle w:val="Podtytu"/>
        <w:spacing w:line="360" w:lineRule="auto"/>
        <w:ind w:left="426" w:firstLine="283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F0656">
        <w:rPr>
          <w:rFonts w:ascii="Arial" w:hAnsi="Arial" w:cs="Arial"/>
          <w:b w:val="0"/>
          <w:bCs w:val="0"/>
          <w:sz w:val="20"/>
          <w:szCs w:val="20"/>
        </w:rPr>
        <w:t>Bezpośrednio przed otwarciem ofert Zamawiający poda kwotę, którą zamierza przeznaczyć na sfinansowanie zamówienia.</w:t>
      </w:r>
      <w:r w:rsidR="00B05C7E" w:rsidRPr="003F0656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</w:t>
      </w:r>
      <w:r w:rsidRPr="003F0656">
        <w:rPr>
          <w:rFonts w:ascii="Arial" w:hAnsi="Arial" w:cs="Arial"/>
          <w:b w:val="0"/>
          <w:bCs w:val="0"/>
          <w:sz w:val="20"/>
          <w:szCs w:val="20"/>
        </w:rPr>
        <w:t>Po otwarciu ofert Zamawiający poda do wiadomości informacje zgod</w:t>
      </w:r>
      <w:r w:rsidR="003C4466" w:rsidRPr="003F0656">
        <w:rPr>
          <w:rFonts w:ascii="Arial" w:hAnsi="Arial" w:cs="Arial"/>
          <w:b w:val="0"/>
          <w:bCs w:val="0"/>
          <w:sz w:val="20"/>
          <w:szCs w:val="20"/>
        </w:rPr>
        <w:t>nie z art. 86 ust. 4 ustawy Pzp.</w:t>
      </w:r>
      <w:r w:rsidRPr="003F0656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3C4466" w:rsidRPr="003F0656" w:rsidRDefault="003C4466" w:rsidP="003C4466">
      <w:pPr>
        <w:pStyle w:val="Podtytu"/>
        <w:spacing w:line="360" w:lineRule="auto"/>
        <w:ind w:left="426" w:firstLine="283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F0656">
        <w:rPr>
          <w:rFonts w:ascii="Arial" w:hAnsi="Arial" w:cs="Arial"/>
          <w:b w:val="0"/>
          <w:bCs w:val="0"/>
          <w:sz w:val="20"/>
          <w:szCs w:val="20"/>
        </w:rPr>
        <w:t>Zgodnie z art. 86 ust 5 pkt 1,2 oraz 3 niezwłocznie po otwarciu ofert Zamawiający zamieści na stronie internetowej informacje dotyczące:</w:t>
      </w:r>
    </w:p>
    <w:p w:rsidR="003C4466" w:rsidRPr="003F0656" w:rsidRDefault="003C4466" w:rsidP="003C4466">
      <w:pPr>
        <w:pStyle w:val="Podtytu"/>
        <w:spacing w:line="360" w:lineRule="auto"/>
        <w:ind w:left="426" w:firstLine="283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F0656">
        <w:rPr>
          <w:rFonts w:ascii="Arial" w:hAnsi="Arial" w:cs="Arial"/>
          <w:b w:val="0"/>
          <w:bCs w:val="0"/>
          <w:sz w:val="20"/>
          <w:szCs w:val="20"/>
        </w:rPr>
        <w:t>1) kwoty, jaką zamierza przeznaczyć na sfinansowanie zamówienia;</w:t>
      </w:r>
    </w:p>
    <w:p w:rsidR="003C4466" w:rsidRPr="003F0656" w:rsidRDefault="003C4466" w:rsidP="003C4466">
      <w:pPr>
        <w:pStyle w:val="Podtytu"/>
        <w:spacing w:line="360" w:lineRule="auto"/>
        <w:ind w:left="426" w:firstLine="283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F0656">
        <w:rPr>
          <w:rFonts w:ascii="Arial" w:hAnsi="Arial" w:cs="Arial"/>
          <w:b w:val="0"/>
          <w:bCs w:val="0"/>
          <w:sz w:val="20"/>
          <w:szCs w:val="20"/>
        </w:rPr>
        <w:t>2) firm oraz adresów wykonawców, którzy złożyli oferty w terminie;</w:t>
      </w:r>
    </w:p>
    <w:p w:rsidR="003C4466" w:rsidRPr="003F0656" w:rsidRDefault="003C4466" w:rsidP="00C12EA0">
      <w:pPr>
        <w:pStyle w:val="Podtytu"/>
        <w:spacing w:line="360" w:lineRule="auto"/>
        <w:ind w:left="993" w:hanging="284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F0656">
        <w:rPr>
          <w:rFonts w:ascii="Arial" w:hAnsi="Arial" w:cs="Arial"/>
          <w:b w:val="0"/>
          <w:bCs w:val="0"/>
          <w:sz w:val="20"/>
          <w:szCs w:val="20"/>
        </w:rPr>
        <w:t xml:space="preserve">3) ceny, terminu wykonania zamówienia, okresu gwarancji i warunków płatności zawartych </w:t>
      </w:r>
      <w:r w:rsidR="00555358" w:rsidRPr="003F0656">
        <w:rPr>
          <w:rFonts w:ascii="Arial" w:hAnsi="Arial" w:cs="Arial"/>
          <w:b w:val="0"/>
          <w:bCs w:val="0"/>
          <w:sz w:val="20"/>
          <w:szCs w:val="20"/>
        </w:rPr>
        <w:br/>
      </w:r>
      <w:r w:rsidRPr="003F0656">
        <w:rPr>
          <w:rFonts w:ascii="Arial" w:hAnsi="Arial" w:cs="Arial"/>
          <w:b w:val="0"/>
          <w:bCs w:val="0"/>
          <w:sz w:val="20"/>
          <w:szCs w:val="20"/>
        </w:rPr>
        <w:t>w ofertach.</w:t>
      </w:r>
    </w:p>
    <w:p w:rsidR="0053222F" w:rsidRPr="003F0656" w:rsidRDefault="0053222F" w:rsidP="00D2771E">
      <w:pPr>
        <w:pStyle w:val="Podtytu"/>
        <w:spacing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D2771E" w:rsidRPr="003F0656" w:rsidRDefault="00D2771E" w:rsidP="00C234CD">
      <w:pPr>
        <w:pStyle w:val="Podtytu"/>
        <w:numPr>
          <w:ilvl w:val="0"/>
          <w:numId w:val="10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F0656">
        <w:rPr>
          <w:rFonts w:ascii="Arial" w:hAnsi="Arial" w:cs="Arial"/>
          <w:sz w:val="22"/>
          <w:szCs w:val="22"/>
        </w:rPr>
        <w:t>Poufne badanie ofert</w:t>
      </w:r>
    </w:p>
    <w:p w:rsidR="00D2771E" w:rsidRPr="003F0656" w:rsidRDefault="00D2771E" w:rsidP="00D2771E">
      <w:pPr>
        <w:pStyle w:val="Podtytu"/>
        <w:spacing w:line="360" w:lineRule="auto"/>
        <w:ind w:left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F0656">
        <w:rPr>
          <w:rFonts w:ascii="Arial" w:hAnsi="Arial" w:cs="Arial"/>
          <w:b w:val="0"/>
          <w:bCs w:val="0"/>
          <w:sz w:val="20"/>
          <w:szCs w:val="20"/>
        </w:rPr>
        <w:t>Wszystkie oferty zostaną dokładnie przebadane i poddane ocenie.</w:t>
      </w:r>
    </w:p>
    <w:p w:rsidR="00D2771E" w:rsidRPr="003F0656" w:rsidRDefault="00D2771E" w:rsidP="00D2771E">
      <w:pPr>
        <w:pStyle w:val="Podtytu"/>
        <w:spacing w:line="360" w:lineRule="auto"/>
        <w:ind w:left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F0656">
        <w:rPr>
          <w:rFonts w:ascii="Arial" w:hAnsi="Arial" w:cs="Arial"/>
          <w:b w:val="0"/>
          <w:bCs w:val="0"/>
          <w:sz w:val="20"/>
          <w:szCs w:val="20"/>
        </w:rPr>
        <w:t>Zamawiający odrzuc</w:t>
      </w:r>
      <w:r w:rsidR="00965CEE" w:rsidRPr="003F0656">
        <w:rPr>
          <w:rFonts w:ascii="Arial" w:hAnsi="Arial" w:cs="Arial"/>
          <w:b w:val="0"/>
          <w:bCs w:val="0"/>
          <w:sz w:val="20"/>
          <w:szCs w:val="20"/>
        </w:rPr>
        <w:t>i ofertę, jeżeli</w:t>
      </w:r>
      <w:r w:rsidRPr="003F0656">
        <w:rPr>
          <w:rFonts w:ascii="Arial" w:hAnsi="Arial" w:cs="Arial"/>
          <w:b w:val="0"/>
          <w:bCs w:val="0"/>
          <w:sz w:val="20"/>
          <w:szCs w:val="20"/>
        </w:rPr>
        <w:t>:</w:t>
      </w:r>
    </w:p>
    <w:p w:rsidR="00D2771E" w:rsidRPr="003F0656" w:rsidRDefault="00D2771E" w:rsidP="00C234CD">
      <w:pPr>
        <w:pStyle w:val="Podtytu"/>
        <w:numPr>
          <w:ilvl w:val="0"/>
          <w:numId w:val="11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F0656">
        <w:rPr>
          <w:rFonts w:ascii="Arial" w:hAnsi="Arial" w:cs="Arial"/>
          <w:b w:val="0"/>
          <w:bCs w:val="0"/>
          <w:sz w:val="20"/>
          <w:szCs w:val="20"/>
        </w:rPr>
        <w:t>jest niezgodna z ustawą lub jej treść nie odpowiada specyfikacji istotnych warunków zamówienia, z</w:t>
      </w:r>
      <w:r w:rsidR="00B05C7E" w:rsidRPr="003F0656">
        <w:rPr>
          <w:rFonts w:ascii="Arial" w:hAnsi="Arial" w:cs="Arial"/>
          <w:b w:val="0"/>
          <w:bCs w:val="0"/>
          <w:sz w:val="20"/>
          <w:szCs w:val="20"/>
        </w:rPr>
        <w:t> </w:t>
      </w:r>
      <w:r w:rsidRPr="003F0656">
        <w:rPr>
          <w:rFonts w:ascii="Arial" w:hAnsi="Arial" w:cs="Arial"/>
          <w:b w:val="0"/>
          <w:bCs w:val="0"/>
          <w:sz w:val="20"/>
          <w:szCs w:val="20"/>
        </w:rPr>
        <w:t>zastrzeżeniem art. 87 ust. 2 pkt. 3 ustawy Pzp;</w:t>
      </w:r>
    </w:p>
    <w:p w:rsidR="00D2771E" w:rsidRPr="003F0656" w:rsidRDefault="00D2771E" w:rsidP="00C234CD">
      <w:pPr>
        <w:pStyle w:val="Podtytu"/>
        <w:numPr>
          <w:ilvl w:val="0"/>
          <w:numId w:val="11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F0656">
        <w:rPr>
          <w:rFonts w:ascii="Arial" w:hAnsi="Arial" w:cs="Arial"/>
          <w:b w:val="0"/>
          <w:bCs w:val="0"/>
          <w:sz w:val="20"/>
          <w:szCs w:val="20"/>
        </w:rPr>
        <w:t>jej złożenie stanowi czyn nieuczciwej konkurencji;</w:t>
      </w:r>
    </w:p>
    <w:p w:rsidR="002D7A7D" w:rsidRPr="003F0656" w:rsidRDefault="002D7A7D" w:rsidP="00C234CD">
      <w:pPr>
        <w:pStyle w:val="Podtytu"/>
        <w:numPr>
          <w:ilvl w:val="0"/>
          <w:numId w:val="11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F0656">
        <w:rPr>
          <w:rFonts w:ascii="Arial" w:hAnsi="Arial" w:cs="Arial"/>
          <w:b w:val="0"/>
          <w:bCs w:val="0"/>
          <w:sz w:val="20"/>
          <w:szCs w:val="20"/>
        </w:rPr>
        <w:t>zawiera rażąco niską cenę lub koszt w stosunku do przedmiotu zamówienia;</w:t>
      </w:r>
    </w:p>
    <w:p w:rsidR="004C039B" w:rsidRPr="003F0656" w:rsidRDefault="004C039B" w:rsidP="00C234CD">
      <w:pPr>
        <w:pStyle w:val="Podtytu"/>
        <w:numPr>
          <w:ilvl w:val="0"/>
          <w:numId w:val="11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F0656">
        <w:rPr>
          <w:rFonts w:ascii="Arial" w:hAnsi="Arial" w:cs="Arial"/>
          <w:b w:val="0"/>
          <w:bCs w:val="0"/>
          <w:sz w:val="20"/>
          <w:szCs w:val="20"/>
        </w:rPr>
        <w:lastRenderedPageBreak/>
        <w:t>zawiera błędy w obliczeniu ceny lub kosztu;</w:t>
      </w:r>
    </w:p>
    <w:p w:rsidR="00D2771E" w:rsidRPr="003F0656" w:rsidRDefault="00D2771E" w:rsidP="00C234CD">
      <w:pPr>
        <w:pStyle w:val="Podtytu"/>
        <w:numPr>
          <w:ilvl w:val="0"/>
          <w:numId w:val="11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F0656">
        <w:rPr>
          <w:rFonts w:ascii="Arial" w:hAnsi="Arial" w:cs="Arial"/>
          <w:b w:val="0"/>
          <w:bCs w:val="0"/>
          <w:sz w:val="20"/>
          <w:szCs w:val="20"/>
        </w:rPr>
        <w:t>została złożona przez wykonawcę wykluczonego z postępowania;</w:t>
      </w:r>
    </w:p>
    <w:p w:rsidR="0075023E" w:rsidRPr="003F0656" w:rsidRDefault="0075023E" w:rsidP="00C234CD">
      <w:pPr>
        <w:pStyle w:val="Podtytu"/>
        <w:numPr>
          <w:ilvl w:val="0"/>
          <w:numId w:val="11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F0656">
        <w:rPr>
          <w:rFonts w:ascii="Arial" w:hAnsi="Arial" w:cs="Arial"/>
          <w:b w:val="0"/>
          <w:bCs w:val="0"/>
          <w:sz w:val="20"/>
          <w:szCs w:val="20"/>
        </w:rPr>
        <w:t>wykonawca w terminie 3 dni od dnia doręczenia zawiadomienia nie zgodził się na poprawienie omyłki, o której mowa w art. 87 ust. 2 pkt 3;</w:t>
      </w:r>
    </w:p>
    <w:p w:rsidR="0075023E" w:rsidRPr="003F0656" w:rsidRDefault="0075023E" w:rsidP="00C234CD">
      <w:pPr>
        <w:pStyle w:val="Podtytu"/>
        <w:numPr>
          <w:ilvl w:val="0"/>
          <w:numId w:val="11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F0656">
        <w:rPr>
          <w:rFonts w:ascii="Arial" w:hAnsi="Arial" w:cs="Arial"/>
          <w:b w:val="0"/>
          <w:bCs w:val="0"/>
          <w:sz w:val="20"/>
          <w:szCs w:val="20"/>
        </w:rPr>
        <w:t>wykonawca nie wyraził zgody, o której mowa w art. 85 ust. 2, na przedłużenie terminu związania ofertą;</w:t>
      </w:r>
    </w:p>
    <w:p w:rsidR="0075023E" w:rsidRPr="003F0656" w:rsidRDefault="0075023E" w:rsidP="00C234CD">
      <w:pPr>
        <w:pStyle w:val="Podtytu"/>
        <w:numPr>
          <w:ilvl w:val="0"/>
          <w:numId w:val="11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F0656">
        <w:rPr>
          <w:rFonts w:ascii="Arial" w:hAnsi="Arial" w:cs="Arial"/>
          <w:b w:val="0"/>
          <w:bCs w:val="0"/>
          <w:sz w:val="20"/>
          <w:szCs w:val="20"/>
        </w:rPr>
        <w:t>wadium nie zostało wniesione lub zostało wniesione w sposób nieprawidłowy, jeżeli zamawiający żądał wniesienia wadium;</w:t>
      </w:r>
    </w:p>
    <w:p w:rsidR="00725D2F" w:rsidRPr="003F0656" w:rsidRDefault="00725D2F" w:rsidP="00C234CD">
      <w:pPr>
        <w:pStyle w:val="Podtytu"/>
        <w:numPr>
          <w:ilvl w:val="0"/>
          <w:numId w:val="11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F0656">
        <w:rPr>
          <w:rFonts w:ascii="Arial" w:hAnsi="Arial" w:cs="Arial"/>
          <w:b w:val="0"/>
          <w:bCs w:val="0"/>
          <w:sz w:val="20"/>
          <w:szCs w:val="20"/>
        </w:rPr>
        <w:t>jej przyjęcie naruszałoby bezpieczeństwo publiczne lub istotny interes bezpieczeństwa państwa, a tego bezpieczeństwa lub interesu nie mo</w:t>
      </w:r>
      <w:r w:rsidR="00526086" w:rsidRPr="003F0656">
        <w:rPr>
          <w:rFonts w:ascii="Arial" w:hAnsi="Arial" w:cs="Arial"/>
          <w:b w:val="0"/>
          <w:bCs w:val="0"/>
          <w:sz w:val="20"/>
          <w:szCs w:val="20"/>
        </w:rPr>
        <w:t>żna zagwarantować w inny sposób;</w:t>
      </w:r>
    </w:p>
    <w:p w:rsidR="00D2771E" w:rsidRPr="003F0656" w:rsidRDefault="00D2771E" w:rsidP="00C234CD">
      <w:pPr>
        <w:pStyle w:val="Podtytu"/>
        <w:numPr>
          <w:ilvl w:val="0"/>
          <w:numId w:val="11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F0656">
        <w:rPr>
          <w:rFonts w:ascii="Arial" w:hAnsi="Arial" w:cs="Arial"/>
          <w:b w:val="0"/>
          <w:bCs w:val="0"/>
          <w:sz w:val="20"/>
          <w:szCs w:val="20"/>
        </w:rPr>
        <w:t>jest nieważna na podstawie odrębnych przepisów.</w:t>
      </w:r>
    </w:p>
    <w:p w:rsidR="00E71B5E" w:rsidRDefault="00E71B5E" w:rsidP="00E71B5E">
      <w:pPr>
        <w:pStyle w:val="Podtytu"/>
        <w:spacing w:line="360" w:lineRule="auto"/>
        <w:ind w:left="567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8E2C8B" w:rsidRPr="003F0656" w:rsidRDefault="008E2C8B" w:rsidP="00E71B5E">
      <w:pPr>
        <w:pStyle w:val="Podtytu"/>
        <w:spacing w:line="360" w:lineRule="auto"/>
        <w:ind w:left="567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E71B5E" w:rsidRPr="003F0656" w:rsidRDefault="00E71B5E" w:rsidP="00E71B5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3F0656">
        <w:rPr>
          <w:rFonts w:ascii="Arial" w:hAnsi="Arial" w:cs="Arial"/>
          <w:b/>
          <w:sz w:val="28"/>
          <w:szCs w:val="28"/>
        </w:rPr>
        <w:t>CZĘŚĆ VI</w:t>
      </w:r>
    </w:p>
    <w:p w:rsidR="00E71B5E" w:rsidRPr="003F0656" w:rsidRDefault="00E71B5E" w:rsidP="00E71B5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3F0656">
        <w:rPr>
          <w:rFonts w:ascii="Arial" w:hAnsi="Arial" w:cs="Arial"/>
          <w:b/>
          <w:sz w:val="28"/>
          <w:szCs w:val="28"/>
        </w:rPr>
        <w:t>WYBÓR WYKONAWCY I ZAWARCIE UMOWY</w:t>
      </w:r>
    </w:p>
    <w:p w:rsidR="00E71B5E" w:rsidRPr="003F0656" w:rsidRDefault="00E71B5E" w:rsidP="00E71B5E">
      <w:pPr>
        <w:pStyle w:val="Tekstpodstawowy"/>
        <w:spacing w:after="0" w:line="360" w:lineRule="auto"/>
        <w:rPr>
          <w:rFonts w:ascii="Arial" w:hAnsi="Arial" w:cs="Arial"/>
          <w:sz w:val="20"/>
          <w:szCs w:val="20"/>
        </w:rPr>
      </w:pPr>
    </w:p>
    <w:p w:rsidR="00E71B5E" w:rsidRPr="003F0656" w:rsidRDefault="00E71B5E" w:rsidP="00C234CD">
      <w:pPr>
        <w:pStyle w:val="Podtytu"/>
        <w:numPr>
          <w:ilvl w:val="0"/>
          <w:numId w:val="12"/>
        </w:numPr>
        <w:spacing w:line="360" w:lineRule="auto"/>
        <w:ind w:left="426" w:hanging="426"/>
        <w:jc w:val="both"/>
        <w:rPr>
          <w:rFonts w:ascii="Arial" w:hAnsi="Arial" w:cs="Arial"/>
          <w:bCs w:val="0"/>
          <w:sz w:val="20"/>
          <w:szCs w:val="20"/>
        </w:rPr>
      </w:pPr>
      <w:r w:rsidRPr="003F0656">
        <w:rPr>
          <w:rFonts w:ascii="Arial" w:hAnsi="Arial" w:cs="Arial"/>
          <w:bCs w:val="0"/>
          <w:sz w:val="20"/>
          <w:szCs w:val="20"/>
        </w:rPr>
        <w:t>Informacje o formalnościach, jakie powinny zostać dopełnione po wyborze oferty w</w:t>
      </w:r>
      <w:r w:rsidR="0053222F" w:rsidRPr="003F0656">
        <w:rPr>
          <w:rFonts w:ascii="Arial" w:hAnsi="Arial" w:cs="Arial"/>
          <w:bCs w:val="0"/>
          <w:sz w:val="20"/>
          <w:szCs w:val="20"/>
        </w:rPr>
        <w:t> </w:t>
      </w:r>
      <w:r w:rsidRPr="003F0656">
        <w:rPr>
          <w:rFonts w:ascii="Arial" w:hAnsi="Arial" w:cs="Arial"/>
          <w:bCs w:val="0"/>
          <w:sz w:val="20"/>
          <w:szCs w:val="20"/>
        </w:rPr>
        <w:t>celu zawarcia umowy w sprawie zamówienia publicznego</w:t>
      </w:r>
    </w:p>
    <w:p w:rsidR="00E71B5E" w:rsidRPr="003F0656" w:rsidRDefault="00E71B5E" w:rsidP="00C234CD">
      <w:pPr>
        <w:pStyle w:val="Akapitzlist"/>
        <w:widowControl w:val="0"/>
        <w:numPr>
          <w:ilvl w:val="1"/>
          <w:numId w:val="12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3F0656">
        <w:rPr>
          <w:rFonts w:ascii="Arial" w:hAnsi="Arial" w:cs="Arial"/>
          <w:bCs/>
          <w:sz w:val="20"/>
          <w:szCs w:val="20"/>
        </w:rPr>
        <w:t>Zamawiający udzieli zamówienia Wykonawcy, który spełni wymogi Zamawiającego,</w:t>
      </w:r>
      <w:r w:rsidR="00A45CE1" w:rsidRPr="003F0656">
        <w:rPr>
          <w:rFonts w:ascii="Arial" w:hAnsi="Arial" w:cs="Arial"/>
          <w:bCs/>
          <w:sz w:val="20"/>
          <w:szCs w:val="20"/>
        </w:rPr>
        <w:t xml:space="preserve"> </w:t>
      </w:r>
      <w:r w:rsidRPr="003F0656">
        <w:rPr>
          <w:rFonts w:ascii="Arial" w:hAnsi="Arial" w:cs="Arial"/>
          <w:bCs/>
          <w:sz w:val="20"/>
          <w:szCs w:val="20"/>
        </w:rPr>
        <w:t>a złożona przez niego oferta będzie najkorzystniejsza na po</w:t>
      </w:r>
      <w:r w:rsidR="00971036">
        <w:rPr>
          <w:rFonts w:ascii="Arial" w:hAnsi="Arial" w:cs="Arial"/>
          <w:bCs/>
          <w:sz w:val="20"/>
          <w:szCs w:val="20"/>
        </w:rPr>
        <w:t>dstawie kryteriów określonych w </w:t>
      </w:r>
      <w:r w:rsidRPr="003F0656">
        <w:rPr>
          <w:rFonts w:ascii="Arial" w:hAnsi="Arial" w:cs="Arial"/>
          <w:bCs/>
          <w:sz w:val="20"/>
          <w:szCs w:val="20"/>
        </w:rPr>
        <w:t>niniejszej specyfikacji.</w:t>
      </w:r>
    </w:p>
    <w:p w:rsidR="00E71B5E" w:rsidRPr="003F0656" w:rsidRDefault="00E71B5E" w:rsidP="00C234CD">
      <w:pPr>
        <w:pStyle w:val="Akapitzlist"/>
        <w:widowControl w:val="0"/>
        <w:numPr>
          <w:ilvl w:val="1"/>
          <w:numId w:val="12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3F0656">
        <w:rPr>
          <w:rFonts w:ascii="Arial" w:hAnsi="Arial" w:cs="Arial"/>
          <w:bCs/>
          <w:sz w:val="20"/>
          <w:szCs w:val="20"/>
        </w:rPr>
        <w:t>Informację o wyborze najkorzystniejszej oferty Zamawiający przekaże Wykonawcom, którzy złożyli oferty, a także zamieści na stronie internetowej oraz na tablicy ogłoszeń (biuro przepustek w siedzibie Zamawiającego).</w:t>
      </w:r>
    </w:p>
    <w:p w:rsidR="00FC7E67" w:rsidRPr="00FC7E67" w:rsidRDefault="002615B2" w:rsidP="00C234CD">
      <w:pPr>
        <w:widowControl w:val="0"/>
        <w:numPr>
          <w:ilvl w:val="1"/>
          <w:numId w:val="12"/>
        </w:numPr>
        <w:suppressAutoHyphens/>
        <w:autoSpaceDE w:val="0"/>
        <w:spacing w:after="0" w:line="360" w:lineRule="auto"/>
        <w:ind w:left="851" w:hanging="425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3F0656">
        <w:rPr>
          <w:rFonts w:ascii="Arial" w:hAnsi="Arial" w:cs="Arial"/>
          <w:b/>
          <w:bCs/>
          <w:sz w:val="20"/>
          <w:szCs w:val="20"/>
        </w:rPr>
        <w:t>Przed podpisani</w:t>
      </w:r>
      <w:r w:rsidR="0093617E" w:rsidRPr="003F0656">
        <w:rPr>
          <w:rFonts w:ascii="Arial" w:hAnsi="Arial" w:cs="Arial"/>
          <w:b/>
          <w:bCs/>
          <w:sz w:val="20"/>
          <w:szCs w:val="20"/>
        </w:rPr>
        <w:t>em</w:t>
      </w:r>
      <w:r w:rsidRPr="003F0656">
        <w:rPr>
          <w:rFonts w:ascii="Arial" w:hAnsi="Arial" w:cs="Arial"/>
          <w:b/>
          <w:bCs/>
          <w:sz w:val="20"/>
          <w:szCs w:val="20"/>
        </w:rPr>
        <w:t xml:space="preserve"> umowy, Wykonawca będzie zobowiązany do dostarczenia Zamawiającemu dokumentów potwierdzających, że jest ubezpieczony od odpowiedzialności cywilnej w zakresie prowadzonej działalności gospodarczej związanej z przedmiotem zamówienia na kwotę co najmniej</w:t>
      </w:r>
      <w:r w:rsidR="00FC7E67">
        <w:rPr>
          <w:rFonts w:ascii="Arial" w:hAnsi="Arial" w:cs="Arial"/>
          <w:b/>
          <w:bCs/>
          <w:sz w:val="20"/>
          <w:szCs w:val="20"/>
        </w:rPr>
        <w:t>:</w:t>
      </w:r>
    </w:p>
    <w:p w:rsidR="00FC7E67" w:rsidRDefault="00FC7E67" w:rsidP="00FC7E67">
      <w:pPr>
        <w:spacing w:after="0" w:line="360" w:lineRule="auto"/>
        <w:ind w:left="1843" w:hanging="425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15044" w:rsidRPr="008E2C8B" w:rsidRDefault="006C49FC" w:rsidP="0095127D">
      <w:pPr>
        <w:pStyle w:val="Akapitzlist"/>
        <w:numPr>
          <w:ilvl w:val="0"/>
          <w:numId w:val="36"/>
        </w:numPr>
        <w:spacing w:line="360" w:lineRule="auto"/>
        <w:ind w:left="1843" w:hanging="142"/>
        <w:jc w:val="both"/>
        <w:rPr>
          <w:rFonts w:ascii="Arial" w:hAnsi="Arial" w:cs="Arial"/>
          <w:b/>
          <w:sz w:val="20"/>
          <w:szCs w:val="20"/>
        </w:rPr>
      </w:pPr>
      <w:r w:rsidRPr="008E2C8B">
        <w:rPr>
          <w:rFonts w:ascii="Arial" w:hAnsi="Arial" w:cs="Arial"/>
          <w:b/>
          <w:sz w:val="20"/>
          <w:szCs w:val="20"/>
        </w:rPr>
        <w:t>1</w:t>
      </w:r>
      <w:r w:rsidR="00F87C3C" w:rsidRPr="008E2C8B">
        <w:rPr>
          <w:rFonts w:ascii="Arial" w:hAnsi="Arial" w:cs="Arial"/>
          <w:b/>
          <w:sz w:val="20"/>
          <w:szCs w:val="20"/>
        </w:rPr>
        <w:t>0</w:t>
      </w:r>
      <w:r w:rsidR="00E93FDE" w:rsidRPr="008E2C8B">
        <w:rPr>
          <w:rFonts w:ascii="Arial" w:hAnsi="Arial" w:cs="Arial"/>
          <w:b/>
          <w:sz w:val="20"/>
          <w:szCs w:val="20"/>
        </w:rPr>
        <w:t>0 000,00 zł (</w:t>
      </w:r>
      <w:r w:rsidR="00E93FDE" w:rsidRPr="008E2C8B">
        <w:rPr>
          <w:rFonts w:ascii="Arial" w:hAnsi="Arial" w:cs="Arial"/>
          <w:b/>
          <w:i/>
          <w:sz w:val="20"/>
          <w:szCs w:val="20"/>
        </w:rPr>
        <w:t xml:space="preserve">słownie: </w:t>
      </w:r>
      <w:r w:rsidRPr="008E2C8B">
        <w:rPr>
          <w:rFonts w:ascii="Arial" w:hAnsi="Arial" w:cs="Arial"/>
          <w:b/>
          <w:i/>
          <w:sz w:val="20"/>
          <w:szCs w:val="20"/>
        </w:rPr>
        <w:t>sto</w:t>
      </w:r>
      <w:r w:rsidR="00A96FB2" w:rsidRPr="008E2C8B">
        <w:rPr>
          <w:rFonts w:ascii="Arial" w:hAnsi="Arial" w:cs="Arial"/>
          <w:b/>
          <w:i/>
          <w:sz w:val="20"/>
          <w:szCs w:val="20"/>
        </w:rPr>
        <w:t xml:space="preserve"> tysięcy</w:t>
      </w:r>
      <w:r w:rsidR="00E93FDE" w:rsidRPr="008E2C8B">
        <w:rPr>
          <w:rFonts w:ascii="Arial" w:hAnsi="Arial" w:cs="Arial"/>
          <w:b/>
          <w:i/>
          <w:sz w:val="20"/>
          <w:szCs w:val="20"/>
        </w:rPr>
        <w:t xml:space="preserve"> zł);</w:t>
      </w:r>
    </w:p>
    <w:p w:rsidR="002615B2" w:rsidRPr="003F0656" w:rsidRDefault="002615B2" w:rsidP="002615B2">
      <w:pPr>
        <w:widowControl w:val="0"/>
        <w:suppressAutoHyphens/>
        <w:autoSpaceDE w:val="0"/>
        <w:spacing w:after="0" w:line="360" w:lineRule="auto"/>
        <w:ind w:left="851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3F0656">
        <w:rPr>
          <w:rFonts w:ascii="Arial" w:hAnsi="Arial" w:cs="Arial"/>
          <w:bCs/>
          <w:sz w:val="20"/>
          <w:szCs w:val="20"/>
        </w:rPr>
        <w:t>W przypadku wygaśnięcia przedmiotowego ubezpieczenia w trakcie trwania umowy, Wykonawca w terminie 2 dni przed zaistniałym faktem, zobowiązany jest  każdorazowo do dostarczenia do siedziby Zamawiającego nowego dokumentu potwierdzającego zawarcie ubezpieczenia.</w:t>
      </w:r>
    </w:p>
    <w:p w:rsidR="002615B2" w:rsidRPr="003F0656" w:rsidRDefault="00744520" w:rsidP="002615B2">
      <w:pPr>
        <w:widowControl w:val="0"/>
        <w:suppressAutoHyphens/>
        <w:autoSpaceDE w:val="0"/>
        <w:spacing w:after="0" w:line="360" w:lineRule="auto"/>
        <w:ind w:left="851" w:hanging="85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1.4. </w:t>
      </w:r>
      <w:r w:rsidR="002615B2" w:rsidRPr="003F0656">
        <w:rPr>
          <w:rFonts w:ascii="Arial" w:hAnsi="Arial" w:cs="Arial"/>
          <w:bCs/>
          <w:sz w:val="20"/>
          <w:szCs w:val="20"/>
        </w:rPr>
        <w:t>Wraz z dokumentem potwierdzającym ubezpieczenie od odpowiedzialności cywilnej  Wykonawca przedłoży OW, z którego wynika bezwarunkowa odpowiedzialność ubezpieczyciela do wypłaty Zamawiającemu odpowiedniej kwoty z tytułu wyrządzenia szkody w mieniu Zamawiającego z winy Wykonawcy w trakcie wykonywania przez niego umowy.</w:t>
      </w:r>
    </w:p>
    <w:p w:rsidR="002615B2" w:rsidRPr="003F0656" w:rsidRDefault="002615B2" w:rsidP="002615B2">
      <w:pPr>
        <w:widowControl w:val="0"/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3F0656">
        <w:rPr>
          <w:rFonts w:ascii="Arial" w:hAnsi="Arial" w:cs="Arial"/>
          <w:bCs/>
          <w:sz w:val="20"/>
          <w:szCs w:val="20"/>
        </w:rPr>
        <w:t>1.5. Ciągłość ważności ubezpieczenia Wykonawca musi utrzymać do zakończenia terminu realizacji umowy przedstawiając dokumenty Zamawiającemu potwierdzające ww. ciągłość.</w:t>
      </w:r>
    </w:p>
    <w:p w:rsidR="00AD148B" w:rsidRPr="00A96FB2" w:rsidRDefault="00AD148B" w:rsidP="000339A8">
      <w:pPr>
        <w:pStyle w:val="Akapitzlist"/>
        <w:widowControl w:val="0"/>
        <w:numPr>
          <w:ilvl w:val="1"/>
          <w:numId w:val="32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Cs/>
          <w:i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lastRenderedPageBreak/>
        <w:t xml:space="preserve">Istotne dla stron postanowienia, które zostaną wprowadzone do treści umowy – zawiera załącznik nr </w:t>
      </w:r>
      <w:r w:rsidR="006E45C5" w:rsidRPr="003F0656">
        <w:rPr>
          <w:rFonts w:ascii="Arial" w:hAnsi="Arial" w:cs="Arial"/>
          <w:sz w:val="20"/>
          <w:szCs w:val="20"/>
        </w:rPr>
        <w:t>6</w:t>
      </w:r>
      <w:r w:rsidR="0095127D">
        <w:rPr>
          <w:rFonts w:ascii="Arial" w:hAnsi="Arial" w:cs="Arial"/>
          <w:sz w:val="20"/>
          <w:szCs w:val="20"/>
        </w:rPr>
        <w:t xml:space="preserve"> do SIWZ</w:t>
      </w:r>
      <w:r w:rsidRPr="003F0656">
        <w:rPr>
          <w:rFonts w:ascii="Arial" w:hAnsi="Arial" w:cs="Arial"/>
          <w:b/>
          <w:sz w:val="20"/>
          <w:szCs w:val="20"/>
        </w:rPr>
        <w:t xml:space="preserve"> </w:t>
      </w:r>
      <w:r w:rsidRPr="003F0656">
        <w:rPr>
          <w:rFonts w:ascii="Arial" w:hAnsi="Arial" w:cs="Arial"/>
          <w:b/>
          <w:i/>
          <w:sz w:val="20"/>
          <w:szCs w:val="20"/>
        </w:rPr>
        <w:t xml:space="preserve">– </w:t>
      </w:r>
      <w:r w:rsidRPr="003F0656">
        <w:rPr>
          <w:rFonts w:ascii="Arial" w:hAnsi="Arial" w:cs="Arial"/>
          <w:b/>
          <w:sz w:val="20"/>
          <w:szCs w:val="20"/>
        </w:rPr>
        <w:t>Wzór umowy</w:t>
      </w:r>
      <w:r w:rsidR="0095127D">
        <w:rPr>
          <w:rFonts w:ascii="Arial" w:hAnsi="Arial" w:cs="Arial"/>
          <w:b/>
          <w:sz w:val="20"/>
          <w:szCs w:val="20"/>
        </w:rPr>
        <w:t>.</w:t>
      </w:r>
    </w:p>
    <w:p w:rsidR="00A96FB2" w:rsidRPr="00A96FB2" w:rsidRDefault="00E71B5E" w:rsidP="00A96FB2">
      <w:pPr>
        <w:pStyle w:val="Akapitzlist"/>
        <w:widowControl w:val="0"/>
        <w:numPr>
          <w:ilvl w:val="1"/>
          <w:numId w:val="32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Cs/>
          <w:i/>
          <w:sz w:val="20"/>
          <w:szCs w:val="20"/>
        </w:rPr>
      </w:pPr>
      <w:r w:rsidRPr="00A96FB2">
        <w:rPr>
          <w:rFonts w:ascii="Arial" w:hAnsi="Arial" w:cs="Arial"/>
          <w:bCs/>
          <w:sz w:val="20"/>
          <w:szCs w:val="20"/>
        </w:rPr>
        <w:t>Umowę z Wykonawcą, którego oferta zostanie wybrana, Zamawiający podpisze w swojej siedzibie tj.</w:t>
      </w:r>
      <w:r w:rsidR="00A96FB2" w:rsidRPr="00A96FB2">
        <w:rPr>
          <w:rFonts w:ascii="Arial" w:hAnsi="Arial" w:cs="Arial"/>
          <w:b/>
          <w:sz w:val="20"/>
          <w:szCs w:val="20"/>
        </w:rPr>
        <w:t xml:space="preserve"> Sąd Okręgowy w Tarnobrzegu, 39-400</w:t>
      </w:r>
      <w:r w:rsidR="00A96FB2">
        <w:rPr>
          <w:rFonts w:ascii="Arial" w:hAnsi="Arial" w:cs="Arial"/>
          <w:b/>
          <w:sz w:val="20"/>
          <w:szCs w:val="20"/>
        </w:rPr>
        <w:t xml:space="preserve"> </w:t>
      </w:r>
      <w:r w:rsidR="00A96FB2" w:rsidRPr="00A96FB2">
        <w:rPr>
          <w:rFonts w:ascii="Arial" w:hAnsi="Arial" w:cs="Arial"/>
          <w:b/>
          <w:sz w:val="20"/>
          <w:szCs w:val="20"/>
        </w:rPr>
        <w:t>Tarnobrzeg, ul. Sienkiewicza 27</w:t>
      </w:r>
    </w:p>
    <w:p w:rsidR="00E71B5E" w:rsidRPr="003F0656" w:rsidRDefault="00A45CE1" w:rsidP="00A96FB2">
      <w:pPr>
        <w:pStyle w:val="Akapitzlist"/>
        <w:widowControl w:val="0"/>
        <w:suppressAutoHyphens/>
        <w:autoSpaceDE w:val="0"/>
        <w:spacing w:after="0" w:line="360" w:lineRule="auto"/>
        <w:ind w:left="851"/>
        <w:jc w:val="both"/>
        <w:rPr>
          <w:rFonts w:ascii="Arial" w:hAnsi="Arial" w:cs="Arial"/>
          <w:bCs/>
          <w:sz w:val="20"/>
          <w:szCs w:val="20"/>
        </w:rPr>
      </w:pPr>
      <w:r w:rsidRPr="003F0656">
        <w:rPr>
          <w:rFonts w:ascii="Arial" w:hAnsi="Arial" w:cs="Arial"/>
          <w:bCs/>
          <w:sz w:val="20"/>
          <w:szCs w:val="20"/>
        </w:rPr>
        <w:t xml:space="preserve"> </w:t>
      </w:r>
      <w:r w:rsidR="00E71B5E" w:rsidRPr="003F0656">
        <w:rPr>
          <w:rFonts w:ascii="Arial" w:hAnsi="Arial" w:cs="Arial"/>
          <w:bCs/>
          <w:sz w:val="20"/>
          <w:szCs w:val="20"/>
        </w:rPr>
        <w:t>w</w:t>
      </w:r>
      <w:r w:rsidR="00335334" w:rsidRPr="003F0656">
        <w:rPr>
          <w:rFonts w:ascii="Arial" w:hAnsi="Arial" w:cs="Arial"/>
          <w:bCs/>
          <w:sz w:val="20"/>
          <w:szCs w:val="20"/>
        </w:rPr>
        <w:t> </w:t>
      </w:r>
      <w:r w:rsidR="00E71B5E" w:rsidRPr="003F0656">
        <w:rPr>
          <w:rFonts w:ascii="Arial" w:hAnsi="Arial" w:cs="Arial"/>
          <w:bCs/>
          <w:sz w:val="20"/>
          <w:szCs w:val="20"/>
        </w:rPr>
        <w:t xml:space="preserve">czasie nie krótszym niż 5 dni od dnia przesłania faksem </w:t>
      </w:r>
      <w:r w:rsidR="00AD1DF6" w:rsidRPr="003F0656">
        <w:rPr>
          <w:rFonts w:ascii="Arial" w:hAnsi="Arial" w:cs="Arial"/>
          <w:bCs/>
          <w:sz w:val="20"/>
          <w:szCs w:val="20"/>
        </w:rPr>
        <w:t xml:space="preserve">lub drogą elektroniczną </w:t>
      </w:r>
      <w:r w:rsidR="00E71B5E" w:rsidRPr="003F0656">
        <w:rPr>
          <w:rFonts w:ascii="Arial" w:hAnsi="Arial" w:cs="Arial"/>
          <w:bCs/>
          <w:sz w:val="20"/>
          <w:szCs w:val="20"/>
        </w:rPr>
        <w:t>zawiadomienia o wyborze najkorzystniejszej oferty z zastrzeżeniem art. 183 ustawy Pzp.</w:t>
      </w:r>
    </w:p>
    <w:p w:rsidR="00E71B5E" w:rsidRPr="003F0656" w:rsidRDefault="00E71B5E" w:rsidP="00A45CE1">
      <w:pPr>
        <w:pStyle w:val="Akapitzlist"/>
        <w:widowControl w:val="0"/>
        <w:suppressAutoHyphens/>
        <w:autoSpaceDE w:val="0"/>
        <w:spacing w:after="0" w:line="360" w:lineRule="auto"/>
        <w:ind w:left="851" w:firstLine="283"/>
        <w:jc w:val="both"/>
        <w:rPr>
          <w:rFonts w:ascii="Arial" w:hAnsi="Arial" w:cs="Arial"/>
          <w:bCs/>
          <w:sz w:val="20"/>
          <w:szCs w:val="20"/>
        </w:rPr>
      </w:pPr>
      <w:r w:rsidRPr="003F0656">
        <w:rPr>
          <w:rFonts w:ascii="Arial" w:hAnsi="Arial" w:cs="Arial"/>
          <w:bCs/>
          <w:sz w:val="20"/>
          <w:szCs w:val="20"/>
        </w:rPr>
        <w:t>Zamawiający może zawrzeć umowę przed upływem tego terminu jeżeli w</w:t>
      </w:r>
      <w:r w:rsidR="00335334" w:rsidRPr="003F0656">
        <w:rPr>
          <w:rFonts w:ascii="Arial" w:hAnsi="Arial" w:cs="Arial"/>
          <w:bCs/>
          <w:sz w:val="20"/>
          <w:szCs w:val="20"/>
        </w:rPr>
        <w:t> </w:t>
      </w:r>
      <w:r w:rsidRPr="003F0656">
        <w:rPr>
          <w:rFonts w:ascii="Arial" w:hAnsi="Arial" w:cs="Arial"/>
          <w:bCs/>
          <w:sz w:val="20"/>
          <w:szCs w:val="20"/>
        </w:rPr>
        <w:t>postępowaniu  zos</w:t>
      </w:r>
      <w:r w:rsidR="00965CEE" w:rsidRPr="003F0656">
        <w:rPr>
          <w:rFonts w:ascii="Arial" w:hAnsi="Arial" w:cs="Arial"/>
          <w:bCs/>
          <w:sz w:val="20"/>
          <w:szCs w:val="20"/>
        </w:rPr>
        <w:t>tanie</w:t>
      </w:r>
      <w:r w:rsidRPr="003F0656">
        <w:rPr>
          <w:rFonts w:ascii="Arial" w:hAnsi="Arial" w:cs="Arial"/>
          <w:bCs/>
          <w:sz w:val="20"/>
          <w:szCs w:val="20"/>
        </w:rPr>
        <w:t xml:space="preserve"> złożona tylko jedna </w:t>
      </w:r>
      <w:r w:rsidR="00AD148B" w:rsidRPr="003F0656">
        <w:rPr>
          <w:rFonts w:ascii="Arial" w:hAnsi="Arial" w:cs="Arial"/>
          <w:bCs/>
          <w:sz w:val="20"/>
          <w:szCs w:val="20"/>
        </w:rPr>
        <w:t xml:space="preserve">ważna </w:t>
      </w:r>
      <w:r w:rsidRPr="003F0656">
        <w:rPr>
          <w:rFonts w:ascii="Arial" w:hAnsi="Arial" w:cs="Arial"/>
          <w:bCs/>
          <w:sz w:val="20"/>
          <w:szCs w:val="20"/>
        </w:rPr>
        <w:t>oferta.</w:t>
      </w:r>
    </w:p>
    <w:p w:rsidR="00BD2A49" w:rsidRPr="003F0656" w:rsidRDefault="00BD2A49" w:rsidP="00226637">
      <w:pPr>
        <w:widowControl w:val="0"/>
        <w:suppressAutoHyphens/>
        <w:autoSpaceDE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E71B5E" w:rsidRPr="003F0656" w:rsidRDefault="00E71B5E" w:rsidP="000339A8">
      <w:pPr>
        <w:pStyle w:val="Podtytu"/>
        <w:numPr>
          <w:ilvl w:val="0"/>
          <w:numId w:val="32"/>
        </w:numPr>
        <w:spacing w:line="360" w:lineRule="auto"/>
        <w:ind w:left="426" w:hanging="426"/>
        <w:jc w:val="both"/>
        <w:rPr>
          <w:rFonts w:ascii="Arial" w:hAnsi="Arial" w:cs="Arial"/>
          <w:bCs w:val="0"/>
          <w:sz w:val="20"/>
          <w:szCs w:val="20"/>
        </w:rPr>
      </w:pPr>
      <w:r w:rsidRPr="003F0656">
        <w:rPr>
          <w:rFonts w:ascii="Arial" w:hAnsi="Arial" w:cs="Arial"/>
          <w:bCs w:val="0"/>
          <w:sz w:val="20"/>
          <w:szCs w:val="20"/>
        </w:rPr>
        <w:t>Inne informacje:</w:t>
      </w:r>
    </w:p>
    <w:p w:rsidR="007D1F40" w:rsidRPr="003F0656" w:rsidRDefault="007D1F40" w:rsidP="007D1F40">
      <w:pPr>
        <w:spacing w:after="0" w:line="360" w:lineRule="auto"/>
        <w:ind w:left="426"/>
        <w:rPr>
          <w:rFonts w:ascii="Arial" w:hAnsi="Arial" w:cs="Arial"/>
          <w:bCs/>
          <w:snapToGrid w:val="0"/>
          <w:sz w:val="20"/>
          <w:szCs w:val="20"/>
        </w:rPr>
      </w:pPr>
      <w:r w:rsidRPr="003F0656">
        <w:rPr>
          <w:rFonts w:ascii="Arial" w:hAnsi="Arial" w:cs="Arial"/>
          <w:bCs/>
          <w:snapToGrid w:val="0"/>
          <w:sz w:val="20"/>
          <w:szCs w:val="20"/>
        </w:rPr>
        <w:t>Nie przewiduje się:</w:t>
      </w:r>
    </w:p>
    <w:p w:rsidR="007D1F40" w:rsidRPr="003F0656" w:rsidRDefault="007D1F40" w:rsidP="00C234CD">
      <w:pPr>
        <w:pStyle w:val="Akapitzlist"/>
        <w:numPr>
          <w:ilvl w:val="0"/>
          <w:numId w:val="14"/>
        </w:numPr>
        <w:spacing w:after="0" w:line="360" w:lineRule="auto"/>
        <w:ind w:left="567" w:hanging="141"/>
        <w:rPr>
          <w:rFonts w:ascii="Arial" w:hAnsi="Arial" w:cs="Arial"/>
          <w:bCs/>
          <w:snapToGrid w:val="0"/>
          <w:sz w:val="20"/>
          <w:szCs w:val="20"/>
        </w:rPr>
      </w:pPr>
      <w:r w:rsidRPr="003F0656">
        <w:rPr>
          <w:rFonts w:ascii="Arial" w:hAnsi="Arial" w:cs="Arial"/>
          <w:bCs/>
          <w:snapToGrid w:val="0"/>
          <w:sz w:val="20"/>
          <w:szCs w:val="20"/>
        </w:rPr>
        <w:t>rozliczenia w walutach obcych;</w:t>
      </w:r>
    </w:p>
    <w:p w:rsidR="007D1F40" w:rsidRPr="003F0656" w:rsidRDefault="007D1F40" w:rsidP="00C234CD">
      <w:pPr>
        <w:pStyle w:val="Akapitzlist"/>
        <w:numPr>
          <w:ilvl w:val="0"/>
          <w:numId w:val="14"/>
        </w:numPr>
        <w:spacing w:after="0" w:line="360" w:lineRule="auto"/>
        <w:ind w:left="567" w:hanging="141"/>
        <w:rPr>
          <w:rFonts w:ascii="Arial" w:hAnsi="Arial" w:cs="Arial"/>
          <w:bCs/>
          <w:snapToGrid w:val="0"/>
          <w:sz w:val="20"/>
          <w:szCs w:val="20"/>
        </w:rPr>
      </w:pPr>
      <w:r w:rsidRPr="003F0656">
        <w:rPr>
          <w:rFonts w:ascii="Arial" w:hAnsi="Arial" w:cs="Arial"/>
          <w:bCs/>
          <w:snapToGrid w:val="0"/>
          <w:sz w:val="20"/>
          <w:szCs w:val="20"/>
        </w:rPr>
        <w:t>zwrotu kosztów udziału w postępowaniu z wyłączeniem art. 93 pkt 4 ustawy Pzp;</w:t>
      </w:r>
    </w:p>
    <w:p w:rsidR="006F3D14" w:rsidRPr="003F0656" w:rsidRDefault="006F3D14" w:rsidP="00C234CD">
      <w:pPr>
        <w:pStyle w:val="Akapitzlist"/>
        <w:numPr>
          <w:ilvl w:val="0"/>
          <w:numId w:val="14"/>
        </w:numPr>
        <w:spacing w:after="0" w:line="360" w:lineRule="auto"/>
        <w:ind w:left="567" w:hanging="141"/>
        <w:rPr>
          <w:rFonts w:ascii="Arial" w:hAnsi="Arial" w:cs="Arial"/>
          <w:bCs/>
          <w:snapToGrid w:val="0"/>
          <w:sz w:val="20"/>
          <w:szCs w:val="20"/>
        </w:rPr>
      </w:pPr>
      <w:r w:rsidRPr="003F0656">
        <w:rPr>
          <w:rFonts w:ascii="Arial" w:hAnsi="Arial" w:cs="Arial"/>
          <w:bCs/>
          <w:snapToGrid w:val="0"/>
          <w:sz w:val="20"/>
          <w:szCs w:val="20"/>
        </w:rPr>
        <w:t>Zamawiający nie stawia wymogu , ani nie dopuszcza możliwość złożenia ofert w postaci katalogów elektronicznych lub dołączenia katalogów elektronicznych do oferty, w sytuacji określonej w art. 10a ust. 2</w:t>
      </w:r>
      <w:r w:rsidR="00E53EF2" w:rsidRPr="003F0656">
        <w:rPr>
          <w:rFonts w:ascii="Arial" w:hAnsi="Arial" w:cs="Arial"/>
          <w:bCs/>
          <w:snapToGrid w:val="0"/>
          <w:sz w:val="20"/>
          <w:szCs w:val="20"/>
        </w:rPr>
        <w:t>;</w:t>
      </w:r>
    </w:p>
    <w:p w:rsidR="00E53EF2" w:rsidRPr="003F0656" w:rsidRDefault="00E53EF2" w:rsidP="007227DE">
      <w:pPr>
        <w:pStyle w:val="Akapitzlist"/>
        <w:numPr>
          <w:ilvl w:val="0"/>
          <w:numId w:val="14"/>
        </w:numPr>
        <w:spacing w:after="0" w:line="360" w:lineRule="auto"/>
        <w:ind w:left="567" w:hanging="141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3F0656">
        <w:rPr>
          <w:rFonts w:ascii="Arial" w:hAnsi="Arial" w:cs="Arial"/>
          <w:bCs/>
          <w:snapToGrid w:val="0"/>
          <w:sz w:val="20"/>
          <w:szCs w:val="20"/>
        </w:rPr>
        <w:t>Zgodnie z art. 24aa ust 1. Zamawiający w postępowaniu</w:t>
      </w:r>
      <w:r w:rsidR="004A7C83" w:rsidRPr="003F0656">
        <w:rPr>
          <w:rFonts w:ascii="Arial" w:hAnsi="Arial" w:cs="Arial"/>
          <w:bCs/>
          <w:snapToGrid w:val="0"/>
          <w:sz w:val="20"/>
          <w:szCs w:val="20"/>
        </w:rPr>
        <w:t xml:space="preserve"> prowadzonym w trybie przetargu </w:t>
      </w:r>
      <w:r w:rsidRPr="003F0656">
        <w:rPr>
          <w:rFonts w:ascii="Arial" w:hAnsi="Arial" w:cs="Arial"/>
          <w:bCs/>
          <w:snapToGrid w:val="0"/>
          <w:sz w:val="20"/>
          <w:szCs w:val="20"/>
        </w:rPr>
        <w:t xml:space="preserve">nieograniczonego, najpierw dokona oceny ofert, a następnie zbada, czy </w:t>
      </w:r>
      <w:r w:rsidR="00DA05F8" w:rsidRPr="003F0656">
        <w:rPr>
          <w:rFonts w:ascii="Arial" w:hAnsi="Arial" w:cs="Arial"/>
          <w:bCs/>
          <w:snapToGrid w:val="0"/>
          <w:sz w:val="20"/>
          <w:szCs w:val="20"/>
        </w:rPr>
        <w:t>W</w:t>
      </w:r>
      <w:r w:rsidRPr="003F0656">
        <w:rPr>
          <w:rFonts w:ascii="Arial" w:hAnsi="Arial" w:cs="Arial"/>
          <w:bCs/>
          <w:snapToGrid w:val="0"/>
          <w:sz w:val="20"/>
          <w:szCs w:val="20"/>
        </w:rPr>
        <w:t>ykonawca, którego oferta została oceniona jako najkorzystniejsza, nie podlega wykluczeniu oraz spełnia warunki udziału w postępowaniu</w:t>
      </w:r>
      <w:r w:rsidR="004A7C83" w:rsidRPr="003F0656">
        <w:rPr>
          <w:rFonts w:ascii="Arial" w:hAnsi="Arial" w:cs="Arial"/>
          <w:bCs/>
          <w:snapToGrid w:val="0"/>
          <w:sz w:val="20"/>
          <w:szCs w:val="20"/>
        </w:rPr>
        <w:t>.</w:t>
      </w:r>
    </w:p>
    <w:p w:rsidR="00C722B0" w:rsidRDefault="00C722B0" w:rsidP="0003139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E3127B" w:rsidRDefault="00E3127B" w:rsidP="00E3127B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CZĘŚĆ VII</w:t>
      </w:r>
    </w:p>
    <w:p w:rsidR="00E3127B" w:rsidRDefault="00E3127B" w:rsidP="00E3127B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ŚRODKI OCHRONY PRAWNEJ PRZYSŁUGUJĄCE WYKONAWCOM</w:t>
      </w:r>
    </w:p>
    <w:p w:rsidR="00E3127B" w:rsidRDefault="00E3127B" w:rsidP="00E3127B">
      <w:pPr>
        <w:spacing w:after="0" w:line="360" w:lineRule="auto"/>
        <w:ind w:left="357"/>
        <w:jc w:val="both"/>
        <w:rPr>
          <w:rFonts w:ascii="Arial" w:hAnsi="Arial" w:cs="Arial"/>
          <w:b/>
          <w:bCs/>
          <w:sz w:val="20"/>
          <w:szCs w:val="20"/>
        </w:rPr>
      </w:pPr>
    </w:p>
    <w:p w:rsidR="00E3127B" w:rsidRPr="00E3127B" w:rsidRDefault="00E3127B" w:rsidP="00C44529">
      <w:pPr>
        <w:pStyle w:val="Podtytu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bCs w:val="0"/>
          <w:sz w:val="22"/>
          <w:szCs w:val="22"/>
        </w:rPr>
      </w:pPr>
      <w:r w:rsidRPr="00E3127B">
        <w:rPr>
          <w:rFonts w:ascii="Arial" w:hAnsi="Arial" w:cs="Arial"/>
          <w:bCs w:val="0"/>
          <w:sz w:val="22"/>
          <w:szCs w:val="22"/>
        </w:rPr>
        <w:t>Klauzula informacyjna z art. 13 RODO</w:t>
      </w:r>
      <w:r>
        <w:rPr>
          <w:rFonts w:ascii="Arial" w:hAnsi="Arial" w:cs="Arial"/>
          <w:bCs w:val="0"/>
          <w:sz w:val="22"/>
          <w:szCs w:val="22"/>
        </w:rPr>
        <w:t>.</w:t>
      </w:r>
    </w:p>
    <w:p w:rsidR="00E3127B" w:rsidRDefault="00E3127B" w:rsidP="00E3127B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3127B">
        <w:rPr>
          <w:rFonts w:ascii="Arial" w:hAnsi="Arial" w:cs="Arial"/>
          <w:sz w:val="20"/>
          <w:szCs w:val="20"/>
        </w:rPr>
        <w:t xml:space="preserve">Zgodnie z art. 13 ust. 1 i 2 </w:t>
      </w:r>
      <w:r w:rsidRPr="00E3127B">
        <w:rPr>
          <w:rFonts w:ascii="Arial" w:eastAsia="Calibri" w:hAnsi="Arial" w:cs="Arial"/>
          <w:sz w:val="20"/>
          <w:szCs w:val="20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E3127B">
        <w:rPr>
          <w:rFonts w:ascii="Arial" w:hAnsi="Arial" w:cs="Arial"/>
          <w:sz w:val="20"/>
          <w:szCs w:val="20"/>
        </w:rPr>
        <w:t xml:space="preserve">dalej „RODO”, informuję, że: </w:t>
      </w:r>
    </w:p>
    <w:p w:rsidR="0043223B" w:rsidRPr="00E3127B" w:rsidRDefault="0043223B" w:rsidP="00E3127B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E3127B" w:rsidRPr="0043223B" w:rsidRDefault="00E3127B" w:rsidP="0043223B">
      <w:pPr>
        <w:pStyle w:val="Akapitzlist"/>
        <w:numPr>
          <w:ilvl w:val="0"/>
          <w:numId w:val="53"/>
        </w:numPr>
        <w:ind w:left="567" w:hanging="141"/>
        <w:jc w:val="both"/>
        <w:rPr>
          <w:rFonts w:ascii="Arial" w:hAnsi="Arial" w:cs="Arial"/>
          <w:sz w:val="20"/>
          <w:szCs w:val="20"/>
        </w:rPr>
      </w:pPr>
      <w:r w:rsidRPr="0043223B">
        <w:rPr>
          <w:rFonts w:ascii="Arial" w:hAnsi="Arial" w:cs="Arial"/>
          <w:sz w:val="20"/>
          <w:szCs w:val="20"/>
        </w:rPr>
        <w:t xml:space="preserve">administratorem Pani/Pana danych osobowych jest </w:t>
      </w:r>
      <w:r w:rsidR="0043223B" w:rsidRPr="0043223B">
        <w:rPr>
          <w:rFonts w:ascii="Arial" w:hAnsi="Arial" w:cs="Arial"/>
          <w:b/>
          <w:sz w:val="20"/>
          <w:szCs w:val="20"/>
        </w:rPr>
        <w:t>Sąd Okręgowy w Tarnobrzegu, 39-400 Tarnobrzeg, ul. Sienkiewicza 27</w:t>
      </w:r>
      <w:r w:rsidR="0043223B" w:rsidRPr="0043223B">
        <w:rPr>
          <w:rFonts w:ascii="Arial" w:hAnsi="Arial" w:cs="Arial"/>
          <w:sz w:val="20"/>
          <w:szCs w:val="20"/>
        </w:rPr>
        <w:t xml:space="preserve"> Adres poczty elektronicznej: </w:t>
      </w:r>
      <w:hyperlink r:id="rId14" w:history="1">
        <w:r w:rsidR="0043223B" w:rsidRPr="0043223B">
          <w:rPr>
            <w:rStyle w:val="Hipercze"/>
            <w:rFonts w:ascii="Arial" w:hAnsi="Arial" w:cs="Arial"/>
            <w:sz w:val="20"/>
            <w:szCs w:val="20"/>
          </w:rPr>
          <w:t>sadokregowy@tarnobrzeg.so.gov.pl</w:t>
        </w:r>
      </w:hyperlink>
      <w:r w:rsidR="0043223B" w:rsidRPr="0043223B">
        <w:rPr>
          <w:rFonts w:ascii="Arial" w:hAnsi="Arial" w:cs="Arial"/>
          <w:sz w:val="20"/>
          <w:szCs w:val="20"/>
        </w:rPr>
        <w:t>,</w:t>
      </w:r>
    </w:p>
    <w:p w:rsidR="00E3127B" w:rsidRDefault="00E3127B" w:rsidP="00A96FB2">
      <w:pPr>
        <w:numPr>
          <w:ilvl w:val="0"/>
          <w:numId w:val="40"/>
        </w:numPr>
        <w:spacing w:after="150" w:line="360" w:lineRule="auto"/>
        <w:ind w:left="567" w:hanging="141"/>
        <w:contextualSpacing/>
        <w:jc w:val="both"/>
        <w:rPr>
          <w:rFonts w:ascii="Arial" w:hAnsi="Arial" w:cs="Arial"/>
          <w:sz w:val="20"/>
          <w:szCs w:val="20"/>
        </w:rPr>
      </w:pPr>
      <w:r w:rsidRPr="0043223B">
        <w:rPr>
          <w:rFonts w:ascii="Arial" w:hAnsi="Arial" w:cs="Arial"/>
          <w:sz w:val="20"/>
          <w:szCs w:val="20"/>
        </w:rPr>
        <w:t>inspektorem ochrony danych osobowych w</w:t>
      </w:r>
      <w:r w:rsidRPr="0043223B">
        <w:rPr>
          <w:rFonts w:ascii="Arial" w:hAnsi="Arial" w:cs="Arial"/>
          <w:b/>
          <w:sz w:val="20"/>
          <w:szCs w:val="20"/>
        </w:rPr>
        <w:t xml:space="preserve"> </w:t>
      </w:r>
      <w:r w:rsidR="00A96FB2" w:rsidRPr="0043223B">
        <w:rPr>
          <w:rFonts w:ascii="Arial" w:hAnsi="Arial" w:cs="Arial"/>
          <w:b/>
          <w:sz w:val="20"/>
          <w:szCs w:val="20"/>
        </w:rPr>
        <w:t xml:space="preserve">Sądzie Okręgowym w Tarnobrzegu, 39-400 Tarnobrzeg, ul. Sienkiewicza </w:t>
      </w:r>
      <w:r w:rsidR="00A96FB2" w:rsidRPr="00D155B9">
        <w:rPr>
          <w:rFonts w:ascii="Arial" w:hAnsi="Arial" w:cs="Arial"/>
          <w:b/>
          <w:sz w:val="20"/>
          <w:szCs w:val="20"/>
        </w:rPr>
        <w:t>27</w:t>
      </w:r>
      <w:r w:rsidR="00A96FB2" w:rsidRPr="00D155B9">
        <w:rPr>
          <w:rFonts w:ascii="Arial" w:hAnsi="Arial" w:cs="Arial"/>
          <w:sz w:val="20"/>
          <w:szCs w:val="20"/>
        </w:rPr>
        <w:t xml:space="preserve">  jest</w:t>
      </w:r>
      <w:r w:rsidR="006C49FC" w:rsidRPr="00D155B9">
        <w:rPr>
          <w:rFonts w:ascii="Arial" w:hAnsi="Arial" w:cs="Arial"/>
          <w:sz w:val="20"/>
          <w:szCs w:val="20"/>
        </w:rPr>
        <w:t xml:space="preserve"> Pan Paweł Dziewirz </w:t>
      </w:r>
      <w:r w:rsidR="009C06EA" w:rsidRPr="00D155B9">
        <w:rPr>
          <w:rFonts w:ascii="Arial" w:hAnsi="Arial" w:cs="Arial"/>
          <w:sz w:val="20"/>
          <w:szCs w:val="20"/>
        </w:rPr>
        <w:t>tel. +48 </w:t>
      </w:r>
      <w:r w:rsidR="006C49FC" w:rsidRPr="00D155B9">
        <w:rPr>
          <w:rFonts w:ascii="Arial" w:hAnsi="Arial" w:cs="Arial"/>
          <w:sz w:val="20"/>
          <w:szCs w:val="20"/>
        </w:rPr>
        <w:t>15</w:t>
      </w:r>
      <w:r w:rsidR="00AC63F7" w:rsidRPr="00D155B9">
        <w:rPr>
          <w:rFonts w:ascii="Arial" w:hAnsi="Arial" w:cs="Arial"/>
          <w:sz w:val="20"/>
          <w:szCs w:val="20"/>
        </w:rPr>
        <w:t> </w:t>
      </w:r>
      <w:r w:rsidR="006C49FC" w:rsidRPr="00D155B9">
        <w:rPr>
          <w:rFonts w:ascii="Arial" w:hAnsi="Arial" w:cs="Arial"/>
          <w:sz w:val="20"/>
          <w:szCs w:val="20"/>
        </w:rPr>
        <w:t>688</w:t>
      </w:r>
      <w:r w:rsidR="00AC63F7" w:rsidRPr="00D155B9">
        <w:rPr>
          <w:rFonts w:ascii="Arial" w:hAnsi="Arial" w:cs="Arial"/>
          <w:sz w:val="20"/>
          <w:szCs w:val="20"/>
        </w:rPr>
        <w:t xml:space="preserve"> 26 23</w:t>
      </w:r>
      <w:r w:rsidRPr="00D155B9">
        <w:rPr>
          <w:rFonts w:ascii="Arial" w:hAnsi="Arial" w:cs="Arial"/>
          <w:sz w:val="20"/>
          <w:szCs w:val="20"/>
        </w:rPr>
        <w:t xml:space="preserve">; e-mail: </w:t>
      </w:r>
      <w:hyperlink r:id="rId15" w:history="1">
        <w:r w:rsidR="00D155B9" w:rsidRPr="009D568D">
          <w:rPr>
            <w:rStyle w:val="Hipercze"/>
            <w:rFonts w:ascii="Arial" w:hAnsi="Arial" w:cs="Arial"/>
            <w:sz w:val="20"/>
            <w:szCs w:val="20"/>
          </w:rPr>
          <w:t>pdziewirz@tarnobrzeg.so.gov.pl</w:t>
        </w:r>
      </w:hyperlink>
    </w:p>
    <w:p w:rsidR="00E3127B" w:rsidRPr="00E3127B" w:rsidRDefault="00E3127B" w:rsidP="00C44529">
      <w:pPr>
        <w:numPr>
          <w:ilvl w:val="0"/>
          <w:numId w:val="40"/>
        </w:numPr>
        <w:spacing w:after="150" w:line="360" w:lineRule="auto"/>
        <w:ind w:left="567" w:hanging="141"/>
        <w:contextualSpacing/>
        <w:jc w:val="both"/>
        <w:rPr>
          <w:rFonts w:ascii="Arial" w:eastAsia="Calibri" w:hAnsi="Arial" w:cs="Arial"/>
          <w:i/>
          <w:color w:val="FF0000"/>
          <w:sz w:val="20"/>
          <w:szCs w:val="20"/>
          <w:lang w:eastAsia="en-US"/>
        </w:rPr>
      </w:pPr>
      <w:r w:rsidRPr="00E3127B">
        <w:rPr>
          <w:rFonts w:ascii="Arial" w:hAnsi="Arial" w:cs="Arial"/>
          <w:sz w:val="20"/>
          <w:szCs w:val="20"/>
        </w:rPr>
        <w:t>Pani/Pana dane osobowe przetwarzane będą na podstawie art. 6 ust. 1 lit. c</w:t>
      </w:r>
      <w:r w:rsidRPr="00E3127B">
        <w:rPr>
          <w:rFonts w:ascii="Arial" w:hAnsi="Arial" w:cs="Arial"/>
          <w:i/>
          <w:sz w:val="20"/>
          <w:szCs w:val="20"/>
        </w:rPr>
        <w:t xml:space="preserve"> </w:t>
      </w:r>
      <w:r w:rsidRPr="00E3127B">
        <w:rPr>
          <w:rFonts w:ascii="Arial" w:hAnsi="Arial" w:cs="Arial"/>
          <w:sz w:val="20"/>
          <w:szCs w:val="20"/>
        </w:rPr>
        <w:t xml:space="preserve">RODO w celu </w:t>
      </w:r>
      <w:r w:rsidRPr="00E3127B">
        <w:rPr>
          <w:rFonts w:ascii="Arial" w:eastAsia="Calibri" w:hAnsi="Arial" w:cs="Arial"/>
          <w:sz w:val="20"/>
          <w:szCs w:val="20"/>
          <w:lang w:eastAsia="en-US"/>
        </w:rPr>
        <w:t>związanym z postępowaniem o udzielenie zamówienia publicznego pn</w:t>
      </w:r>
      <w:r w:rsidRPr="008D6864">
        <w:rPr>
          <w:rFonts w:ascii="Arial" w:eastAsia="Calibri" w:hAnsi="Arial" w:cs="Arial"/>
          <w:sz w:val="20"/>
          <w:szCs w:val="20"/>
          <w:lang w:eastAsia="en-US"/>
        </w:rPr>
        <w:t xml:space="preserve">.: </w:t>
      </w:r>
      <w:sdt>
        <w:sdtPr>
          <w:rPr>
            <w:rFonts w:ascii="Arial" w:eastAsia="Calibri" w:hAnsi="Arial" w:cs="Arial"/>
            <w:b/>
            <w:sz w:val="20"/>
            <w:szCs w:val="20"/>
            <w:lang w:eastAsia="en-US"/>
          </w:rPr>
          <w:alias w:val="Temat"/>
          <w:id w:val="-1092700421"/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013925"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t xml:space="preserve">     </w:t>
          </w:r>
        </w:sdtContent>
      </w:sdt>
      <w:r w:rsidRPr="008D6864">
        <w:rPr>
          <w:rFonts w:ascii="Arial" w:eastAsiaTheme="majorEastAsia" w:hAnsi="Arial" w:cs="Arial"/>
          <w:b/>
          <w:sz w:val="24"/>
          <w:szCs w:val="24"/>
          <w:lang w:eastAsia="en-US"/>
        </w:rPr>
        <w:t xml:space="preserve"> </w:t>
      </w:r>
      <w:sdt>
        <w:sdtPr>
          <w:rPr>
            <w:rFonts w:ascii="Arial" w:eastAsia="Calibri" w:hAnsi="Arial" w:cs="Arial"/>
            <w:b/>
            <w:sz w:val="20"/>
            <w:szCs w:val="20"/>
            <w:lang w:eastAsia="en-US"/>
          </w:rPr>
          <w:alias w:val="Kategoria"/>
          <w:id w:val="1731115570"/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051D43"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t xml:space="preserve">     </w:t>
          </w:r>
        </w:sdtContent>
      </w:sdt>
      <w:r w:rsidRPr="008D6864">
        <w:rPr>
          <w:rFonts w:ascii="Arial" w:eastAsia="Calibri" w:hAnsi="Arial" w:cs="Arial"/>
          <w:sz w:val="20"/>
          <w:szCs w:val="20"/>
          <w:lang w:eastAsia="en-US"/>
        </w:rPr>
        <w:t>;</w:t>
      </w:r>
    </w:p>
    <w:p w:rsidR="00E3127B" w:rsidRPr="00E3127B" w:rsidRDefault="00E3127B" w:rsidP="00C44529">
      <w:pPr>
        <w:numPr>
          <w:ilvl w:val="0"/>
          <w:numId w:val="40"/>
        </w:numPr>
        <w:spacing w:after="150" w:line="360" w:lineRule="auto"/>
        <w:ind w:left="567" w:hanging="141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E3127B">
        <w:rPr>
          <w:rFonts w:ascii="Arial" w:hAnsi="Arial" w:cs="Arial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</w:t>
      </w:r>
      <w:r w:rsidRPr="00E3127B">
        <w:rPr>
          <w:rFonts w:ascii="Arial" w:hAnsi="Arial" w:cs="Arial"/>
          <w:sz w:val="20"/>
          <w:szCs w:val="20"/>
        </w:rPr>
        <w:lastRenderedPageBreak/>
        <w:t xml:space="preserve">stycznia 2004 r. – Prawo zamówień publicznych (Dz. U. z 2017 r. poz. 1579 i 2018), dalej „ustawa Pzp”;  </w:t>
      </w:r>
    </w:p>
    <w:p w:rsidR="00E3127B" w:rsidRPr="00E3127B" w:rsidRDefault="00E3127B" w:rsidP="00C44529">
      <w:pPr>
        <w:numPr>
          <w:ilvl w:val="0"/>
          <w:numId w:val="40"/>
        </w:numPr>
        <w:spacing w:after="150" w:line="360" w:lineRule="auto"/>
        <w:ind w:left="567" w:hanging="141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E3127B">
        <w:rPr>
          <w:rFonts w:ascii="Arial" w:hAnsi="Arial" w:cs="Arial"/>
          <w:sz w:val="20"/>
          <w:szCs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E3127B" w:rsidRPr="00E3127B" w:rsidRDefault="00E3127B" w:rsidP="00C44529">
      <w:pPr>
        <w:numPr>
          <w:ilvl w:val="0"/>
          <w:numId w:val="40"/>
        </w:numPr>
        <w:spacing w:after="150" w:line="360" w:lineRule="auto"/>
        <w:ind w:left="567" w:hanging="141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E3127B">
        <w:rPr>
          <w:rFonts w:ascii="Arial" w:hAnsi="Arial" w:cs="Arial"/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E3127B" w:rsidRPr="00E3127B" w:rsidRDefault="00E3127B" w:rsidP="00C44529">
      <w:pPr>
        <w:numPr>
          <w:ilvl w:val="0"/>
          <w:numId w:val="40"/>
        </w:numPr>
        <w:spacing w:after="150" w:line="360" w:lineRule="auto"/>
        <w:ind w:left="567" w:hanging="141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3127B">
        <w:rPr>
          <w:rFonts w:ascii="Arial" w:hAnsi="Arial" w:cs="Arial"/>
          <w:sz w:val="20"/>
          <w:szCs w:val="20"/>
        </w:rPr>
        <w:t>w odniesieniu do Pani/Pana danych osobowych decyzje nie będą podejmowane w sposób zautomatyzowany, stosowanie do art. 22 RODO;</w:t>
      </w:r>
    </w:p>
    <w:p w:rsidR="00E3127B" w:rsidRPr="00E3127B" w:rsidRDefault="00E3127B" w:rsidP="00C44529">
      <w:pPr>
        <w:numPr>
          <w:ilvl w:val="0"/>
          <w:numId w:val="40"/>
        </w:numPr>
        <w:spacing w:after="150" w:line="360" w:lineRule="auto"/>
        <w:ind w:left="567" w:hanging="141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E3127B">
        <w:rPr>
          <w:rFonts w:ascii="Arial" w:hAnsi="Arial" w:cs="Arial"/>
          <w:sz w:val="20"/>
          <w:szCs w:val="20"/>
        </w:rPr>
        <w:t>posiada Pani/Pan:</w:t>
      </w:r>
    </w:p>
    <w:p w:rsidR="00E3127B" w:rsidRPr="00E3127B" w:rsidRDefault="00E3127B" w:rsidP="00C44529">
      <w:pPr>
        <w:numPr>
          <w:ilvl w:val="0"/>
          <w:numId w:val="41"/>
        </w:numPr>
        <w:spacing w:after="150" w:line="360" w:lineRule="auto"/>
        <w:ind w:left="567" w:hanging="141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E3127B">
        <w:rPr>
          <w:rFonts w:ascii="Arial" w:hAnsi="Arial" w:cs="Arial"/>
          <w:sz w:val="20"/>
          <w:szCs w:val="20"/>
        </w:rPr>
        <w:t>na podstawie art. 15 RODO prawo dostępu do danych osobowych Pani/Pana dotyczących;</w:t>
      </w:r>
    </w:p>
    <w:p w:rsidR="00E3127B" w:rsidRPr="00E3127B" w:rsidRDefault="00E3127B" w:rsidP="00C44529">
      <w:pPr>
        <w:numPr>
          <w:ilvl w:val="0"/>
          <w:numId w:val="41"/>
        </w:numPr>
        <w:spacing w:after="150" w:line="360" w:lineRule="auto"/>
        <w:ind w:left="567" w:hanging="141"/>
        <w:contextualSpacing/>
        <w:jc w:val="both"/>
        <w:rPr>
          <w:rFonts w:ascii="Arial" w:hAnsi="Arial" w:cs="Arial"/>
          <w:sz w:val="20"/>
          <w:szCs w:val="20"/>
        </w:rPr>
      </w:pPr>
      <w:r w:rsidRPr="00E3127B">
        <w:rPr>
          <w:rFonts w:ascii="Arial" w:hAnsi="Arial" w:cs="Arial"/>
          <w:sz w:val="20"/>
          <w:szCs w:val="20"/>
        </w:rPr>
        <w:t xml:space="preserve">na podstawie art. 16 RODO prawo do sprostowania Pani/Pana danych osobowych </w:t>
      </w:r>
      <w:r w:rsidRPr="00E3127B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E3127B">
        <w:rPr>
          <w:rFonts w:ascii="Arial" w:hAnsi="Arial" w:cs="Arial"/>
          <w:sz w:val="20"/>
          <w:szCs w:val="20"/>
        </w:rPr>
        <w:t>;</w:t>
      </w:r>
    </w:p>
    <w:p w:rsidR="00E3127B" w:rsidRPr="00E3127B" w:rsidRDefault="00E3127B" w:rsidP="00C44529">
      <w:pPr>
        <w:numPr>
          <w:ilvl w:val="0"/>
          <w:numId w:val="41"/>
        </w:numPr>
        <w:spacing w:after="150" w:line="360" w:lineRule="auto"/>
        <w:ind w:left="567" w:hanging="141"/>
        <w:contextualSpacing/>
        <w:jc w:val="both"/>
        <w:rPr>
          <w:rFonts w:ascii="Arial" w:hAnsi="Arial" w:cs="Arial"/>
          <w:sz w:val="20"/>
          <w:szCs w:val="20"/>
        </w:rPr>
      </w:pPr>
      <w:r w:rsidRPr="00E3127B">
        <w:rPr>
          <w:rFonts w:ascii="Arial" w:hAnsi="Arial" w:cs="Arial"/>
          <w:sz w:val="20"/>
          <w:szCs w:val="20"/>
        </w:rPr>
        <w:t xml:space="preserve">na podstawie art. 18 RODO prawo żądania od administratora ograniczenia przetwarzania danych osobowych z zastrzeżeniem przypadków, o których mowa w art. 18 ust. 2 RODO </w:t>
      </w:r>
      <w:r w:rsidRPr="00E3127B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E3127B">
        <w:rPr>
          <w:rFonts w:ascii="Arial" w:hAnsi="Arial" w:cs="Arial"/>
          <w:sz w:val="20"/>
          <w:szCs w:val="20"/>
        </w:rPr>
        <w:t xml:space="preserve">;  </w:t>
      </w:r>
    </w:p>
    <w:p w:rsidR="00E3127B" w:rsidRPr="00E3127B" w:rsidRDefault="00E3127B" w:rsidP="00C44529">
      <w:pPr>
        <w:numPr>
          <w:ilvl w:val="0"/>
          <w:numId w:val="41"/>
        </w:numPr>
        <w:spacing w:after="150" w:line="360" w:lineRule="auto"/>
        <w:ind w:left="567" w:hanging="141"/>
        <w:contextualSpacing/>
        <w:jc w:val="both"/>
        <w:rPr>
          <w:rFonts w:ascii="Arial" w:hAnsi="Arial" w:cs="Arial"/>
          <w:i/>
          <w:color w:val="00B0F0"/>
          <w:sz w:val="20"/>
          <w:szCs w:val="20"/>
        </w:rPr>
      </w:pPr>
      <w:r w:rsidRPr="00E3127B">
        <w:rPr>
          <w:rFonts w:ascii="Arial" w:hAnsi="Arial"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E3127B" w:rsidRPr="00E3127B" w:rsidRDefault="00E3127B" w:rsidP="00C44529">
      <w:pPr>
        <w:numPr>
          <w:ilvl w:val="0"/>
          <w:numId w:val="40"/>
        </w:numPr>
        <w:spacing w:after="150" w:line="360" w:lineRule="auto"/>
        <w:ind w:left="567" w:hanging="141"/>
        <w:contextualSpacing/>
        <w:jc w:val="both"/>
        <w:rPr>
          <w:rFonts w:ascii="Arial" w:hAnsi="Arial" w:cs="Arial"/>
          <w:i/>
          <w:color w:val="00B0F0"/>
          <w:sz w:val="20"/>
          <w:szCs w:val="20"/>
        </w:rPr>
      </w:pPr>
      <w:r w:rsidRPr="00E3127B">
        <w:rPr>
          <w:rFonts w:ascii="Arial" w:hAnsi="Arial" w:cs="Arial"/>
          <w:sz w:val="20"/>
          <w:szCs w:val="20"/>
        </w:rPr>
        <w:t>nie przysługuje Pani/Panu:</w:t>
      </w:r>
    </w:p>
    <w:p w:rsidR="00E3127B" w:rsidRPr="00E3127B" w:rsidRDefault="00E3127B" w:rsidP="00C44529">
      <w:pPr>
        <w:numPr>
          <w:ilvl w:val="0"/>
          <w:numId w:val="42"/>
        </w:numPr>
        <w:spacing w:after="150" w:line="360" w:lineRule="auto"/>
        <w:ind w:left="567" w:hanging="141"/>
        <w:contextualSpacing/>
        <w:jc w:val="both"/>
        <w:rPr>
          <w:rFonts w:ascii="Arial" w:hAnsi="Arial" w:cs="Arial"/>
          <w:i/>
          <w:color w:val="00B0F0"/>
          <w:sz w:val="20"/>
          <w:szCs w:val="20"/>
        </w:rPr>
      </w:pPr>
      <w:r w:rsidRPr="00E3127B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:rsidR="00E3127B" w:rsidRPr="00E3127B" w:rsidRDefault="00E3127B" w:rsidP="00C44529">
      <w:pPr>
        <w:numPr>
          <w:ilvl w:val="0"/>
          <w:numId w:val="42"/>
        </w:numPr>
        <w:spacing w:after="150" w:line="360" w:lineRule="auto"/>
        <w:ind w:left="567" w:hanging="141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E3127B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:rsidR="00E3127B" w:rsidRPr="00E3127B" w:rsidRDefault="00E3127B" w:rsidP="00C44529">
      <w:pPr>
        <w:numPr>
          <w:ilvl w:val="0"/>
          <w:numId w:val="42"/>
        </w:numPr>
        <w:spacing w:after="150" w:line="360" w:lineRule="auto"/>
        <w:ind w:left="567" w:hanging="141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E3127B">
        <w:rPr>
          <w:rFonts w:ascii="Arial" w:hAnsi="Arial" w:cs="Arial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E3127B">
        <w:rPr>
          <w:rFonts w:ascii="Arial" w:hAnsi="Arial" w:cs="Arial"/>
          <w:sz w:val="20"/>
          <w:szCs w:val="20"/>
        </w:rPr>
        <w:t>.</w:t>
      </w:r>
      <w:r w:rsidRPr="00E3127B">
        <w:rPr>
          <w:rFonts w:ascii="Arial" w:hAnsi="Arial" w:cs="Arial"/>
          <w:b/>
          <w:sz w:val="20"/>
          <w:szCs w:val="20"/>
        </w:rPr>
        <w:t xml:space="preserve"> </w:t>
      </w:r>
    </w:p>
    <w:p w:rsidR="00E3127B" w:rsidRDefault="00E3127B" w:rsidP="00E3127B">
      <w:pPr>
        <w:pStyle w:val="Podtytu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 xml:space="preserve">Informacje o formalnościach, jakie powinny zostać dopełnione po wyborze oferty </w:t>
      </w:r>
      <w:r>
        <w:rPr>
          <w:rFonts w:ascii="Arial" w:hAnsi="Arial" w:cs="Arial"/>
          <w:bCs w:val="0"/>
          <w:sz w:val="22"/>
          <w:szCs w:val="22"/>
        </w:rPr>
        <w:br/>
        <w:t>w celu zawarcia umowy w sprawie zamówienia publicznego.</w:t>
      </w:r>
    </w:p>
    <w:p w:rsidR="00E3127B" w:rsidRDefault="00E3127B" w:rsidP="00E3127B">
      <w:pPr>
        <w:spacing w:after="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Wykonawcy, a także innemu podmiotowi, jeżeli ma lub miał interes w uzyskaniu danego zamówienia oraz poniósł lub mógł ponieść szkodę w  wyniku naruszenia przez Zamawiającego przepisów ustawy Pzp, przysługują środki ochrony prawnej określone w Dziale VI ustawy Pzp.</w:t>
      </w:r>
    </w:p>
    <w:p w:rsidR="00E3127B" w:rsidRDefault="00E3127B" w:rsidP="00E3127B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</w:p>
    <w:p w:rsidR="00E3127B" w:rsidRDefault="00E3127B" w:rsidP="00E3127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 odpowiedzialny za procedury odwoławcze:</w:t>
      </w:r>
    </w:p>
    <w:p w:rsidR="00E3127B" w:rsidRDefault="00E3127B" w:rsidP="00E3127B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Oficjalna nazwa: Prezes Krajowej Izby Odwoławczej</w:t>
      </w:r>
    </w:p>
    <w:p w:rsidR="00E3127B" w:rsidRDefault="00E3127B" w:rsidP="00E3127B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Adres pocztowy: ul. Postępu 17a</w:t>
      </w:r>
    </w:p>
    <w:p w:rsidR="00E3127B" w:rsidRDefault="00E3127B" w:rsidP="00E3127B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02-676 Warszawa</w:t>
      </w:r>
    </w:p>
    <w:p w:rsidR="00E3127B" w:rsidRDefault="00E3127B" w:rsidP="00E3127B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Polska</w:t>
      </w:r>
    </w:p>
    <w:p w:rsidR="00E3127B" w:rsidRPr="00C07C0A" w:rsidRDefault="00E3127B" w:rsidP="00E3127B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07C0A">
        <w:rPr>
          <w:rFonts w:ascii="Arial" w:hAnsi="Arial" w:cs="Arial"/>
          <w:bCs/>
          <w:sz w:val="20"/>
          <w:szCs w:val="20"/>
        </w:rPr>
        <w:t>E-mail: odwolania@uzp.gov.pl</w:t>
      </w:r>
    </w:p>
    <w:p w:rsidR="00E3127B" w:rsidRDefault="00E3127B" w:rsidP="00E3127B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Adres internetowy (URL): </w:t>
      </w:r>
      <w:r w:rsidRPr="00E3127B">
        <w:rPr>
          <w:rFonts w:ascii="Arial" w:hAnsi="Arial" w:cs="Arial"/>
          <w:bCs/>
          <w:sz w:val="20"/>
          <w:szCs w:val="20"/>
        </w:rPr>
        <w:t>www.uzp.gov.pl</w:t>
      </w:r>
    </w:p>
    <w:p w:rsidR="00E3127B" w:rsidRDefault="00E3127B" w:rsidP="00E3127B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Tel. </w:t>
      </w:r>
      <w:r>
        <w:rPr>
          <w:rFonts w:ascii="Arial" w:hAnsi="Arial" w:cs="Arial"/>
          <w:bCs/>
          <w:sz w:val="20"/>
          <w:szCs w:val="20"/>
        </w:rPr>
        <w:tab/>
        <w:t xml:space="preserve">  +48 22 458 78 01</w:t>
      </w:r>
    </w:p>
    <w:p w:rsidR="00E3127B" w:rsidRDefault="00E3127B" w:rsidP="00E3127B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Faks: +48 22 458 78 00,  +48 22 458 78 03.</w:t>
      </w:r>
    </w:p>
    <w:p w:rsidR="003A2218" w:rsidRPr="003F0656" w:rsidRDefault="003A2218" w:rsidP="0003139E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</w:p>
    <w:p w:rsidR="0003139E" w:rsidRPr="003F0656" w:rsidRDefault="0003139E" w:rsidP="0003139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3F0656">
        <w:rPr>
          <w:rFonts w:ascii="Arial" w:hAnsi="Arial" w:cs="Arial"/>
          <w:b/>
          <w:sz w:val="28"/>
          <w:szCs w:val="28"/>
        </w:rPr>
        <w:t>CZĘŚĆ VIII</w:t>
      </w:r>
    </w:p>
    <w:p w:rsidR="0003139E" w:rsidRPr="003F0656" w:rsidRDefault="0003139E" w:rsidP="0003139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3F0656">
        <w:rPr>
          <w:rFonts w:ascii="Arial" w:hAnsi="Arial" w:cs="Arial"/>
          <w:b/>
          <w:sz w:val="28"/>
          <w:szCs w:val="28"/>
        </w:rPr>
        <w:t>WYKAZ ZAŁĄCZNIKÓW DO SIWZ</w:t>
      </w:r>
    </w:p>
    <w:p w:rsidR="0003139E" w:rsidRPr="003F0656" w:rsidRDefault="0003139E" w:rsidP="0003139E">
      <w:pPr>
        <w:pStyle w:val="Podtytu"/>
        <w:spacing w:line="360" w:lineRule="auto"/>
        <w:jc w:val="left"/>
        <w:outlineLvl w:val="0"/>
        <w:rPr>
          <w:rFonts w:ascii="Arial" w:hAnsi="Arial" w:cs="Arial"/>
          <w:sz w:val="20"/>
          <w:szCs w:val="20"/>
          <w:u w:val="single"/>
        </w:rPr>
      </w:pPr>
    </w:p>
    <w:p w:rsidR="0003139E" w:rsidRPr="003F0656" w:rsidRDefault="00057786" w:rsidP="00C234CD">
      <w:pPr>
        <w:pStyle w:val="Podtytu"/>
        <w:numPr>
          <w:ilvl w:val="0"/>
          <w:numId w:val="13"/>
        </w:numPr>
        <w:spacing w:line="360" w:lineRule="auto"/>
        <w:ind w:left="426" w:hanging="426"/>
        <w:jc w:val="left"/>
        <w:outlineLvl w:val="0"/>
        <w:rPr>
          <w:rFonts w:ascii="Arial" w:hAnsi="Arial" w:cs="Arial"/>
          <w:b w:val="0"/>
          <w:sz w:val="20"/>
          <w:szCs w:val="20"/>
        </w:rPr>
      </w:pPr>
      <w:r w:rsidRPr="003F0656">
        <w:rPr>
          <w:rFonts w:ascii="Arial" w:hAnsi="Arial" w:cs="Arial"/>
          <w:b w:val="0"/>
          <w:sz w:val="20"/>
          <w:szCs w:val="20"/>
        </w:rPr>
        <w:t>Druk „O</w:t>
      </w:r>
      <w:r w:rsidR="0003139E" w:rsidRPr="003F0656">
        <w:rPr>
          <w:rFonts w:ascii="Arial" w:hAnsi="Arial" w:cs="Arial"/>
          <w:b w:val="0"/>
          <w:sz w:val="20"/>
          <w:szCs w:val="20"/>
        </w:rPr>
        <w:t>ferta</w:t>
      </w:r>
      <w:r w:rsidRPr="003F0656">
        <w:rPr>
          <w:rFonts w:ascii="Arial" w:hAnsi="Arial" w:cs="Arial"/>
          <w:b w:val="0"/>
          <w:sz w:val="20"/>
          <w:szCs w:val="20"/>
        </w:rPr>
        <w:t>”</w:t>
      </w:r>
      <w:r w:rsidR="0003139E" w:rsidRPr="003F0656">
        <w:rPr>
          <w:rFonts w:ascii="Arial" w:hAnsi="Arial" w:cs="Arial"/>
          <w:b w:val="0"/>
          <w:sz w:val="20"/>
          <w:szCs w:val="20"/>
        </w:rPr>
        <w:t xml:space="preserve"> – zał. nr 1;</w:t>
      </w:r>
    </w:p>
    <w:p w:rsidR="004B4A9F" w:rsidRDefault="004B4A9F" w:rsidP="00C234CD">
      <w:pPr>
        <w:pStyle w:val="Podtytu"/>
        <w:numPr>
          <w:ilvl w:val="0"/>
          <w:numId w:val="13"/>
        </w:numPr>
        <w:spacing w:line="360" w:lineRule="auto"/>
        <w:ind w:left="426" w:hanging="426"/>
        <w:jc w:val="left"/>
        <w:outlineLvl w:val="0"/>
        <w:rPr>
          <w:rFonts w:ascii="Arial" w:hAnsi="Arial" w:cs="Arial"/>
          <w:b w:val="0"/>
          <w:sz w:val="20"/>
          <w:szCs w:val="20"/>
        </w:rPr>
      </w:pPr>
      <w:r w:rsidRPr="003F0656">
        <w:rPr>
          <w:rFonts w:ascii="Arial" w:hAnsi="Arial" w:cs="Arial"/>
          <w:b w:val="0"/>
          <w:sz w:val="20"/>
          <w:szCs w:val="20"/>
        </w:rPr>
        <w:t xml:space="preserve">Jednolite oświadczenie - zał. nr </w:t>
      </w:r>
      <w:r w:rsidR="00B31A43">
        <w:rPr>
          <w:rFonts w:ascii="Arial" w:hAnsi="Arial" w:cs="Arial"/>
          <w:b w:val="0"/>
          <w:sz w:val="20"/>
          <w:szCs w:val="20"/>
        </w:rPr>
        <w:t xml:space="preserve"> </w:t>
      </w:r>
      <w:r w:rsidRPr="003F0656">
        <w:rPr>
          <w:rFonts w:ascii="Arial" w:hAnsi="Arial" w:cs="Arial"/>
          <w:b w:val="0"/>
          <w:sz w:val="20"/>
          <w:szCs w:val="20"/>
        </w:rPr>
        <w:t>2;</w:t>
      </w:r>
    </w:p>
    <w:p w:rsidR="00057786" w:rsidRPr="003F0656" w:rsidRDefault="009C06EA" w:rsidP="00C234CD">
      <w:pPr>
        <w:widowControl w:val="0"/>
        <w:numPr>
          <w:ilvl w:val="0"/>
          <w:numId w:val="13"/>
        </w:numPr>
        <w:suppressAutoHyphens/>
        <w:autoSpaceDE w:val="0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 xml:space="preserve"> </w:t>
      </w:r>
      <w:r w:rsidR="00057786" w:rsidRPr="003F0656">
        <w:rPr>
          <w:rFonts w:ascii="Arial" w:hAnsi="Arial" w:cs="Arial"/>
          <w:sz w:val="20"/>
          <w:szCs w:val="20"/>
        </w:rPr>
        <w:t>„</w:t>
      </w:r>
      <w:r w:rsidR="00C47F81" w:rsidRPr="003F0656">
        <w:rPr>
          <w:rFonts w:ascii="Arial" w:hAnsi="Arial" w:cs="Arial"/>
          <w:sz w:val="20"/>
          <w:szCs w:val="20"/>
        </w:rPr>
        <w:t>Oświadczenie o oddaniu do dyspozycji niezbędnych zasobów na okres od dn. … do dn. …</w:t>
      </w:r>
      <w:r w:rsidR="00057786" w:rsidRPr="003F0656">
        <w:rPr>
          <w:rFonts w:ascii="Arial" w:hAnsi="Arial" w:cs="Arial"/>
          <w:sz w:val="20"/>
          <w:szCs w:val="20"/>
        </w:rPr>
        <w:t>”</w:t>
      </w:r>
      <w:r w:rsidR="00C47F81" w:rsidRPr="003F0656">
        <w:rPr>
          <w:rFonts w:ascii="Arial" w:hAnsi="Arial" w:cs="Arial"/>
          <w:sz w:val="20"/>
          <w:szCs w:val="20"/>
        </w:rPr>
        <w:t xml:space="preserve"> </w:t>
      </w:r>
    </w:p>
    <w:p w:rsidR="00C47F81" w:rsidRPr="003F0656" w:rsidRDefault="006E45C5" w:rsidP="00057786">
      <w:pPr>
        <w:widowControl w:val="0"/>
        <w:suppressAutoHyphens/>
        <w:autoSpaceDE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F0656">
        <w:rPr>
          <w:rFonts w:ascii="Arial" w:hAnsi="Arial" w:cs="Arial"/>
          <w:sz w:val="20"/>
          <w:szCs w:val="20"/>
        </w:rPr>
        <w:t>-</w:t>
      </w:r>
      <w:r w:rsidR="007862CB">
        <w:rPr>
          <w:rFonts w:ascii="Arial" w:hAnsi="Arial" w:cs="Arial"/>
          <w:sz w:val="20"/>
          <w:szCs w:val="20"/>
        </w:rPr>
        <w:t xml:space="preserve"> </w:t>
      </w:r>
      <w:r w:rsidR="00C47F81" w:rsidRPr="003F0656">
        <w:rPr>
          <w:rFonts w:ascii="Arial" w:hAnsi="Arial" w:cs="Arial"/>
          <w:sz w:val="20"/>
          <w:szCs w:val="20"/>
        </w:rPr>
        <w:t xml:space="preserve">zał. nr </w:t>
      </w:r>
      <w:r w:rsidR="007862CB">
        <w:rPr>
          <w:rFonts w:ascii="Arial" w:hAnsi="Arial" w:cs="Arial"/>
          <w:sz w:val="20"/>
          <w:szCs w:val="20"/>
        </w:rPr>
        <w:t>3</w:t>
      </w:r>
      <w:r w:rsidR="00C47F81" w:rsidRPr="003F0656">
        <w:rPr>
          <w:rFonts w:ascii="Arial" w:hAnsi="Arial" w:cs="Arial"/>
          <w:sz w:val="20"/>
          <w:szCs w:val="20"/>
        </w:rPr>
        <w:t>;</w:t>
      </w:r>
    </w:p>
    <w:p w:rsidR="007862CB" w:rsidRDefault="007862CB" w:rsidP="00C234CD">
      <w:pPr>
        <w:pStyle w:val="Podtytu"/>
        <w:numPr>
          <w:ilvl w:val="0"/>
          <w:numId w:val="13"/>
        </w:numPr>
        <w:spacing w:line="360" w:lineRule="auto"/>
        <w:ind w:left="426" w:hanging="426"/>
        <w:jc w:val="left"/>
        <w:outlineLvl w:val="0"/>
        <w:rPr>
          <w:rFonts w:ascii="Arial" w:hAnsi="Arial" w:cs="Arial"/>
          <w:b w:val="0"/>
          <w:sz w:val="20"/>
          <w:szCs w:val="20"/>
        </w:rPr>
      </w:pPr>
      <w:r w:rsidRPr="007862CB">
        <w:rPr>
          <w:rFonts w:ascii="Arial" w:hAnsi="Arial" w:cs="Arial"/>
          <w:b w:val="0"/>
          <w:sz w:val="20"/>
          <w:szCs w:val="20"/>
        </w:rPr>
        <w:t xml:space="preserve">Oświadczenie podmiotu trzeciego </w:t>
      </w:r>
      <w:r w:rsidR="00D8651D">
        <w:rPr>
          <w:rFonts w:ascii="Arial" w:hAnsi="Arial" w:cs="Arial"/>
          <w:b w:val="0"/>
          <w:sz w:val="20"/>
          <w:szCs w:val="20"/>
        </w:rPr>
        <w:t xml:space="preserve">– </w:t>
      </w:r>
      <w:r w:rsidRPr="007862CB">
        <w:rPr>
          <w:rFonts w:ascii="Arial" w:hAnsi="Arial" w:cs="Arial"/>
          <w:b w:val="0"/>
          <w:sz w:val="20"/>
          <w:szCs w:val="20"/>
        </w:rPr>
        <w:t xml:space="preserve">zał. nr </w:t>
      </w:r>
      <w:r>
        <w:rPr>
          <w:rFonts w:ascii="Arial" w:hAnsi="Arial" w:cs="Arial"/>
          <w:b w:val="0"/>
          <w:sz w:val="20"/>
          <w:szCs w:val="20"/>
        </w:rPr>
        <w:t>4</w:t>
      </w:r>
      <w:r w:rsidRPr="007862CB">
        <w:rPr>
          <w:rFonts w:ascii="Arial" w:hAnsi="Arial" w:cs="Arial"/>
          <w:b w:val="0"/>
          <w:sz w:val="20"/>
          <w:szCs w:val="20"/>
        </w:rPr>
        <w:t xml:space="preserve">; </w:t>
      </w:r>
    </w:p>
    <w:p w:rsidR="00A103CC" w:rsidRDefault="009C06EA" w:rsidP="00A103CC">
      <w:pPr>
        <w:pStyle w:val="Podtytu"/>
        <w:numPr>
          <w:ilvl w:val="0"/>
          <w:numId w:val="13"/>
        </w:numPr>
        <w:spacing w:line="360" w:lineRule="auto"/>
        <w:ind w:left="426" w:hanging="426"/>
        <w:jc w:val="left"/>
        <w:outlineLvl w:val="0"/>
        <w:rPr>
          <w:rFonts w:ascii="Arial" w:hAnsi="Arial" w:cs="Arial"/>
          <w:b w:val="0"/>
          <w:sz w:val="20"/>
          <w:szCs w:val="20"/>
        </w:rPr>
      </w:pPr>
      <w:r w:rsidRPr="003F0656">
        <w:rPr>
          <w:rFonts w:ascii="Arial" w:hAnsi="Arial" w:cs="Arial"/>
          <w:b w:val="0"/>
          <w:sz w:val="20"/>
          <w:szCs w:val="20"/>
        </w:rPr>
        <w:t xml:space="preserve"> </w:t>
      </w:r>
      <w:r w:rsidR="00A103CC" w:rsidRPr="003F0656">
        <w:rPr>
          <w:rFonts w:ascii="Arial" w:hAnsi="Arial" w:cs="Arial"/>
          <w:b w:val="0"/>
          <w:sz w:val="20"/>
          <w:szCs w:val="20"/>
        </w:rPr>
        <w:t xml:space="preserve">„Wzór umowy”– zał. nr </w:t>
      </w:r>
      <w:r w:rsidR="00A103CC">
        <w:rPr>
          <w:rFonts w:ascii="Arial" w:hAnsi="Arial" w:cs="Arial"/>
          <w:b w:val="0"/>
          <w:sz w:val="20"/>
          <w:szCs w:val="20"/>
        </w:rPr>
        <w:t>6</w:t>
      </w:r>
      <w:r w:rsidR="00A103CC" w:rsidRPr="003F0656">
        <w:rPr>
          <w:rFonts w:ascii="Arial" w:hAnsi="Arial" w:cs="Arial"/>
          <w:b w:val="0"/>
          <w:sz w:val="20"/>
          <w:szCs w:val="20"/>
        </w:rPr>
        <w:t>;</w:t>
      </w:r>
    </w:p>
    <w:p w:rsidR="007862CB" w:rsidRPr="005D6512" w:rsidRDefault="007862CB" w:rsidP="00C234CD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  <w:color w:val="000000"/>
          <w:sz w:val="20"/>
          <w:szCs w:val="20"/>
        </w:rPr>
      </w:pPr>
      <w:r w:rsidRPr="005D6512">
        <w:rPr>
          <w:rFonts w:ascii="Arial" w:hAnsi="Arial" w:cs="Arial"/>
          <w:color w:val="000000"/>
          <w:sz w:val="20"/>
          <w:szCs w:val="20"/>
        </w:rPr>
        <w:t xml:space="preserve">Wykaz wykonanych </w:t>
      </w:r>
      <w:r>
        <w:rPr>
          <w:rFonts w:ascii="Arial" w:hAnsi="Arial" w:cs="Arial"/>
          <w:color w:val="000000"/>
          <w:sz w:val="20"/>
          <w:szCs w:val="20"/>
        </w:rPr>
        <w:t>robót budowlanych - zał. nr 7</w:t>
      </w:r>
      <w:r w:rsidR="00B96CD3">
        <w:rPr>
          <w:rFonts w:ascii="Arial" w:hAnsi="Arial" w:cs="Arial"/>
          <w:color w:val="000000"/>
          <w:sz w:val="20"/>
          <w:szCs w:val="20"/>
        </w:rPr>
        <w:t>;</w:t>
      </w:r>
    </w:p>
    <w:p w:rsidR="00DA03EF" w:rsidRDefault="007862CB" w:rsidP="00C234CD">
      <w:pPr>
        <w:pStyle w:val="Akapitzlist"/>
        <w:numPr>
          <w:ilvl w:val="0"/>
          <w:numId w:val="13"/>
        </w:numPr>
        <w:spacing w:after="0" w:line="360" w:lineRule="auto"/>
        <w:ind w:left="426" w:hanging="425"/>
        <w:rPr>
          <w:rFonts w:ascii="Arial" w:hAnsi="Arial" w:cs="Arial"/>
          <w:sz w:val="20"/>
          <w:szCs w:val="20"/>
        </w:rPr>
      </w:pPr>
      <w:r w:rsidRPr="007862CB">
        <w:rPr>
          <w:rFonts w:ascii="Arial" w:hAnsi="Arial" w:cs="Arial"/>
          <w:sz w:val="20"/>
          <w:szCs w:val="20"/>
        </w:rPr>
        <w:t xml:space="preserve">Wykaz osób - zał. nr </w:t>
      </w:r>
      <w:r>
        <w:rPr>
          <w:rFonts w:ascii="Arial" w:hAnsi="Arial" w:cs="Arial"/>
          <w:sz w:val="20"/>
          <w:szCs w:val="20"/>
        </w:rPr>
        <w:t>8</w:t>
      </w:r>
      <w:r w:rsidR="00B96CD3">
        <w:rPr>
          <w:rFonts w:ascii="Arial" w:hAnsi="Arial" w:cs="Arial"/>
          <w:sz w:val="20"/>
          <w:szCs w:val="20"/>
        </w:rPr>
        <w:t>;</w:t>
      </w:r>
    </w:p>
    <w:p w:rsidR="00954998" w:rsidRPr="009C06EA" w:rsidRDefault="007862CB" w:rsidP="009C06EA">
      <w:pPr>
        <w:pStyle w:val="Podtytu"/>
        <w:numPr>
          <w:ilvl w:val="0"/>
          <w:numId w:val="13"/>
        </w:numPr>
        <w:spacing w:line="360" w:lineRule="auto"/>
        <w:ind w:left="425" w:hanging="425"/>
        <w:jc w:val="left"/>
        <w:outlineLvl w:val="0"/>
        <w:rPr>
          <w:rFonts w:ascii="Arial" w:hAnsi="Arial" w:cs="Arial"/>
          <w:b w:val="0"/>
          <w:sz w:val="20"/>
          <w:szCs w:val="20"/>
        </w:rPr>
      </w:pPr>
      <w:r w:rsidRPr="00CF3049">
        <w:rPr>
          <w:rFonts w:ascii="Arial" w:hAnsi="Arial" w:cs="Arial"/>
          <w:b w:val="0"/>
          <w:sz w:val="20"/>
          <w:szCs w:val="20"/>
        </w:rPr>
        <w:t>„Przedmiar</w:t>
      </w:r>
      <w:r w:rsidR="00D557CF">
        <w:rPr>
          <w:rFonts w:ascii="Arial" w:hAnsi="Arial" w:cs="Arial"/>
          <w:b w:val="0"/>
          <w:sz w:val="20"/>
          <w:szCs w:val="20"/>
        </w:rPr>
        <w:t>y</w:t>
      </w:r>
      <w:r w:rsidRPr="00CF3049">
        <w:rPr>
          <w:rFonts w:ascii="Arial" w:hAnsi="Arial" w:cs="Arial"/>
          <w:b w:val="0"/>
          <w:sz w:val="20"/>
          <w:szCs w:val="20"/>
        </w:rPr>
        <w:t xml:space="preserve"> robót”– zał. nr </w:t>
      </w:r>
      <w:r>
        <w:rPr>
          <w:rFonts w:ascii="Arial" w:hAnsi="Arial" w:cs="Arial"/>
          <w:b w:val="0"/>
          <w:sz w:val="20"/>
          <w:szCs w:val="20"/>
        </w:rPr>
        <w:t>9</w:t>
      </w:r>
      <w:r w:rsidRPr="00CF3049">
        <w:rPr>
          <w:rFonts w:ascii="Arial" w:hAnsi="Arial" w:cs="Arial"/>
          <w:b w:val="0"/>
          <w:sz w:val="20"/>
          <w:szCs w:val="20"/>
        </w:rPr>
        <w:t>;</w:t>
      </w:r>
    </w:p>
    <w:p w:rsidR="007862CB" w:rsidRDefault="00715044" w:rsidP="00C234CD">
      <w:pPr>
        <w:pStyle w:val="Akapitzlist"/>
        <w:numPr>
          <w:ilvl w:val="0"/>
          <w:numId w:val="13"/>
        </w:numPr>
        <w:spacing w:after="0" w:line="360" w:lineRule="auto"/>
        <w:ind w:left="425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CF3049">
        <w:rPr>
          <w:rFonts w:ascii="Arial" w:hAnsi="Arial" w:cs="Arial"/>
          <w:sz w:val="20"/>
          <w:szCs w:val="20"/>
        </w:rPr>
        <w:t xml:space="preserve"> </w:t>
      </w:r>
      <w:r w:rsidR="007862CB" w:rsidRPr="00CF3049">
        <w:rPr>
          <w:rFonts w:ascii="Arial" w:hAnsi="Arial" w:cs="Arial"/>
          <w:sz w:val="20"/>
          <w:szCs w:val="20"/>
        </w:rPr>
        <w:t>„Specyfikacja Techniczna Wykonania i </w:t>
      </w:r>
      <w:r w:rsidR="007862CB" w:rsidRPr="00A90A62">
        <w:rPr>
          <w:rFonts w:ascii="Arial" w:hAnsi="Arial" w:cs="Arial"/>
          <w:sz w:val="20"/>
          <w:szCs w:val="20"/>
        </w:rPr>
        <w:t>Odbioru Robót”– zał</w:t>
      </w:r>
      <w:r w:rsidR="007862CB" w:rsidRPr="00CF3049">
        <w:rPr>
          <w:rFonts w:ascii="Arial" w:hAnsi="Arial" w:cs="Arial"/>
          <w:sz w:val="20"/>
          <w:szCs w:val="20"/>
        </w:rPr>
        <w:t xml:space="preserve">. nr </w:t>
      </w:r>
      <w:r w:rsidR="007862CB">
        <w:rPr>
          <w:rFonts w:ascii="Arial" w:hAnsi="Arial" w:cs="Arial"/>
          <w:sz w:val="20"/>
          <w:szCs w:val="20"/>
        </w:rPr>
        <w:t>10</w:t>
      </w:r>
      <w:r w:rsidR="007862CB" w:rsidRPr="00CF3049">
        <w:rPr>
          <w:rFonts w:ascii="Arial" w:hAnsi="Arial" w:cs="Arial"/>
          <w:sz w:val="20"/>
          <w:szCs w:val="20"/>
        </w:rPr>
        <w:t>;</w:t>
      </w:r>
    </w:p>
    <w:p w:rsidR="008946FB" w:rsidRDefault="00A90A62" w:rsidP="00C234CD">
      <w:pPr>
        <w:pStyle w:val="Akapitzlist"/>
        <w:numPr>
          <w:ilvl w:val="0"/>
          <w:numId w:val="13"/>
        </w:numPr>
        <w:spacing w:after="0" w:line="360" w:lineRule="auto"/>
        <w:ind w:left="425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715044">
        <w:rPr>
          <w:rFonts w:ascii="Arial" w:hAnsi="Arial" w:cs="Arial"/>
          <w:sz w:val="20"/>
          <w:szCs w:val="20"/>
        </w:rPr>
        <w:t>„</w:t>
      </w:r>
      <w:r w:rsidR="008946FB" w:rsidRPr="00715044">
        <w:rPr>
          <w:rFonts w:ascii="Arial" w:hAnsi="Arial" w:cs="Arial"/>
          <w:sz w:val="20"/>
          <w:szCs w:val="20"/>
        </w:rPr>
        <w:t xml:space="preserve">Założenia wyjściowe </w:t>
      </w:r>
      <w:r w:rsidR="00A9686F">
        <w:rPr>
          <w:rFonts w:ascii="Arial" w:hAnsi="Arial" w:cs="Arial"/>
          <w:sz w:val="20"/>
          <w:szCs w:val="20"/>
        </w:rPr>
        <w:t>do kosztorysowania”</w:t>
      </w:r>
      <w:r w:rsidR="00715044">
        <w:rPr>
          <w:rFonts w:ascii="Arial" w:hAnsi="Arial" w:cs="Arial"/>
          <w:sz w:val="20"/>
          <w:szCs w:val="20"/>
        </w:rPr>
        <w:t>- zał. nr 11;</w:t>
      </w:r>
    </w:p>
    <w:p w:rsidR="00715044" w:rsidRDefault="00EB395B" w:rsidP="00C234CD">
      <w:pPr>
        <w:pStyle w:val="Akapitzlist"/>
        <w:numPr>
          <w:ilvl w:val="0"/>
          <w:numId w:val="13"/>
        </w:numPr>
        <w:spacing w:after="0" w:line="360" w:lineRule="auto"/>
        <w:ind w:left="425" w:hanging="426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</w:t>
      </w:r>
      <w:r w:rsidR="009C06EA">
        <w:rPr>
          <w:rFonts w:ascii="Arial" w:hAnsi="Arial" w:cs="Arial"/>
          <w:sz w:val="20"/>
          <w:szCs w:val="20"/>
        </w:rPr>
        <w:t xml:space="preserve"> </w:t>
      </w:r>
      <w:r w:rsidR="00306564">
        <w:rPr>
          <w:rFonts w:ascii="Arial" w:hAnsi="Arial" w:cs="Arial"/>
          <w:sz w:val="20"/>
          <w:szCs w:val="20"/>
        </w:rPr>
        <w:t xml:space="preserve">budowlany </w:t>
      </w:r>
      <w:r>
        <w:rPr>
          <w:rFonts w:ascii="Arial" w:hAnsi="Arial" w:cs="Arial"/>
          <w:sz w:val="20"/>
          <w:szCs w:val="20"/>
        </w:rPr>
        <w:t>– zał. nr 12</w:t>
      </w:r>
      <w:r w:rsidR="00715044">
        <w:rPr>
          <w:rFonts w:ascii="Arial" w:hAnsi="Arial" w:cs="Arial"/>
          <w:sz w:val="20"/>
          <w:szCs w:val="20"/>
        </w:rPr>
        <w:t>.</w:t>
      </w:r>
    </w:p>
    <w:p w:rsidR="00EB395B" w:rsidRDefault="00EB395B" w:rsidP="00DD3CC1">
      <w:pPr>
        <w:spacing w:after="0" w:line="360" w:lineRule="auto"/>
        <w:ind w:left="-1"/>
        <w:jc w:val="both"/>
        <w:outlineLvl w:val="0"/>
        <w:rPr>
          <w:rFonts w:ascii="Arial" w:hAnsi="Arial" w:cs="Arial"/>
          <w:sz w:val="20"/>
          <w:szCs w:val="20"/>
        </w:rPr>
      </w:pPr>
    </w:p>
    <w:p w:rsidR="005E60C8" w:rsidRPr="00C06013" w:rsidRDefault="005E60C8" w:rsidP="005E60C8">
      <w:pPr>
        <w:pStyle w:val="Podtytu"/>
        <w:spacing w:line="360" w:lineRule="auto"/>
        <w:jc w:val="left"/>
        <w:outlineLvl w:val="0"/>
        <w:rPr>
          <w:rFonts w:ascii="Arial" w:hAnsi="Arial" w:cs="Arial"/>
          <w:b w:val="0"/>
          <w:color w:val="00B050"/>
          <w:sz w:val="20"/>
          <w:szCs w:val="20"/>
        </w:rPr>
      </w:pPr>
    </w:p>
    <w:p w:rsidR="005E60C8" w:rsidRPr="00C06013" w:rsidRDefault="005E60C8" w:rsidP="005E60C8">
      <w:pPr>
        <w:shd w:val="clear" w:color="auto" w:fill="FFFFFF"/>
        <w:spacing w:after="0" w:line="360" w:lineRule="auto"/>
        <w:ind w:left="709" w:firstLine="567"/>
        <w:rPr>
          <w:rFonts w:ascii="Arial" w:hAnsi="Arial" w:cs="Arial"/>
          <w:color w:val="00B050"/>
          <w:sz w:val="20"/>
          <w:szCs w:val="20"/>
        </w:rPr>
      </w:pPr>
    </w:p>
    <w:p w:rsidR="005E60C8" w:rsidRPr="00C06013" w:rsidRDefault="005E60C8" w:rsidP="005E60C8">
      <w:pPr>
        <w:shd w:val="clear" w:color="auto" w:fill="FFFFFF"/>
        <w:spacing w:after="0" w:line="360" w:lineRule="auto"/>
        <w:ind w:left="709" w:firstLine="567"/>
        <w:rPr>
          <w:rFonts w:ascii="Arial" w:hAnsi="Arial" w:cs="Arial"/>
          <w:color w:val="00B050"/>
          <w:sz w:val="20"/>
          <w:szCs w:val="20"/>
        </w:rPr>
      </w:pPr>
    </w:p>
    <w:p w:rsidR="005E60C8" w:rsidRPr="00C06013" w:rsidRDefault="005E60C8" w:rsidP="005E60C8">
      <w:pPr>
        <w:shd w:val="clear" w:color="auto" w:fill="FFFFFF"/>
        <w:spacing w:after="0" w:line="360" w:lineRule="auto"/>
        <w:ind w:left="709" w:firstLine="567"/>
        <w:rPr>
          <w:rFonts w:ascii="Arial" w:hAnsi="Arial" w:cs="Arial"/>
          <w:color w:val="00B050"/>
          <w:sz w:val="20"/>
          <w:szCs w:val="20"/>
        </w:rPr>
      </w:pPr>
    </w:p>
    <w:p w:rsidR="009C06EA" w:rsidRDefault="005E60C8" w:rsidP="005E60C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86"/>
        </w:tabs>
        <w:spacing w:after="0" w:line="360" w:lineRule="auto"/>
        <w:rPr>
          <w:rFonts w:ascii="Arial" w:hAnsi="Arial" w:cs="Arial"/>
          <w:color w:val="00B050"/>
          <w:sz w:val="18"/>
          <w:szCs w:val="18"/>
        </w:rPr>
      </w:pPr>
      <w:r w:rsidRPr="00C06013">
        <w:rPr>
          <w:rFonts w:ascii="Arial" w:hAnsi="Arial" w:cs="Arial"/>
          <w:color w:val="00B050"/>
          <w:sz w:val="18"/>
          <w:szCs w:val="18"/>
        </w:rPr>
        <w:tab/>
      </w:r>
      <w:r w:rsidRPr="00C06013">
        <w:rPr>
          <w:rFonts w:ascii="Arial" w:hAnsi="Arial" w:cs="Arial"/>
          <w:color w:val="00B050"/>
          <w:sz w:val="18"/>
          <w:szCs w:val="18"/>
        </w:rPr>
        <w:tab/>
      </w:r>
      <w:r w:rsidRPr="00C06013">
        <w:rPr>
          <w:rFonts w:ascii="Arial" w:hAnsi="Arial" w:cs="Arial"/>
          <w:color w:val="00B050"/>
          <w:sz w:val="18"/>
          <w:szCs w:val="18"/>
        </w:rPr>
        <w:tab/>
      </w:r>
      <w:r w:rsidRPr="00C06013">
        <w:rPr>
          <w:rFonts w:ascii="Arial" w:hAnsi="Arial" w:cs="Arial"/>
          <w:color w:val="00B050"/>
          <w:sz w:val="18"/>
          <w:szCs w:val="18"/>
        </w:rPr>
        <w:tab/>
      </w:r>
      <w:r w:rsidRPr="00C06013">
        <w:rPr>
          <w:rFonts w:ascii="Arial" w:hAnsi="Arial" w:cs="Arial"/>
          <w:color w:val="00B050"/>
          <w:sz w:val="18"/>
          <w:szCs w:val="18"/>
        </w:rPr>
        <w:tab/>
      </w:r>
    </w:p>
    <w:p w:rsidR="009C06EA" w:rsidRDefault="009C06EA" w:rsidP="005E60C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86"/>
        </w:tabs>
        <w:spacing w:after="0" w:line="360" w:lineRule="auto"/>
        <w:rPr>
          <w:rFonts w:ascii="Arial" w:hAnsi="Arial" w:cs="Arial"/>
          <w:color w:val="00B050"/>
          <w:sz w:val="18"/>
          <w:szCs w:val="18"/>
        </w:rPr>
      </w:pPr>
    </w:p>
    <w:p w:rsidR="005E60C8" w:rsidRPr="00C06013" w:rsidRDefault="005E60C8" w:rsidP="005E60C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86"/>
        </w:tabs>
        <w:spacing w:after="0" w:line="360" w:lineRule="auto"/>
        <w:rPr>
          <w:rFonts w:ascii="Arial" w:hAnsi="Arial" w:cs="Arial"/>
          <w:color w:val="00B050"/>
          <w:sz w:val="18"/>
          <w:szCs w:val="18"/>
        </w:rPr>
      </w:pPr>
      <w:r w:rsidRPr="00C06013">
        <w:rPr>
          <w:rFonts w:ascii="Arial" w:hAnsi="Arial" w:cs="Arial"/>
          <w:color w:val="00B050"/>
          <w:sz w:val="18"/>
          <w:szCs w:val="18"/>
        </w:rPr>
        <w:tab/>
      </w:r>
      <w:r w:rsidRPr="00C06013">
        <w:rPr>
          <w:rFonts w:ascii="Arial" w:hAnsi="Arial" w:cs="Arial"/>
          <w:color w:val="00B050"/>
          <w:sz w:val="18"/>
          <w:szCs w:val="18"/>
        </w:rPr>
        <w:tab/>
      </w:r>
    </w:p>
    <w:p w:rsidR="00297278" w:rsidRPr="00091474" w:rsidRDefault="00091474" w:rsidP="00091474">
      <w:pP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</w:p>
    <w:sectPr w:rsidR="00297278" w:rsidRPr="00091474" w:rsidSect="00A17533">
      <w:headerReference w:type="default" r:id="rId16"/>
      <w:footerReference w:type="default" r:id="rId17"/>
      <w:pgSz w:w="11906" w:h="16838"/>
      <w:pgMar w:top="720" w:right="849" w:bottom="720" w:left="1134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563" w:rsidRDefault="00416563" w:rsidP="00193D2C">
      <w:pPr>
        <w:spacing w:after="0" w:line="240" w:lineRule="auto"/>
      </w:pPr>
      <w:r>
        <w:separator/>
      </w:r>
    </w:p>
  </w:endnote>
  <w:endnote w:type="continuationSeparator" w:id="0">
    <w:p w:rsidR="00416563" w:rsidRDefault="00416563" w:rsidP="0019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677" w:rsidRPr="00441D08" w:rsidRDefault="00350677" w:rsidP="00441D08">
    <w:pPr>
      <w:pStyle w:val="Stopka"/>
      <w:pBdr>
        <w:top w:val="thinThickSmallGap" w:sz="24" w:space="1" w:color="622423" w:themeColor="accent2" w:themeShade="7F"/>
      </w:pBdr>
      <w:ind w:firstLine="4111"/>
      <w:jc w:val="both"/>
      <w:rPr>
        <w:rFonts w:ascii="Arial" w:hAnsi="Arial" w:cs="Arial"/>
        <w:sz w:val="20"/>
        <w:szCs w:val="20"/>
      </w:rPr>
    </w:pPr>
    <w:r w:rsidRPr="00441D08">
      <w:rPr>
        <w:rFonts w:ascii="Arial" w:hAnsi="Arial" w:cs="Arial"/>
        <w:sz w:val="20"/>
        <w:szCs w:val="20"/>
      </w:rPr>
      <w:ptab w:relativeTo="margin" w:alignment="right" w:leader="none"/>
    </w:r>
    <w:r w:rsidRPr="00441D08">
      <w:rPr>
        <w:rFonts w:ascii="Arial" w:hAnsi="Arial" w:cs="Arial"/>
        <w:sz w:val="20"/>
        <w:szCs w:val="20"/>
      </w:rPr>
      <w:t xml:space="preserve">Strona </w:t>
    </w:r>
    <w:r w:rsidRPr="00441D08">
      <w:rPr>
        <w:rFonts w:ascii="Arial" w:hAnsi="Arial" w:cs="Arial"/>
        <w:sz w:val="20"/>
        <w:szCs w:val="20"/>
      </w:rPr>
      <w:fldChar w:fldCharType="begin"/>
    </w:r>
    <w:r w:rsidRPr="00441D08">
      <w:rPr>
        <w:rFonts w:ascii="Arial" w:hAnsi="Arial" w:cs="Arial"/>
        <w:sz w:val="20"/>
        <w:szCs w:val="20"/>
      </w:rPr>
      <w:instrText xml:space="preserve"> PAGE   \* MERGEFORMAT </w:instrText>
    </w:r>
    <w:r w:rsidRPr="00441D08">
      <w:rPr>
        <w:rFonts w:ascii="Arial" w:hAnsi="Arial" w:cs="Arial"/>
        <w:sz w:val="20"/>
        <w:szCs w:val="20"/>
      </w:rPr>
      <w:fldChar w:fldCharType="separate"/>
    </w:r>
    <w:r w:rsidR="009D5BAC">
      <w:rPr>
        <w:rFonts w:ascii="Arial" w:hAnsi="Arial" w:cs="Arial"/>
        <w:noProof/>
        <w:sz w:val="20"/>
        <w:szCs w:val="20"/>
      </w:rPr>
      <w:t>22</w:t>
    </w:r>
    <w:r w:rsidRPr="00441D08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563" w:rsidRDefault="00416563" w:rsidP="00193D2C">
      <w:pPr>
        <w:spacing w:after="0" w:line="240" w:lineRule="auto"/>
      </w:pPr>
      <w:r>
        <w:separator/>
      </w:r>
    </w:p>
  </w:footnote>
  <w:footnote w:type="continuationSeparator" w:id="0">
    <w:p w:rsidR="00416563" w:rsidRDefault="00416563" w:rsidP="00193D2C">
      <w:pPr>
        <w:spacing w:after="0" w:line="240" w:lineRule="auto"/>
      </w:pPr>
      <w:r>
        <w:continuationSeparator/>
      </w:r>
    </w:p>
  </w:footnote>
  <w:footnote w:id="1">
    <w:p w:rsidR="00350677" w:rsidRPr="00E3127B" w:rsidRDefault="00350677" w:rsidP="00E3127B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E3127B">
        <w:rPr>
          <w:rStyle w:val="Odwoanieprzypisudolnego"/>
        </w:rPr>
        <w:footnoteRef/>
      </w:r>
      <w:r w:rsidRPr="00E3127B">
        <w:t xml:space="preserve"> </w:t>
      </w:r>
      <w:r w:rsidRPr="00E3127B">
        <w:rPr>
          <w:rFonts w:ascii="Arial" w:hAnsi="Arial" w:cs="Arial"/>
          <w:b/>
          <w:i/>
          <w:sz w:val="18"/>
          <w:szCs w:val="18"/>
        </w:rPr>
        <w:t>Wyjaśnienie:</w:t>
      </w:r>
      <w:r w:rsidRPr="00E3127B">
        <w:rPr>
          <w:rFonts w:ascii="Arial" w:hAnsi="Arial" w:cs="Arial"/>
          <w:i/>
          <w:sz w:val="18"/>
          <w:szCs w:val="18"/>
        </w:rPr>
        <w:t xml:space="preserve"> skorzystanie z prawa do sprostowania nie może skutkować zmianą wyniku postępowania</w:t>
      </w:r>
      <w:r w:rsidRPr="00E3127B"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</w:footnote>
  <w:footnote w:id="2">
    <w:p w:rsidR="00350677" w:rsidRPr="00E3127B" w:rsidRDefault="00350677" w:rsidP="00E3127B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E3127B">
        <w:rPr>
          <w:rStyle w:val="Odwoanieprzypisudolnego"/>
        </w:rPr>
        <w:footnoteRef/>
      </w:r>
      <w:r w:rsidRPr="00E3127B">
        <w:t xml:space="preserve"> </w:t>
      </w:r>
      <w:r w:rsidRPr="00E3127B">
        <w:rPr>
          <w:rFonts w:ascii="Arial" w:hAnsi="Arial" w:cs="Arial"/>
          <w:b/>
          <w:i/>
          <w:sz w:val="18"/>
          <w:szCs w:val="18"/>
        </w:rPr>
        <w:t>Wyjaśnienie:</w:t>
      </w:r>
      <w:r w:rsidRPr="00E3127B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677" w:rsidRPr="00441D08" w:rsidRDefault="00350677" w:rsidP="00DD636E">
    <w:pPr>
      <w:pStyle w:val="Nagwek"/>
      <w:pBdr>
        <w:bottom w:val="thickThinSmallGap" w:sz="24" w:space="2" w:color="622423" w:themeColor="accent2" w:themeShade="7F"/>
      </w:pBdr>
      <w:tabs>
        <w:tab w:val="clear" w:pos="4536"/>
        <w:tab w:val="clear" w:pos="9072"/>
        <w:tab w:val="right" w:pos="8789"/>
      </w:tabs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ZP 261-4/2018</w:t>
    </w:r>
    <w:sdt>
      <w:sdtPr>
        <w:rPr>
          <w:rFonts w:ascii="Arial" w:eastAsiaTheme="majorEastAsia" w:hAnsi="Arial" w:cs="Arial"/>
          <w:sz w:val="20"/>
          <w:szCs w:val="20"/>
        </w:rPr>
        <w:alias w:val="Kategoria"/>
        <w:id w:val="1639000576"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>
          <w:rPr>
            <w:rFonts w:ascii="Arial" w:eastAsiaTheme="majorEastAsia" w:hAnsi="Arial" w:cs="Arial"/>
            <w:sz w:val="20"/>
            <w:szCs w:val="20"/>
          </w:rPr>
          <w:t xml:space="preserve">     </w:t>
        </w:r>
      </w:sdtContent>
    </w:sdt>
    <w:r w:rsidRPr="00632C85">
      <w:rPr>
        <w:rFonts w:ascii="Arial" w:eastAsiaTheme="majorEastAsia" w:hAnsi="Arial" w:cs="Arial"/>
        <w:sz w:val="20"/>
        <w:szCs w:val="20"/>
      </w:rPr>
      <w:t xml:space="preserve">                             </w:t>
    </w:r>
    <w:r>
      <w:rPr>
        <w:rFonts w:ascii="Arial" w:eastAsiaTheme="majorEastAsia" w:hAnsi="Arial" w:cs="Arial"/>
        <w:b/>
        <w:sz w:val="20"/>
        <w:szCs w:val="20"/>
      </w:rPr>
      <w:t xml:space="preserve">                  </w:t>
    </w:r>
    <w:r>
      <w:rPr>
        <w:rFonts w:ascii="Arial" w:eastAsiaTheme="majorEastAsia" w:hAnsi="Arial" w:cs="Arial"/>
        <w:sz w:val="20"/>
        <w:szCs w:val="20"/>
      </w:rPr>
      <w:tab/>
    </w:r>
    <w:sdt>
      <w:sdtPr>
        <w:rPr>
          <w:rFonts w:ascii="Arial" w:eastAsiaTheme="majorEastAsia" w:hAnsi="Arial" w:cs="Arial"/>
          <w:sz w:val="20"/>
          <w:szCs w:val="20"/>
        </w:rPr>
        <w:alias w:val="Data opublikowania"/>
        <w:id w:val="-1794669833"/>
        <w:dataBinding w:prefixMappings="xmlns:ns0='http://schemas.microsoft.com/office/2006/coverPageProps' " w:xpath="/ns0:CoverPageProperties[1]/ns0:PublishDate[1]" w:storeItemID="{55AF091B-3C7A-41E3-B477-F2FDAA23CFDA}"/>
        <w:date>
          <w:dateFormat w:val="d MMMM yyyy"/>
          <w:lid w:val="pl-PL"/>
          <w:storeMappedDataAs w:val="dateTime"/>
          <w:calendar w:val="gregorian"/>
        </w:date>
      </w:sdtPr>
      <w:sdtContent>
        <w:r>
          <w:rPr>
            <w:rFonts w:ascii="Arial" w:eastAsiaTheme="majorEastAsia" w:hAnsi="Arial" w:cs="Arial"/>
            <w:sz w:val="20"/>
            <w:szCs w:val="20"/>
          </w:rPr>
          <w:t>18 września 2018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8"/>
    <w:multiLevelType w:val="multilevel"/>
    <w:tmpl w:val="7D1C364A"/>
    <w:name w:val="WW8Num5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</w:rPr>
    </w:lvl>
  </w:abstractNum>
  <w:abstractNum w:abstractNumId="1" w15:restartNumberingAfterBreak="0">
    <w:nsid w:val="00FD15C7"/>
    <w:multiLevelType w:val="singleLevel"/>
    <w:tmpl w:val="532E990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4781E9E"/>
    <w:multiLevelType w:val="hybridMultilevel"/>
    <w:tmpl w:val="B32C2456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4E90686"/>
    <w:multiLevelType w:val="multilevel"/>
    <w:tmpl w:val="78AAAEF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4" w15:restartNumberingAfterBreak="0">
    <w:nsid w:val="083F115B"/>
    <w:multiLevelType w:val="multilevel"/>
    <w:tmpl w:val="B42A2BB4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2669C1"/>
    <w:multiLevelType w:val="multilevel"/>
    <w:tmpl w:val="28CC987E"/>
    <w:lvl w:ilvl="0">
      <w:start w:val="3"/>
      <w:numFmt w:val="lowerLetter"/>
      <w:lvlText w:val="%1)"/>
      <w:lvlJc w:val="left"/>
      <w:pPr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5" w:hanging="435"/>
      </w:pPr>
      <w:rPr>
        <w:rFonts w:hint="default"/>
      </w:rPr>
    </w:lvl>
    <w:lvl w:ilvl="2">
      <w:start w:val="3"/>
      <w:numFmt w:val="lowerLetter"/>
      <w:lvlText w:val="%3)"/>
      <w:lvlJc w:val="left"/>
      <w:pPr>
        <w:ind w:left="1571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E5025E"/>
    <w:multiLevelType w:val="multilevel"/>
    <w:tmpl w:val="B42A2BB4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2B6076"/>
    <w:multiLevelType w:val="multilevel"/>
    <w:tmpl w:val="CFAA619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>
      <w:start w:val="12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8" w15:restartNumberingAfterBreak="0">
    <w:nsid w:val="11B57E06"/>
    <w:multiLevelType w:val="multilevel"/>
    <w:tmpl w:val="C58E6D0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9" w15:restartNumberingAfterBreak="0">
    <w:nsid w:val="12976EA4"/>
    <w:multiLevelType w:val="multilevel"/>
    <w:tmpl w:val="B554F7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0"/>
        <w:szCs w:val="2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eastAsia="Times New Roman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6249" w:hanging="720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/>
        <w:color w:val="auto"/>
      </w:rPr>
    </w:lvl>
  </w:abstractNum>
  <w:abstractNum w:abstractNumId="10" w15:restartNumberingAfterBreak="0">
    <w:nsid w:val="133C2286"/>
    <w:multiLevelType w:val="hybridMultilevel"/>
    <w:tmpl w:val="6BCCEE5C"/>
    <w:lvl w:ilvl="0" w:tplc="532E990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3EF7B55"/>
    <w:multiLevelType w:val="hybridMultilevel"/>
    <w:tmpl w:val="846CA82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8246263"/>
    <w:multiLevelType w:val="hybridMultilevel"/>
    <w:tmpl w:val="9612D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B652F"/>
    <w:multiLevelType w:val="multilevel"/>
    <w:tmpl w:val="05B08122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2">
      <w:start w:val="4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B900D52"/>
    <w:multiLevelType w:val="hybridMultilevel"/>
    <w:tmpl w:val="7FE4F668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1CA35EAB"/>
    <w:multiLevelType w:val="multilevel"/>
    <w:tmpl w:val="1D12A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7" w15:restartNumberingAfterBreak="0">
    <w:nsid w:val="1F826CE5"/>
    <w:multiLevelType w:val="hybridMultilevel"/>
    <w:tmpl w:val="D2F8EB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8" w15:restartNumberingAfterBreak="0">
    <w:nsid w:val="24935EF6"/>
    <w:multiLevelType w:val="multilevel"/>
    <w:tmpl w:val="3D88E7F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>
      <w:start w:val="4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3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7C0FA0"/>
    <w:multiLevelType w:val="hybridMultilevel"/>
    <w:tmpl w:val="4404D26E"/>
    <w:lvl w:ilvl="0" w:tplc="62A23628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B41E88"/>
    <w:multiLevelType w:val="multilevel"/>
    <w:tmpl w:val="71DEE47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2">
      <w:start w:val="4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22" w15:restartNumberingAfterBreak="0">
    <w:nsid w:val="300D0F54"/>
    <w:multiLevelType w:val="multilevel"/>
    <w:tmpl w:val="41C20E5A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23" w15:restartNumberingAfterBreak="0">
    <w:nsid w:val="31B05BA2"/>
    <w:multiLevelType w:val="hybridMultilevel"/>
    <w:tmpl w:val="1BC0FD02"/>
    <w:lvl w:ilvl="0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0F75FD"/>
    <w:multiLevelType w:val="multilevel"/>
    <w:tmpl w:val="A1E8E5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26" w15:restartNumberingAfterBreak="0">
    <w:nsid w:val="33893D25"/>
    <w:multiLevelType w:val="hybridMultilevel"/>
    <w:tmpl w:val="F8F8CCE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35C62189"/>
    <w:multiLevelType w:val="multilevel"/>
    <w:tmpl w:val="28FCBE4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1"/>
      <w:numFmt w:val="decimal"/>
      <w:lvlText w:val="%1.%2."/>
      <w:lvlJc w:val="left"/>
      <w:pPr>
        <w:ind w:left="786" w:hanging="36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2">
      <w:start w:val="4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28" w15:restartNumberingAfterBreak="0">
    <w:nsid w:val="370C7EF2"/>
    <w:multiLevelType w:val="multilevel"/>
    <w:tmpl w:val="58646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29" w15:restartNumberingAfterBreak="0">
    <w:nsid w:val="41C97EEE"/>
    <w:multiLevelType w:val="multilevel"/>
    <w:tmpl w:val="B42A2BB4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21E3DF6"/>
    <w:multiLevelType w:val="hybridMultilevel"/>
    <w:tmpl w:val="A198D2A8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4B6436D"/>
    <w:multiLevelType w:val="multilevel"/>
    <w:tmpl w:val="91B07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32" w15:restartNumberingAfterBreak="0">
    <w:nsid w:val="45F62592"/>
    <w:multiLevelType w:val="multilevel"/>
    <w:tmpl w:val="29F611FE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3" w15:restartNumberingAfterBreak="0">
    <w:nsid w:val="49A44EF7"/>
    <w:multiLevelType w:val="hybridMultilevel"/>
    <w:tmpl w:val="33687DF4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4A6243E9"/>
    <w:multiLevelType w:val="hybridMultilevel"/>
    <w:tmpl w:val="8954FE0E"/>
    <w:lvl w:ilvl="0" w:tplc="0415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5" w15:restartNumberingAfterBreak="0">
    <w:nsid w:val="4CD662BB"/>
    <w:multiLevelType w:val="hybridMultilevel"/>
    <w:tmpl w:val="EF9E0E2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F302394"/>
    <w:multiLevelType w:val="multilevel"/>
    <w:tmpl w:val="F1A4BAD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2">
      <w:start w:val="4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7" w15:restartNumberingAfterBreak="0">
    <w:nsid w:val="534017EB"/>
    <w:multiLevelType w:val="multilevel"/>
    <w:tmpl w:val="312E255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8" w15:restartNumberingAfterBreak="0">
    <w:nsid w:val="56E4339D"/>
    <w:multiLevelType w:val="hybridMultilevel"/>
    <w:tmpl w:val="A45E218A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5A997675"/>
    <w:multiLevelType w:val="hybridMultilevel"/>
    <w:tmpl w:val="9228B3BE"/>
    <w:lvl w:ilvl="0" w:tplc="0415000B">
      <w:start w:val="1"/>
      <w:numFmt w:val="bullet"/>
      <w:lvlText w:val=""/>
      <w:lvlJc w:val="left"/>
      <w:pPr>
        <w:ind w:left="28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96" w:hanging="360"/>
      </w:pPr>
      <w:rPr>
        <w:rFonts w:ascii="Wingdings" w:hAnsi="Wingdings" w:hint="default"/>
      </w:rPr>
    </w:lvl>
  </w:abstractNum>
  <w:abstractNum w:abstractNumId="40" w15:restartNumberingAfterBreak="0">
    <w:nsid w:val="5DBB1EE7"/>
    <w:multiLevelType w:val="hybridMultilevel"/>
    <w:tmpl w:val="64082272"/>
    <w:lvl w:ilvl="0" w:tplc="62A23628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1566BEE"/>
    <w:multiLevelType w:val="multilevel"/>
    <w:tmpl w:val="8D78951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42" w15:restartNumberingAfterBreak="0">
    <w:nsid w:val="63050AA1"/>
    <w:multiLevelType w:val="multilevel"/>
    <w:tmpl w:val="0ADE2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</w:rPr>
    </w:lvl>
  </w:abstractNum>
  <w:abstractNum w:abstractNumId="43" w15:restartNumberingAfterBreak="0">
    <w:nsid w:val="6A797553"/>
    <w:multiLevelType w:val="multilevel"/>
    <w:tmpl w:val="0D0254B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2">
      <w:start w:val="4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44" w15:restartNumberingAfterBreak="0">
    <w:nsid w:val="6AA3384D"/>
    <w:multiLevelType w:val="multilevel"/>
    <w:tmpl w:val="42400D3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45" w15:restartNumberingAfterBreak="0">
    <w:nsid w:val="70054532"/>
    <w:multiLevelType w:val="hybridMultilevel"/>
    <w:tmpl w:val="8916B98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56F012C"/>
    <w:multiLevelType w:val="multilevel"/>
    <w:tmpl w:val="AE3A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47" w15:restartNumberingAfterBreak="0">
    <w:nsid w:val="78187750"/>
    <w:multiLevelType w:val="multilevel"/>
    <w:tmpl w:val="384E685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48" w15:restartNumberingAfterBreak="0">
    <w:nsid w:val="7BD2745A"/>
    <w:multiLevelType w:val="hybridMultilevel"/>
    <w:tmpl w:val="00C62D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AD5B0D"/>
    <w:multiLevelType w:val="multilevel"/>
    <w:tmpl w:val="7006FE40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2">
      <w:start w:val="5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50" w15:restartNumberingAfterBreak="0">
    <w:nsid w:val="7D1F5D20"/>
    <w:multiLevelType w:val="hybridMultilevel"/>
    <w:tmpl w:val="D0DAEA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8A15E6"/>
    <w:multiLevelType w:val="hybridMultilevel"/>
    <w:tmpl w:val="DB5E58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B6F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6"/>
  </w:num>
  <w:num w:numId="4">
    <w:abstractNumId w:val="31"/>
  </w:num>
  <w:num w:numId="5">
    <w:abstractNumId w:val="47"/>
  </w:num>
  <w:num w:numId="6">
    <w:abstractNumId w:val="23"/>
  </w:num>
  <w:num w:numId="7">
    <w:abstractNumId w:val="20"/>
  </w:num>
  <w:num w:numId="8">
    <w:abstractNumId w:val="37"/>
  </w:num>
  <w:num w:numId="9">
    <w:abstractNumId w:val="51"/>
  </w:num>
  <w:num w:numId="10">
    <w:abstractNumId w:val="8"/>
  </w:num>
  <w:num w:numId="11">
    <w:abstractNumId w:val="45"/>
  </w:num>
  <w:num w:numId="12">
    <w:abstractNumId w:val="16"/>
  </w:num>
  <w:num w:numId="13">
    <w:abstractNumId w:val="12"/>
  </w:num>
  <w:num w:numId="14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5"/>
  </w:num>
  <w:num w:numId="17">
    <w:abstractNumId w:val="18"/>
  </w:num>
  <w:num w:numId="18">
    <w:abstractNumId w:val="2"/>
  </w:num>
  <w:num w:numId="19">
    <w:abstractNumId w:val="21"/>
  </w:num>
  <w:num w:numId="20">
    <w:abstractNumId w:val="13"/>
  </w:num>
  <w:num w:numId="21">
    <w:abstractNumId w:val="41"/>
  </w:num>
  <w:num w:numId="22">
    <w:abstractNumId w:val="11"/>
  </w:num>
  <w:num w:numId="23">
    <w:abstractNumId w:val="0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40"/>
  </w:num>
  <w:num w:numId="27">
    <w:abstractNumId w:val="5"/>
  </w:num>
  <w:num w:numId="28">
    <w:abstractNumId w:val="44"/>
  </w:num>
  <w:num w:numId="29">
    <w:abstractNumId w:val="43"/>
  </w:num>
  <w:num w:numId="30">
    <w:abstractNumId w:val="3"/>
  </w:num>
  <w:num w:numId="31">
    <w:abstractNumId w:val="32"/>
  </w:num>
  <w:num w:numId="32">
    <w:abstractNumId w:val="46"/>
  </w:num>
  <w:num w:numId="33">
    <w:abstractNumId w:val="36"/>
  </w:num>
  <w:num w:numId="34">
    <w:abstractNumId w:val="27"/>
  </w:num>
  <w:num w:numId="35">
    <w:abstractNumId w:val="7"/>
  </w:num>
  <w:num w:numId="36">
    <w:abstractNumId w:val="34"/>
  </w:num>
  <w:num w:numId="37">
    <w:abstractNumId w:val="38"/>
  </w:num>
  <w:num w:numId="38">
    <w:abstractNumId w:val="49"/>
  </w:num>
  <w:num w:numId="39">
    <w:abstractNumId w:val="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4"/>
  </w:num>
  <w:num w:numId="42">
    <w:abstractNumId w:val="24"/>
  </w:num>
  <w:num w:numId="43">
    <w:abstractNumId w:val="4"/>
  </w:num>
  <w:num w:numId="44">
    <w:abstractNumId w:val="48"/>
  </w:num>
  <w:num w:numId="45">
    <w:abstractNumId w:val="30"/>
  </w:num>
  <w:num w:numId="46">
    <w:abstractNumId w:val="17"/>
  </w:num>
  <w:num w:numId="47">
    <w:abstractNumId w:val="33"/>
  </w:num>
  <w:num w:numId="48">
    <w:abstractNumId w:val="15"/>
  </w:num>
  <w:num w:numId="49">
    <w:abstractNumId w:val="42"/>
  </w:num>
  <w:num w:numId="50">
    <w:abstractNumId w:val="35"/>
  </w:num>
  <w:num w:numId="51">
    <w:abstractNumId w:val="39"/>
  </w:num>
  <w:num w:numId="52">
    <w:abstractNumId w:val="26"/>
  </w:num>
  <w:num w:numId="53">
    <w:abstractNumId w:val="1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D2C"/>
    <w:rsid w:val="0000024E"/>
    <w:rsid w:val="00000998"/>
    <w:rsid w:val="0000137E"/>
    <w:rsid w:val="00004994"/>
    <w:rsid w:val="00010999"/>
    <w:rsid w:val="00013925"/>
    <w:rsid w:val="000169CB"/>
    <w:rsid w:val="0001749B"/>
    <w:rsid w:val="0002180C"/>
    <w:rsid w:val="00023465"/>
    <w:rsid w:val="00024C54"/>
    <w:rsid w:val="00025B23"/>
    <w:rsid w:val="00025D36"/>
    <w:rsid w:val="000269B8"/>
    <w:rsid w:val="000269D9"/>
    <w:rsid w:val="00027445"/>
    <w:rsid w:val="000301F8"/>
    <w:rsid w:val="000305D7"/>
    <w:rsid w:val="0003139E"/>
    <w:rsid w:val="000339A8"/>
    <w:rsid w:val="00035DF8"/>
    <w:rsid w:val="0003628A"/>
    <w:rsid w:val="000368DF"/>
    <w:rsid w:val="000379C4"/>
    <w:rsid w:val="00037CFE"/>
    <w:rsid w:val="000404D5"/>
    <w:rsid w:val="00043DE3"/>
    <w:rsid w:val="00045057"/>
    <w:rsid w:val="000500A2"/>
    <w:rsid w:val="00051D43"/>
    <w:rsid w:val="00052478"/>
    <w:rsid w:val="000556EA"/>
    <w:rsid w:val="00055CA9"/>
    <w:rsid w:val="0005686F"/>
    <w:rsid w:val="00057786"/>
    <w:rsid w:val="0006163A"/>
    <w:rsid w:val="00061D3C"/>
    <w:rsid w:val="00062867"/>
    <w:rsid w:val="000632F1"/>
    <w:rsid w:val="0006693C"/>
    <w:rsid w:val="00066A35"/>
    <w:rsid w:val="00071B91"/>
    <w:rsid w:val="00071D92"/>
    <w:rsid w:val="00071E6A"/>
    <w:rsid w:val="00072084"/>
    <w:rsid w:val="00072AE5"/>
    <w:rsid w:val="000751C0"/>
    <w:rsid w:val="000779C1"/>
    <w:rsid w:val="00080948"/>
    <w:rsid w:val="00081B73"/>
    <w:rsid w:val="00082D93"/>
    <w:rsid w:val="00084B0E"/>
    <w:rsid w:val="00085D17"/>
    <w:rsid w:val="00085E81"/>
    <w:rsid w:val="000860A2"/>
    <w:rsid w:val="0008612D"/>
    <w:rsid w:val="00087A69"/>
    <w:rsid w:val="00090B7C"/>
    <w:rsid w:val="00091474"/>
    <w:rsid w:val="00091798"/>
    <w:rsid w:val="00091A5E"/>
    <w:rsid w:val="00091B8E"/>
    <w:rsid w:val="0009414D"/>
    <w:rsid w:val="0009684A"/>
    <w:rsid w:val="0009794C"/>
    <w:rsid w:val="000A03D0"/>
    <w:rsid w:val="000A1446"/>
    <w:rsid w:val="000A14FE"/>
    <w:rsid w:val="000A5D19"/>
    <w:rsid w:val="000A5FEE"/>
    <w:rsid w:val="000B3665"/>
    <w:rsid w:val="000B4B9B"/>
    <w:rsid w:val="000B5F6B"/>
    <w:rsid w:val="000C0400"/>
    <w:rsid w:val="000C062C"/>
    <w:rsid w:val="000C0639"/>
    <w:rsid w:val="000C10AE"/>
    <w:rsid w:val="000C2DF4"/>
    <w:rsid w:val="000C68E9"/>
    <w:rsid w:val="000C73AE"/>
    <w:rsid w:val="000D06A2"/>
    <w:rsid w:val="000D0891"/>
    <w:rsid w:val="000D1DE5"/>
    <w:rsid w:val="000D31EF"/>
    <w:rsid w:val="000D3D53"/>
    <w:rsid w:val="000D3DB9"/>
    <w:rsid w:val="000D418A"/>
    <w:rsid w:val="000D44C1"/>
    <w:rsid w:val="000D45E4"/>
    <w:rsid w:val="000D5784"/>
    <w:rsid w:val="000D5C33"/>
    <w:rsid w:val="000D5EF5"/>
    <w:rsid w:val="000D6582"/>
    <w:rsid w:val="000D65D5"/>
    <w:rsid w:val="000D6C89"/>
    <w:rsid w:val="000D7E41"/>
    <w:rsid w:val="000E243E"/>
    <w:rsid w:val="000E2566"/>
    <w:rsid w:val="000E2726"/>
    <w:rsid w:val="000E29F9"/>
    <w:rsid w:val="000E2AA2"/>
    <w:rsid w:val="000E387C"/>
    <w:rsid w:val="000E5253"/>
    <w:rsid w:val="000E5726"/>
    <w:rsid w:val="000E5A6D"/>
    <w:rsid w:val="000E6117"/>
    <w:rsid w:val="000E6963"/>
    <w:rsid w:val="000F3B81"/>
    <w:rsid w:val="000F516B"/>
    <w:rsid w:val="000F7A26"/>
    <w:rsid w:val="00100540"/>
    <w:rsid w:val="00102BF8"/>
    <w:rsid w:val="00102CC3"/>
    <w:rsid w:val="00106202"/>
    <w:rsid w:val="00107FEC"/>
    <w:rsid w:val="00112846"/>
    <w:rsid w:val="001147CC"/>
    <w:rsid w:val="001148AB"/>
    <w:rsid w:val="001172C2"/>
    <w:rsid w:val="00120047"/>
    <w:rsid w:val="00120BF5"/>
    <w:rsid w:val="0012116B"/>
    <w:rsid w:val="001217EC"/>
    <w:rsid w:val="00122AD7"/>
    <w:rsid w:val="00123FBC"/>
    <w:rsid w:val="001248FC"/>
    <w:rsid w:val="001258E1"/>
    <w:rsid w:val="0013033B"/>
    <w:rsid w:val="0013097F"/>
    <w:rsid w:val="0013176C"/>
    <w:rsid w:val="00133228"/>
    <w:rsid w:val="00133813"/>
    <w:rsid w:val="0013419B"/>
    <w:rsid w:val="00134CA9"/>
    <w:rsid w:val="00135589"/>
    <w:rsid w:val="00136D48"/>
    <w:rsid w:val="001429A2"/>
    <w:rsid w:val="00143EDA"/>
    <w:rsid w:val="0014470B"/>
    <w:rsid w:val="001456B2"/>
    <w:rsid w:val="0014579C"/>
    <w:rsid w:val="00150C62"/>
    <w:rsid w:val="001520A0"/>
    <w:rsid w:val="00152959"/>
    <w:rsid w:val="0015299F"/>
    <w:rsid w:val="00153E51"/>
    <w:rsid w:val="00154431"/>
    <w:rsid w:val="00155C19"/>
    <w:rsid w:val="001609D3"/>
    <w:rsid w:val="001626A1"/>
    <w:rsid w:val="0016389E"/>
    <w:rsid w:val="00164702"/>
    <w:rsid w:val="00164AD0"/>
    <w:rsid w:val="00165216"/>
    <w:rsid w:val="00166467"/>
    <w:rsid w:val="00166D7A"/>
    <w:rsid w:val="00167DF8"/>
    <w:rsid w:val="00171438"/>
    <w:rsid w:val="0017530B"/>
    <w:rsid w:val="001765A6"/>
    <w:rsid w:val="00177419"/>
    <w:rsid w:val="00180026"/>
    <w:rsid w:val="00181473"/>
    <w:rsid w:val="00182186"/>
    <w:rsid w:val="001830D9"/>
    <w:rsid w:val="001903EC"/>
    <w:rsid w:val="00191356"/>
    <w:rsid w:val="00191795"/>
    <w:rsid w:val="00192046"/>
    <w:rsid w:val="00192797"/>
    <w:rsid w:val="00193D2C"/>
    <w:rsid w:val="00197C64"/>
    <w:rsid w:val="001A1572"/>
    <w:rsid w:val="001A5CCB"/>
    <w:rsid w:val="001A74F4"/>
    <w:rsid w:val="001B0124"/>
    <w:rsid w:val="001B05CB"/>
    <w:rsid w:val="001B15F4"/>
    <w:rsid w:val="001B1EE7"/>
    <w:rsid w:val="001B1F6B"/>
    <w:rsid w:val="001B2DE1"/>
    <w:rsid w:val="001B66B5"/>
    <w:rsid w:val="001B679A"/>
    <w:rsid w:val="001B688B"/>
    <w:rsid w:val="001C163D"/>
    <w:rsid w:val="001C1FFA"/>
    <w:rsid w:val="001C56F0"/>
    <w:rsid w:val="001C6423"/>
    <w:rsid w:val="001C6A94"/>
    <w:rsid w:val="001C6FDB"/>
    <w:rsid w:val="001D05A5"/>
    <w:rsid w:val="001D2C3D"/>
    <w:rsid w:val="001D3699"/>
    <w:rsid w:val="001D4142"/>
    <w:rsid w:val="001D762E"/>
    <w:rsid w:val="001D7839"/>
    <w:rsid w:val="001E2602"/>
    <w:rsid w:val="001E3C18"/>
    <w:rsid w:val="001E409C"/>
    <w:rsid w:val="001E4719"/>
    <w:rsid w:val="001F1463"/>
    <w:rsid w:val="001F1B30"/>
    <w:rsid w:val="001F1BDB"/>
    <w:rsid w:val="001F1E93"/>
    <w:rsid w:val="001F2BE9"/>
    <w:rsid w:val="001F372F"/>
    <w:rsid w:val="001F5341"/>
    <w:rsid w:val="001F5B52"/>
    <w:rsid w:val="001F68ED"/>
    <w:rsid w:val="001F7354"/>
    <w:rsid w:val="002001B3"/>
    <w:rsid w:val="00200381"/>
    <w:rsid w:val="00200F35"/>
    <w:rsid w:val="002021DF"/>
    <w:rsid w:val="002060A8"/>
    <w:rsid w:val="00206598"/>
    <w:rsid w:val="0021002C"/>
    <w:rsid w:val="00211E3E"/>
    <w:rsid w:val="00212F1F"/>
    <w:rsid w:val="002135B9"/>
    <w:rsid w:val="0021646E"/>
    <w:rsid w:val="00217436"/>
    <w:rsid w:val="00220C2E"/>
    <w:rsid w:val="00220D1E"/>
    <w:rsid w:val="00221683"/>
    <w:rsid w:val="00221A91"/>
    <w:rsid w:val="00224B50"/>
    <w:rsid w:val="0022533E"/>
    <w:rsid w:val="00226637"/>
    <w:rsid w:val="00227404"/>
    <w:rsid w:val="00227F65"/>
    <w:rsid w:val="002304BC"/>
    <w:rsid w:val="00233575"/>
    <w:rsid w:val="002338E4"/>
    <w:rsid w:val="00235D73"/>
    <w:rsid w:val="002365D9"/>
    <w:rsid w:val="00240947"/>
    <w:rsid w:val="00242DB3"/>
    <w:rsid w:val="0024498D"/>
    <w:rsid w:val="00244EB2"/>
    <w:rsid w:val="00246ACB"/>
    <w:rsid w:val="00254E9E"/>
    <w:rsid w:val="00256D9F"/>
    <w:rsid w:val="002601A0"/>
    <w:rsid w:val="002615B2"/>
    <w:rsid w:val="00261A91"/>
    <w:rsid w:val="002620E3"/>
    <w:rsid w:val="002623A9"/>
    <w:rsid w:val="00264290"/>
    <w:rsid w:val="0026490B"/>
    <w:rsid w:val="00267959"/>
    <w:rsid w:val="00267EED"/>
    <w:rsid w:val="00271FBB"/>
    <w:rsid w:val="002729FC"/>
    <w:rsid w:val="0027478D"/>
    <w:rsid w:val="00276095"/>
    <w:rsid w:val="00281377"/>
    <w:rsid w:val="002830DA"/>
    <w:rsid w:val="002837B4"/>
    <w:rsid w:val="00283FE0"/>
    <w:rsid w:val="0028483B"/>
    <w:rsid w:val="00284E57"/>
    <w:rsid w:val="00285F87"/>
    <w:rsid w:val="002904B9"/>
    <w:rsid w:val="002909FE"/>
    <w:rsid w:val="00290F1C"/>
    <w:rsid w:val="00293048"/>
    <w:rsid w:val="00293AF4"/>
    <w:rsid w:val="002964EA"/>
    <w:rsid w:val="00296540"/>
    <w:rsid w:val="00297278"/>
    <w:rsid w:val="002A0131"/>
    <w:rsid w:val="002A0167"/>
    <w:rsid w:val="002A3230"/>
    <w:rsid w:val="002A4C7B"/>
    <w:rsid w:val="002A595E"/>
    <w:rsid w:val="002A67F9"/>
    <w:rsid w:val="002B101E"/>
    <w:rsid w:val="002B11E5"/>
    <w:rsid w:val="002B1CCA"/>
    <w:rsid w:val="002B2B8E"/>
    <w:rsid w:val="002B2F75"/>
    <w:rsid w:val="002B3FD7"/>
    <w:rsid w:val="002B577A"/>
    <w:rsid w:val="002B748F"/>
    <w:rsid w:val="002C1A5B"/>
    <w:rsid w:val="002C2160"/>
    <w:rsid w:val="002C3AAA"/>
    <w:rsid w:val="002C4C95"/>
    <w:rsid w:val="002C6693"/>
    <w:rsid w:val="002C742C"/>
    <w:rsid w:val="002C79C8"/>
    <w:rsid w:val="002C7FF9"/>
    <w:rsid w:val="002D2F5A"/>
    <w:rsid w:val="002D712F"/>
    <w:rsid w:val="002D7A7D"/>
    <w:rsid w:val="002D7F7F"/>
    <w:rsid w:val="002E268F"/>
    <w:rsid w:val="002E31C2"/>
    <w:rsid w:val="002E3834"/>
    <w:rsid w:val="002E3EB9"/>
    <w:rsid w:val="002E4702"/>
    <w:rsid w:val="002E60EC"/>
    <w:rsid w:val="002E677F"/>
    <w:rsid w:val="002E765F"/>
    <w:rsid w:val="002E7EB2"/>
    <w:rsid w:val="002E7F5B"/>
    <w:rsid w:val="002F006B"/>
    <w:rsid w:val="002F2C01"/>
    <w:rsid w:val="002F48B4"/>
    <w:rsid w:val="002F5EA4"/>
    <w:rsid w:val="002F5EA9"/>
    <w:rsid w:val="002F7DF6"/>
    <w:rsid w:val="00300253"/>
    <w:rsid w:val="00301230"/>
    <w:rsid w:val="003014CA"/>
    <w:rsid w:val="00306564"/>
    <w:rsid w:val="003108FA"/>
    <w:rsid w:val="00311A1A"/>
    <w:rsid w:val="00311BFB"/>
    <w:rsid w:val="0031377B"/>
    <w:rsid w:val="0031572B"/>
    <w:rsid w:val="003164C9"/>
    <w:rsid w:val="003168AA"/>
    <w:rsid w:val="003178B8"/>
    <w:rsid w:val="00321222"/>
    <w:rsid w:val="00325339"/>
    <w:rsid w:val="00325C8A"/>
    <w:rsid w:val="003313DA"/>
    <w:rsid w:val="00332DB3"/>
    <w:rsid w:val="003333C2"/>
    <w:rsid w:val="003347F2"/>
    <w:rsid w:val="0033494B"/>
    <w:rsid w:val="003349E2"/>
    <w:rsid w:val="00335334"/>
    <w:rsid w:val="00336130"/>
    <w:rsid w:val="00340B3C"/>
    <w:rsid w:val="00342557"/>
    <w:rsid w:val="00342908"/>
    <w:rsid w:val="00342FAA"/>
    <w:rsid w:val="0034328E"/>
    <w:rsid w:val="0034512F"/>
    <w:rsid w:val="003453A0"/>
    <w:rsid w:val="003466AA"/>
    <w:rsid w:val="00346D95"/>
    <w:rsid w:val="00347C2A"/>
    <w:rsid w:val="00350677"/>
    <w:rsid w:val="00350CE2"/>
    <w:rsid w:val="003510FA"/>
    <w:rsid w:val="00354249"/>
    <w:rsid w:val="003543E3"/>
    <w:rsid w:val="00355382"/>
    <w:rsid w:val="0035625C"/>
    <w:rsid w:val="0035651A"/>
    <w:rsid w:val="003612C6"/>
    <w:rsid w:val="00363F38"/>
    <w:rsid w:val="00364215"/>
    <w:rsid w:val="00365F2E"/>
    <w:rsid w:val="00374738"/>
    <w:rsid w:val="003762A7"/>
    <w:rsid w:val="003763E5"/>
    <w:rsid w:val="0037769F"/>
    <w:rsid w:val="00380BF7"/>
    <w:rsid w:val="003810F6"/>
    <w:rsid w:val="003830C2"/>
    <w:rsid w:val="0038311C"/>
    <w:rsid w:val="0038335D"/>
    <w:rsid w:val="00383646"/>
    <w:rsid w:val="003845FE"/>
    <w:rsid w:val="003850B1"/>
    <w:rsid w:val="00385EBD"/>
    <w:rsid w:val="003869DE"/>
    <w:rsid w:val="003909A8"/>
    <w:rsid w:val="00390DC0"/>
    <w:rsid w:val="00394CB6"/>
    <w:rsid w:val="003A11DF"/>
    <w:rsid w:val="003A2218"/>
    <w:rsid w:val="003A2E52"/>
    <w:rsid w:val="003A416A"/>
    <w:rsid w:val="003A67B9"/>
    <w:rsid w:val="003A70F9"/>
    <w:rsid w:val="003B083D"/>
    <w:rsid w:val="003B0CEF"/>
    <w:rsid w:val="003B1934"/>
    <w:rsid w:val="003B2FCD"/>
    <w:rsid w:val="003B45DD"/>
    <w:rsid w:val="003B5044"/>
    <w:rsid w:val="003B5C61"/>
    <w:rsid w:val="003C1C93"/>
    <w:rsid w:val="003C3DF9"/>
    <w:rsid w:val="003C4466"/>
    <w:rsid w:val="003C46C3"/>
    <w:rsid w:val="003C4B1B"/>
    <w:rsid w:val="003C6712"/>
    <w:rsid w:val="003D30A6"/>
    <w:rsid w:val="003D49B8"/>
    <w:rsid w:val="003D55A0"/>
    <w:rsid w:val="003D579C"/>
    <w:rsid w:val="003D6465"/>
    <w:rsid w:val="003D773F"/>
    <w:rsid w:val="003E0124"/>
    <w:rsid w:val="003E22DC"/>
    <w:rsid w:val="003E23FE"/>
    <w:rsid w:val="003E328F"/>
    <w:rsid w:val="003E3958"/>
    <w:rsid w:val="003E4A81"/>
    <w:rsid w:val="003E5393"/>
    <w:rsid w:val="003E53E0"/>
    <w:rsid w:val="003E6110"/>
    <w:rsid w:val="003E6411"/>
    <w:rsid w:val="003E7B5F"/>
    <w:rsid w:val="003F0656"/>
    <w:rsid w:val="003F25C8"/>
    <w:rsid w:val="003F2F26"/>
    <w:rsid w:val="003F2F91"/>
    <w:rsid w:val="003F3E5D"/>
    <w:rsid w:val="003F3ED2"/>
    <w:rsid w:val="003F507A"/>
    <w:rsid w:val="003F59CA"/>
    <w:rsid w:val="003F62BF"/>
    <w:rsid w:val="003F6C15"/>
    <w:rsid w:val="004006E9"/>
    <w:rsid w:val="004016B9"/>
    <w:rsid w:val="00401CDB"/>
    <w:rsid w:val="00402D6F"/>
    <w:rsid w:val="00405E0A"/>
    <w:rsid w:val="00406331"/>
    <w:rsid w:val="0041227F"/>
    <w:rsid w:val="00415A18"/>
    <w:rsid w:val="00416563"/>
    <w:rsid w:val="00420C24"/>
    <w:rsid w:val="00421226"/>
    <w:rsid w:val="00421990"/>
    <w:rsid w:val="00422A04"/>
    <w:rsid w:val="00422EBF"/>
    <w:rsid w:val="00423C41"/>
    <w:rsid w:val="00424274"/>
    <w:rsid w:val="00424683"/>
    <w:rsid w:val="00425774"/>
    <w:rsid w:val="004274AB"/>
    <w:rsid w:val="00427EC0"/>
    <w:rsid w:val="00431E5B"/>
    <w:rsid w:val="0043223B"/>
    <w:rsid w:val="004322A6"/>
    <w:rsid w:val="00432773"/>
    <w:rsid w:val="00434341"/>
    <w:rsid w:val="00437A1A"/>
    <w:rsid w:val="00440748"/>
    <w:rsid w:val="00441D08"/>
    <w:rsid w:val="00441D75"/>
    <w:rsid w:val="0044256D"/>
    <w:rsid w:val="0044510A"/>
    <w:rsid w:val="0044527B"/>
    <w:rsid w:val="004527BE"/>
    <w:rsid w:val="004539DC"/>
    <w:rsid w:val="00457629"/>
    <w:rsid w:val="004603CE"/>
    <w:rsid w:val="0046072C"/>
    <w:rsid w:val="00462485"/>
    <w:rsid w:val="004624EC"/>
    <w:rsid w:val="004631D1"/>
    <w:rsid w:val="004644D3"/>
    <w:rsid w:val="004666D1"/>
    <w:rsid w:val="0046702E"/>
    <w:rsid w:val="00467A6D"/>
    <w:rsid w:val="00472751"/>
    <w:rsid w:val="00472DC8"/>
    <w:rsid w:val="00473FCB"/>
    <w:rsid w:val="00474182"/>
    <w:rsid w:val="0047472E"/>
    <w:rsid w:val="00474C67"/>
    <w:rsid w:val="00476A59"/>
    <w:rsid w:val="004773DA"/>
    <w:rsid w:val="00477E54"/>
    <w:rsid w:val="004822FD"/>
    <w:rsid w:val="00484118"/>
    <w:rsid w:val="0048760B"/>
    <w:rsid w:val="00487B15"/>
    <w:rsid w:val="0049004D"/>
    <w:rsid w:val="00494197"/>
    <w:rsid w:val="004941CB"/>
    <w:rsid w:val="00497181"/>
    <w:rsid w:val="004972D6"/>
    <w:rsid w:val="004A0E75"/>
    <w:rsid w:val="004A2146"/>
    <w:rsid w:val="004A355E"/>
    <w:rsid w:val="004A3570"/>
    <w:rsid w:val="004A3FE5"/>
    <w:rsid w:val="004A4582"/>
    <w:rsid w:val="004A55B9"/>
    <w:rsid w:val="004A6F5A"/>
    <w:rsid w:val="004A7888"/>
    <w:rsid w:val="004A7C83"/>
    <w:rsid w:val="004B3516"/>
    <w:rsid w:val="004B4A9F"/>
    <w:rsid w:val="004C0197"/>
    <w:rsid w:val="004C039B"/>
    <w:rsid w:val="004C05D3"/>
    <w:rsid w:val="004C4F5E"/>
    <w:rsid w:val="004C5166"/>
    <w:rsid w:val="004C6C97"/>
    <w:rsid w:val="004D0B90"/>
    <w:rsid w:val="004D21B9"/>
    <w:rsid w:val="004D4BEF"/>
    <w:rsid w:val="004D7983"/>
    <w:rsid w:val="004D7D45"/>
    <w:rsid w:val="004E13B0"/>
    <w:rsid w:val="004E4839"/>
    <w:rsid w:val="004E4AD7"/>
    <w:rsid w:val="004E7024"/>
    <w:rsid w:val="004E7F2F"/>
    <w:rsid w:val="004F05E9"/>
    <w:rsid w:val="004F08D9"/>
    <w:rsid w:val="004F40A4"/>
    <w:rsid w:val="004F44F2"/>
    <w:rsid w:val="004F4616"/>
    <w:rsid w:val="004F58E4"/>
    <w:rsid w:val="004F5F2D"/>
    <w:rsid w:val="00500779"/>
    <w:rsid w:val="00500856"/>
    <w:rsid w:val="0050134C"/>
    <w:rsid w:val="00502510"/>
    <w:rsid w:val="00503F0A"/>
    <w:rsid w:val="0051052D"/>
    <w:rsid w:val="005114E7"/>
    <w:rsid w:val="005115C6"/>
    <w:rsid w:val="00514129"/>
    <w:rsid w:val="00514A9D"/>
    <w:rsid w:val="00514C45"/>
    <w:rsid w:val="005158AB"/>
    <w:rsid w:val="005176CD"/>
    <w:rsid w:val="00520A7D"/>
    <w:rsid w:val="0052187C"/>
    <w:rsid w:val="00523E04"/>
    <w:rsid w:val="00525279"/>
    <w:rsid w:val="00525999"/>
    <w:rsid w:val="00525B2B"/>
    <w:rsid w:val="00526086"/>
    <w:rsid w:val="00530A7A"/>
    <w:rsid w:val="00530E18"/>
    <w:rsid w:val="00530EBE"/>
    <w:rsid w:val="00530FE0"/>
    <w:rsid w:val="00531382"/>
    <w:rsid w:val="0053222F"/>
    <w:rsid w:val="00534B7F"/>
    <w:rsid w:val="0054091A"/>
    <w:rsid w:val="005417D8"/>
    <w:rsid w:val="00542B32"/>
    <w:rsid w:val="00543508"/>
    <w:rsid w:val="005442EB"/>
    <w:rsid w:val="005445D2"/>
    <w:rsid w:val="00546664"/>
    <w:rsid w:val="00546D05"/>
    <w:rsid w:val="00550D27"/>
    <w:rsid w:val="00551BD7"/>
    <w:rsid w:val="00553916"/>
    <w:rsid w:val="005543D1"/>
    <w:rsid w:val="005547D7"/>
    <w:rsid w:val="00554ADB"/>
    <w:rsid w:val="00555358"/>
    <w:rsid w:val="00560E48"/>
    <w:rsid w:val="00561547"/>
    <w:rsid w:val="0056244D"/>
    <w:rsid w:val="00563CE0"/>
    <w:rsid w:val="00567BD0"/>
    <w:rsid w:val="00570D32"/>
    <w:rsid w:val="00571C4D"/>
    <w:rsid w:val="00572B05"/>
    <w:rsid w:val="00573094"/>
    <w:rsid w:val="00573489"/>
    <w:rsid w:val="005741BE"/>
    <w:rsid w:val="005746F4"/>
    <w:rsid w:val="00575F7F"/>
    <w:rsid w:val="00582AEE"/>
    <w:rsid w:val="005853CD"/>
    <w:rsid w:val="00587474"/>
    <w:rsid w:val="00587A96"/>
    <w:rsid w:val="005901D8"/>
    <w:rsid w:val="00591A33"/>
    <w:rsid w:val="00592212"/>
    <w:rsid w:val="00595D48"/>
    <w:rsid w:val="005A0161"/>
    <w:rsid w:val="005A0EC0"/>
    <w:rsid w:val="005A5159"/>
    <w:rsid w:val="005A5536"/>
    <w:rsid w:val="005A7F7A"/>
    <w:rsid w:val="005B0F1B"/>
    <w:rsid w:val="005B1BF3"/>
    <w:rsid w:val="005B32ED"/>
    <w:rsid w:val="005B5FDB"/>
    <w:rsid w:val="005B6449"/>
    <w:rsid w:val="005B7DD3"/>
    <w:rsid w:val="005C10DC"/>
    <w:rsid w:val="005C2A59"/>
    <w:rsid w:val="005C3CE5"/>
    <w:rsid w:val="005C458E"/>
    <w:rsid w:val="005C552D"/>
    <w:rsid w:val="005C6720"/>
    <w:rsid w:val="005C6991"/>
    <w:rsid w:val="005D014C"/>
    <w:rsid w:val="005D226D"/>
    <w:rsid w:val="005D25CB"/>
    <w:rsid w:val="005D4BF2"/>
    <w:rsid w:val="005D50DD"/>
    <w:rsid w:val="005D7410"/>
    <w:rsid w:val="005E161B"/>
    <w:rsid w:val="005E1B2E"/>
    <w:rsid w:val="005E2322"/>
    <w:rsid w:val="005E2CE0"/>
    <w:rsid w:val="005E4343"/>
    <w:rsid w:val="005E4555"/>
    <w:rsid w:val="005E55E6"/>
    <w:rsid w:val="005E60C8"/>
    <w:rsid w:val="005F024F"/>
    <w:rsid w:val="005F063D"/>
    <w:rsid w:val="005F197F"/>
    <w:rsid w:val="005F1AC5"/>
    <w:rsid w:val="005F2BDB"/>
    <w:rsid w:val="005F32EB"/>
    <w:rsid w:val="005F570A"/>
    <w:rsid w:val="005F61BF"/>
    <w:rsid w:val="005F642C"/>
    <w:rsid w:val="005F69CB"/>
    <w:rsid w:val="005F7D70"/>
    <w:rsid w:val="00603953"/>
    <w:rsid w:val="00603D4C"/>
    <w:rsid w:val="00604E79"/>
    <w:rsid w:val="00606454"/>
    <w:rsid w:val="006076B1"/>
    <w:rsid w:val="00607768"/>
    <w:rsid w:val="00613058"/>
    <w:rsid w:val="00614D97"/>
    <w:rsid w:val="0061739D"/>
    <w:rsid w:val="006202B0"/>
    <w:rsid w:val="006210A1"/>
    <w:rsid w:val="006210E4"/>
    <w:rsid w:val="0062223F"/>
    <w:rsid w:val="0062269A"/>
    <w:rsid w:val="006237CA"/>
    <w:rsid w:val="00623FC0"/>
    <w:rsid w:val="00625E96"/>
    <w:rsid w:val="00626B24"/>
    <w:rsid w:val="0062767D"/>
    <w:rsid w:val="00627CAB"/>
    <w:rsid w:val="00632C85"/>
    <w:rsid w:val="0063506B"/>
    <w:rsid w:val="00635506"/>
    <w:rsid w:val="006418D6"/>
    <w:rsid w:val="00642563"/>
    <w:rsid w:val="0064473C"/>
    <w:rsid w:val="00645D46"/>
    <w:rsid w:val="00647E22"/>
    <w:rsid w:val="006501C6"/>
    <w:rsid w:val="00652246"/>
    <w:rsid w:val="00652483"/>
    <w:rsid w:val="00654CC4"/>
    <w:rsid w:val="006551D3"/>
    <w:rsid w:val="0065778E"/>
    <w:rsid w:val="00657BA2"/>
    <w:rsid w:val="00661AC2"/>
    <w:rsid w:val="00662A10"/>
    <w:rsid w:val="0066481A"/>
    <w:rsid w:val="00664AC6"/>
    <w:rsid w:val="00665F64"/>
    <w:rsid w:val="00666803"/>
    <w:rsid w:val="00672A51"/>
    <w:rsid w:val="0067305C"/>
    <w:rsid w:val="006739CE"/>
    <w:rsid w:val="006756B5"/>
    <w:rsid w:val="00681C08"/>
    <w:rsid w:val="006841EC"/>
    <w:rsid w:val="006847B5"/>
    <w:rsid w:val="0068490F"/>
    <w:rsid w:val="00684923"/>
    <w:rsid w:val="00684DBE"/>
    <w:rsid w:val="006869B9"/>
    <w:rsid w:val="006870F1"/>
    <w:rsid w:val="006905E6"/>
    <w:rsid w:val="006907E0"/>
    <w:rsid w:val="00691631"/>
    <w:rsid w:val="00696BDB"/>
    <w:rsid w:val="006A12F8"/>
    <w:rsid w:val="006A14FC"/>
    <w:rsid w:val="006A1B38"/>
    <w:rsid w:val="006A3806"/>
    <w:rsid w:val="006A5281"/>
    <w:rsid w:val="006A5357"/>
    <w:rsid w:val="006A5398"/>
    <w:rsid w:val="006A5D18"/>
    <w:rsid w:val="006A60AE"/>
    <w:rsid w:val="006A74FB"/>
    <w:rsid w:val="006B34EE"/>
    <w:rsid w:val="006B4CB4"/>
    <w:rsid w:val="006B519E"/>
    <w:rsid w:val="006B7163"/>
    <w:rsid w:val="006C04DF"/>
    <w:rsid w:val="006C0951"/>
    <w:rsid w:val="006C1091"/>
    <w:rsid w:val="006C257A"/>
    <w:rsid w:val="006C47DC"/>
    <w:rsid w:val="006C49FC"/>
    <w:rsid w:val="006D170C"/>
    <w:rsid w:val="006D18F2"/>
    <w:rsid w:val="006D3257"/>
    <w:rsid w:val="006D4C78"/>
    <w:rsid w:val="006D61C8"/>
    <w:rsid w:val="006D62D4"/>
    <w:rsid w:val="006D6528"/>
    <w:rsid w:val="006D776E"/>
    <w:rsid w:val="006E06AB"/>
    <w:rsid w:val="006E0921"/>
    <w:rsid w:val="006E139D"/>
    <w:rsid w:val="006E15B1"/>
    <w:rsid w:val="006E2A3C"/>
    <w:rsid w:val="006E3944"/>
    <w:rsid w:val="006E4076"/>
    <w:rsid w:val="006E45C5"/>
    <w:rsid w:val="006E4C57"/>
    <w:rsid w:val="006E5C1C"/>
    <w:rsid w:val="006E6DA2"/>
    <w:rsid w:val="006E7432"/>
    <w:rsid w:val="006E74D1"/>
    <w:rsid w:val="006F0036"/>
    <w:rsid w:val="006F02B4"/>
    <w:rsid w:val="006F358E"/>
    <w:rsid w:val="006F3D14"/>
    <w:rsid w:val="006F3E68"/>
    <w:rsid w:val="006F5FB2"/>
    <w:rsid w:val="006F6054"/>
    <w:rsid w:val="00701916"/>
    <w:rsid w:val="007020EE"/>
    <w:rsid w:val="00702F62"/>
    <w:rsid w:val="007036AB"/>
    <w:rsid w:val="00703CBF"/>
    <w:rsid w:val="0070419D"/>
    <w:rsid w:val="007044A4"/>
    <w:rsid w:val="00706A48"/>
    <w:rsid w:val="0070716F"/>
    <w:rsid w:val="00707418"/>
    <w:rsid w:val="007104D6"/>
    <w:rsid w:val="0071057E"/>
    <w:rsid w:val="00711778"/>
    <w:rsid w:val="00715044"/>
    <w:rsid w:val="00715260"/>
    <w:rsid w:val="0071560E"/>
    <w:rsid w:val="00716F51"/>
    <w:rsid w:val="00720E90"/>
    <w:rsid w:val="007222FF"/>
    <w:rsid w:val="007227DE"/>
    <w:rsid w:val="007236BF"/>
    <w:rsid w:val="00725D2F"/>
    <w:rsid w:val="007274D0"/>
    <w:rsid w:val="007276F4"/>
    <w:rsid w:val="00727919"/>
    <w:rsid w:val="00733281"/>
    <w:rsid w:val="007369E0"/>
    <w:rsid w:val="00736A52"/>
    <w:rsid w:val="007420B9"/>
    <w:rsid w:val="00742A64"/>
    <w:rsid w:val="007430E8"/>
    <w:rsid w:val="00744520"/>
    <w:rsid w:val="0074580E"/>
    <w:rsid w:val="00747AED"/>
    <w:rsid w:val="00747CDA"/>
    <w:rsid w:val="0075023E"/>
    <w:rsid w:val="00750857"/>
    <w:rsid w:val="00751251"/>
    <w:rsid w:val="00753663"/>
    <w:rsid w:val="00754702"/>
    <w:rsid w:val="00756A6F"/>
    <w:rsid w:val="007606E5"/>
    <w:rsid w:val="007615A1"/>
    <w:rsid w:val="00762ACF"/>
    <w:rsid w:val="00763456"/>
    <w:rsid w:val="00764435"/>
    <w:rsid w:val="00765407"/>
    <w:rsid w:val="007700B8"/>
    <w:rsid w:val="00771FDE"/>
    <w:rsid w:val="00773076"/>
    <w:rsid w:val="007733AC"/>
    <w:rsid w:val="00773F82"/>
    <w:rsid w:val="00776920"/>
    <w:rsid w:val="00777670"/>
    <w:rsid w:val="00782511"/>
    <w:rsid w:val="00784E1B"/>
    <w:rsid w:val="007858CC"/>
    <w:rsid w:val="007862CB"/>
    <w:rsid w:val="00790479"/>
    <w:rsid w:val="00790759"/>
    <w:rsid w:val="00790895"/>
    <w:rsid w:val="007909B0"/>
    <w:rsid w:val="00790ED8"/>
    <w:rsid w:val="00791BF6"/>
    <w:rsid w:val="00791FA9"/>
    <w:rsid w:val="007949E1"/>
    <w:rsid w:val="007956FD"/>
    <w:rsid w:val="00796B4C"/>
    <w:rsid w:val="007A62F9"/>
    <w:rsid w:val="007A65D1"/>
    <w:rsid w:val="007A76E1"/>
    <w:rsid w:val="007A7B11"/>
    <w:rsid w:val="007B0D07"/>
    <w:rsid w:val="007B254E"/>
    <w:rsid w:val="007B41B6"/>
    <w:rsid w:val="007B46DA"/>
    <w:rsid w:val="007B4C60"/>
    <w:rsid w:val="007B5078"/>
    <w:rsid w:val="007B76BF"/>
    <w:rsid w:val="007C0436"/>
    <w:rsid w:val="007C1320"/>
    <w:rsid w:val="007C14E3"/>
    <w:rsid w:val="007C3633"/>
    <w:rsid w:val="007C3783"/>
    <w:rsid w:val="007C4E06"/>
    <w:rsid w:val="007C5C23"/>
    <w:rsid w:val="007C70F0"/>
    <w:rsid w:val="007C71F3"/>
    <w:rsid w:val="007C72F0"/>
    <w:rsid w:val="007C7AB7"/>
    <w:rsid w:val="007D0220"/>
    <w:rsid w:val="007D0536"/>
    <w:rsid w:val="007D1E5C"/>
    <w:rsid w:val="007D1F40"/>
    <w:rsid w:val="007D2208"/>
    <w:rsid w:val="007D2639"/>
    <w:rsid w:val="007D2B07"/>
    <w:rsid w:val="007D5FB2"/>
    <w:rsid w:val="007D797C"/>
    <w:rsid w:val="007E029C"/>
    <w:rsid w:val="007E10EB"/>
    <w:rsid w:val="007E264B"/>
    <w:rsid w:val="007E2F29"/>
    <w:rsid w:val="007E555B"/>
    <w:rsid w:val="007E64AA"/>
    <w:rsid w:val="007F25F2"/>
    <w:rsid w:val="007F2DB5"/>
    <w:rsid w:val="007F3DFF"/>
    <w:rsid w:val="007F4285"/>
    <w:rsid w:val="00801D9C"/>
    <w:rsid w:val="00803C6D"/>
    <w:rsid w:val="0080715A"/>
    <w:rsid w:val="00811752"/>
    <w:rsid w:val="0081288D"/>
    <w:rsid w:val="00820670"/>
    <w:rsid w:val="00820BFD"/>
    <w:rsid w:val="008243C2"/>
    <w:rsid w:val="00824F44"/>
    <w:rsid w:val="008251C5"/>
    <w:rsid w:val="008262F9"/>
    <w:rsid w:val="008268F3"/>
    <w:rsid w:val="00830D29"/>
    <w:rsid w:val="008317C3"/>
    <w:rsid w:val="00833119"/>
    <w:rsid w:val="00835B53"/>
    <w:rsid w:val="00840968"/>
    <w:rsid w:val="00851970"/>
    <w:rsid w:val="0085226B"/>
    <w:rsid w:val="00853819"/>
    <w:rsid w:val="008563A6"/>
    <w:rsid w:val="00856731"/>
    <w:rsid w:val="00856EE0"/>
    <w:rsid w:val="008608EC"/>
    <w:rsid w:val="00862DDD"/>
    <w:rsid w:val="00864018"/>
    <w:rsid w:val="0086536D"/>
    <w:rsid w:val="008662CF"/>
    <w:rsid w:val="00870384"/>
    <w:rsid w:val="0087052E"/>
    <w:rsid w:val="00871BC0"/>
    <w:rsid w:val="00871D46"/>
    <w:rsid w:val="00871D89"/>
    <w:rsid w:val="00873137"/>
    <w:rsid w:val="00873324"/>
    <w:rsid w:val="00873C82"/>
    <w:rsid w:val="0087606B"/>
    <w:rsid w:val="008774F3"/>
    <w:rsid w:val="008800BC"/>
    <w:rsid w:val="00883418"/>
    <w:rsid w:val="00883B0B"/>
    <w:rsid w:val="00884F06"/>
    <w:rsid w:val="0088727E"/>
    <w:rsid w:val="0089005E"/>
    <w:rsid w:val="00890D63"/>
    <w:rsid w:val="00891545"/>
    <w:rsid w:val="00892D35"/>
    <w:rsid w:val="008937D4"/>
    <w:rsid w:val="008946FB"/>
    <w:rsid w:val="00895364"/>
    <w:rsid w:val="00896D3B"/>
    <w:rsid w:val="008979E7"/>
    <w:rsid w:val="008A1143"/>
    <w:rsid w:val="008A22B6"/>
    <w:rsid w:val="008A422C"/>
    <w:rsid w:val="008A43BE"/>
    <w:rsid w:val="008A5684"/>
    <w:rsid w:val="008A65BB"/>
    <w:rsid w:val="008A66A6"/>
    <w:rsid w:val="008B077F"/>
    <w:rsid w:val="008B0F61"/>
    <w:rsid w:val="008B33BB"/>
    <w:rsid w:val="008B764F"/>
    <w:rsid w:val="008C2D44"/>
    <w:rsid w:val="008C3D91"/>
    <w:rsid w:val="008C4BAB"/>
    <w:rsid w:val="008C7C13"/>
    <w:rsid w:val="008D1B0C"/>
    <w:rsid w:val="008D1EA7"/>
    <w:rsid w:val="008D45D3"/>
    <w:rsid w:val="008D50A7"/>
    <w:rsid w:val="008D5591"/>
    <w:rsid w:val="008D6751"/>
    <w:rsid w:val="008D6864"/>
    <w:rsid w:val="008D718D"/>
    <w:rsid w:val="008E2C8B"/>
    <w:rsid w:val="008E4C99"/>
    <w:rsid w:val="008E6549"/>
    <w:rsid w:val="008E66D9"/>
    <w:rsid w:val="008F285F"/>
    <w:rsid w:val="008F2B14"/>
    <w:rsid w:val="008F3423"/>
    <w:rsid w:val="008F5036"/>
    <w:rsid w:val="008F61DD"/>
    <w:rsid w:val="00901D5B"/>
    <w:rsid w:val="009022A3"/>
    <w:rsid w:val="00906B2F"/>
    <w:rsid w:val="00910944"/>
    <w:rsid w:val="00910AD2"/>
    <w:rsid w:val="00911F5A"/>
    <w:rsid w:val="00912311"/>
    <w:rsid w:val="0091286A"/>
    <w:rsid w:val="00913978"/>
    <w:rsid w:val="00914D2A"/>
    <w:rsid w:val="009159CF"/>
    <w:rsid w:val="00915DE6"/>
    <w:rsid w:val="00915EFF"/>
    <w:rsid w:val="00917308"/>
    <w:rsid w:val="00923115"/>
    <w:rsid w:val="009241D9"/>
    <w:rsid w:val="009266F1"/>
    <w:rsid w:val="00927BA6"/>
    <w:rsid w:val="00932C4B"/>
    <w:rsid w:val="009350D0"/>
    <w:rsid w:val="0093617E"/>
    <w:rsid w:val="0093701B"/>
    <w:rsid w:val="0094037B"/>
    <w:rsid w:val="0094081C"/>
    <w:rsid w:val="009409A7"/>
    <w:rsid w:val="0094171F"/>
    <w:rsid w:val="0094269F"/>
    <w:rsid w:val="00943C82"/>
    <w:rsid w:val="00943E5E"/>
    <w:rsid w:val="00943F6D"/>
    <w:rsid w:val="00944748"/>
    <w:rsid w:val="00945B49"/>
    <w:rsid w:val="00946232"/>
    <w:rsid w:val="00947716"/>
    <w:rsid w:val="0095061B"/>
    <w:rsid w:val="0095127D"/>
    <w:rsid w:val="00953700"/>
    <w:rsid w:val="00954998"/>
    <w:rsid w:val="00954F19"/>
    <w:rsid w:val="0095556C"/>
    <w:rsid w:val="00955DCF"/>
    <w:rsid w:val="0095681C"/>
    <w:rsid w:val="00956A53"/>
    <w:rsid w:val="009619A1"/>
    <w:rsid w:val="009646D7"/>
    <w:rsid w:val="00965CEE"/>
    <w:rsid w:val="009701F7"/>
    <w:rsid w:val="00971036"/>
    <w:rsid w:val="009729B9"/>
    <w:rsid w:val="00972D6A"/>
    <w:rsid w:val="00975119"/>
    <w:rsid w:val="009759E1"/>
    <w:rsid w:val="0097730C"/>
    <w:rsid w:val="0097782D"/>
    <w:rsid w:val="00977CF5"/>
    <w:rsid w:val="0098074B"/>
    <w:rsid w:val="0099098F"/>
    <w:rsid w:val="00991322"/>
    <w:rsid w:val="00991822"/>
    <w:rsid w:val="00991AB5"/>
    <w:rsid w:val="00992840"/>
    <w:rsid w:val="009931AF"/>
    <w:rsid w:val="009936E8"/>
    <w:rsid w:val="00994A7B"/>
    <w:rsid w:val="009950EC"/>
    <w:rsid w:val="00996011"/>
    <w:rsid w:val="0099740A"/>
    <w:rsid w:val="0099771E"/>
    <w:rsid w:val="00997882"/>
    <w:rsid w:val="009A02F8"/>
    <w:rsid w:val="009A093B"/>
    <w:rsid w:val="009A096D"/>
    <w:rsid w:val="009A1449"/>
    <w:rsid w:val="009A1C89"/>
    <w:rsid w:val="009A26B2"/>
    <w:rsid w:val="009A5704"/>
    <w:rsid w:val="009B187D"/>
    <w:rsid w:val="009B1F9D"/>
    <w:rsid w:val="009B5E4A"/>
    <w:rsid w:val="009C03D6"/>
    <w:rsid w:val="009C06EA"/>
    <w:rsid w:val="009C1E2D"/>
    <w:rsid w:val="009C5949"/>
    <w:rsid w:val="009C6B20"/>
    <w:rsid w:val="009C6FFD"/>
    <w:rsid w:val="009C7270"/>
    <w:rsid w:val="009D118F"/>
    <w:rsid w:val="009D4933"/>
    <w:rsid w:val="009D496A"/>
    <w:rsid w:val="009D4EFE"/>
    <w:rsid w:val="009D5BAC"/>
    <w:rsid w:val="009D612D"/>
    <w:rsid w:val="009D76DE"/>
    <w:rsid w:val="009D7AFE"/>
    <w:rsid w:val="009D7B4E"/>
    <w:rsid w:val="009D7D41"/>
    <w:rsid w:val="009E160D"/>
    <w:rsid w:val="009E1B35"/>
    <w:rsid w:val="009E1FC7"/>
    <w:rsid w:val="009E253B"/>
    <w:rsid w:val="009E435D"/>
    <w:rsid w:val="009E709B"/>
    <w:rsid w:val="009E7364"/>
    <w:rsid w:val="009F11C1"/>
    <w:rsid w:val="009F1D52"/>
    <w:rsid w:val="009F25AD"/>
    <w:rsid w:val="009F2868"/>
    <w:rsid w:val="009F2F3C"/>
    <w:rsid w:val="009F509D"/>
    <w:rsid w:val="009F54D3"/>
    <w:rsid w:val="009F564C"/>
    <w:rsid w:val="00A00A85"/>
    <w:rsid w:val="00A00D22"/>
    <w:rsid w:val="00A0136D"/>
    <w:rsid w:val="00A01417"/>
    <w:rsid w:val="00A0431E"/>
    <w:rsid w:val="00A04CAD"/>
    <w:rsid w:val="00A0537B"/>
    <w:rsid w:val="00A054D1"/>
    <w:rsid w:val="00A0682C"/>
    <w:rsid w:val="00A07B29"/>
    <w:rsid w:val="00A102A0"/>
    <w:rsid w:val="00A10385"/>
    <w:rsid w:val="00A103CC"/>
    <w:rsid w:val="00A1081D"/>
    <w:rsid w:val="00A10F4F"/>
    <w:rsid w:val="00A1202F"/>
    <w:rsid w:val="00A137EC"/>
    <w:rsid w:val="00A137FD"/>
    <w:rsid w:val="00A14808"/>
    <w:rsid w:val="00A14F37"/>
    <w:rsid w:val="00A15842"/>
    <w:rsid w:val="00A17533"/>
    <w:rsid w:val="00A17D5E"/>
    <w:rsid w:val="00A20A49"/>
    <w:rsid w:val="00A215E3"/>
    <w:rsid w:val="00A25229"/>
    <w:rsid w:val="00A31959"/>
    <w:rsid w:val="00A327F8"/>
    <w:rsid w:val="00A3366E"/>
    <w:rsid w:val="00A366CD"/>
    <w:rsid w:val="00A36E6E"/>
    <w:rsid w:val="00A40C78"/>
    <w:rsid w:val="00A421D5"/>
    <w:rsid w:val="00A43644"/>
    <w:rsid w:val="00A4392C"/>
    <w:rsid w:val="00A44793"/>
    <w:rsid w:val="00A45CE1"/>
    <w:rsid w:val="00A470A0"/>
    <w:rsid w:val="00A4736A"/>
    <w:rsid w:val="00A506AF"/>
    <w:rsid w:val="00A50D0C"/>
    <w:rsid w:val="00A527A6"/>
    <w:rsid w:val="00A5288A"/>
    <w:rsid w:val="00A52EB6"/>
    <w:rsid w:val="00A52FCE"/>
    <w:rsid w:val="00A55069"/>
    <w:rsid w:val="00A553E5"/>
    <w:rsid w:val="00A555A9"/>
    <w:rsid w:val="00A56EA1"/>
    <w:rsid w:val="00A60495"/>
    <w:rsid w:val="00A609CF"/>
    <w:rsid w:val="00A62B86"/>
    <w:rsid w:val="00A645BA"/>
    <w:rsid w:val="00A64E97"/>
    <w:rsid w:val="00A651F6"/>
    <w:rsid w:val="00A676B8"/>
    <w:rsid w:val="00A70A7A"/>
    <w:rsid w:val="00A7322C"/>
    <w:rsid w:val="00A73E0E"/>
    <w:rsid w:val="00A752EB"/>
    <w:rsid w:val="00A7539C"/>
    <w:rsid w:val="00A75FEC"/>
    <w:rsid w:val="00A76C7F"/>
    <w:rsid w:val="00A771FA"/>
    <w:rsid w:val="00A77B1A"/>
    <w:rsid w:val="00A81FE9"/>
    <w:rsid w:val="00A82116"/>
    <w:rsid w:val="00A865A9"/>
    <w:rsid w:val="00A86668"/>
    <w:rsid w:val="00A876DE"/>
    <w:rsid w:val="00A87AD6"/>
    <w:rsid w:val="00A90907"/>
    <w:rsid w:val="00A90A62"/>
    <w:rsid w:val="00A90F6F"/>
    <w:rsid w:val="00A92224"/>
    <w:rsid w:val="00A92C95"/>
    <w:rsid w:val="00A961BE"/>
    <w:rsid w:val="00A9686F"/>
    <w:rsid w:val="00A96F1A"/>
    <w:rsid w:val="00A96FB2"/>
    <w:rsid w:val="00A9754E"/>
    <w:rsid w:val="00A97F3B"/>
    <w:rsid w:val="00AA03DF"/>
    <w:rsid w:val="00AA34BB"/>
    <w:rsid w:val="00AA3ED9"/>
    <w:rsid w:val="00AA514D"/>
    <w:rsid w:val="00AA5B4F"/>
    <w:rsid w:val="00AA6A2B"/>
    <w:rsid w:val="00AA6DAC"/>
    <w:rsid w:val="00AB17B7"/>
    <w:rsid w:val="00AB25D0"/>
    <w:rsid w:val="00AB2907"/>
    <w:rsid w:val="00AB290D"/>
    <w:rsid w:val="00AB2E24"/>
    <w:rsid w:val="00AB30D7"/>
    <w:rsid w:val="00AB3CFF"/>
    <w:rsid w:val="00AB51EA"/>
    <w:rsid w:val="00AB5EEA"/>
    <w:rsid w:val="00AB661F"/>
    <w:rsid w:val="00AC0B53"/>
    <w:rsid w:val="00AC63F7"/>
    <w:rsid w:val="00AC7A22"/>
    <w:rsid w:val="00AD017E"/>
    <w:rsid w:val="00AD0419"/>
    <w:rsid w:val="00AD148B"/>
    <w:rsid w:val="00AD15A9"/>
    <w:rsid w:val="00AD1DF6"/>
    <w:rsid w:val="00AD2FED"/>
    <w:rsid w:val="00AD3A2B"/>
    <w:rsid w:val="00AD5038"/>
    <w:rsid w:val="00AD7376"/>
    <w:rsid w:val="00AD7E12"/>
    <w:rsid w:val="00AE0434"/>
    <w:rsid w:val="00AE2AC8"/>
    <w:rsid w:val="00AE2D07"/>
    <w:rsid w:val="00AE2F82"/>
    <w:rsid w:val="00AE6388"/>
    <w:rsid w:val="00AE6FBE"/>
    <w:rsid w:val="00AE7A87"/>
    <w:rsid w:val="00AF0231"/>
    <w:rsid w:val="00AF0693"/>
    <w:rsid w:val="00AF264C"/>
    <w:rsid w:val="00AF326C"/>
    <w:rsid w:val="00AF5B94"/>
    <w:rsid w:val="00AF6E24"/>
    <w:rsid w:val="00B00944"/>
    <w:rsid w:val="00B00D3F"/>
    <w:rsid w:val="00B015B1"/>
    <w:rsid w:val="00B04537"/>
    <w:rsid w:val="00B05C7E"/>
    <w:rsid w:val="00B06DDC"/>
    <w:rsid w:val="00B07110"/>
    <w:rsid w:val="00B073AE"/>
    <w:rsid w:val="00B13E23"/>
    <w:rsid w:val="00B176B6"/>
    <w:rsid w:val="00B21444"/>
    <w:rsid w:val="00B232BF"/>
    <w:rsid w:val="00B239FE"/>
    <w:rsid w:val="00B23F8D"/>
    <w:rsid w:val="00B240BD"/>
    <w:rsid w:val="00B2460A"/>
    <w:rsid w:val="00B26913"/>
    <w:rsid w:val="00B26996"/>
    <w:rsid w:val="00B31A43"/>
    <w:rsid w:val="00B33C0C"/>
    <w:rsid w:val="00B33E5E"/>
    <w:rsid w:val="00B36973"/>
    <w:rsid w:val="00B37040"/>
    <w:rsid w:val="00B376DC"/>
    <w:rsid w:val="00B4116B"/>
    <w:rsid w:val="00B43534"/>
    <w:rsid w:val="00B43C3C"/>
    <w:rsid w:val="00B458A7"/>
    <w:rsid w:val="00B4781F"/>
    <w:rsid w:val="00B50591"/>
    <w:rsid w:val="00B50D94"/>
    <w:rsid w:val="00B53383"/>
    <w:rsid w:val="00B56974"/>
    <w:rsid w:val="00B5795E"/>
    <w:rsid w:val="00B57B52"/>
    <w:rsid w:val="00B60C59"/>
    <w:rsid w:val="00B64BF9"/>
    <w:rsid w:val="00B65DF2"/>
    <w:rsid w:val="00B731C2"/>
    <w:rsid w:val="00B74B27"/>
    <w:rsid w:val="00B752E8"/>
    <w:rsid w:val="00B7647A"/>
    <w:rsid w:val="00B779C0"/>
    <w:rsid w:val="00B77B07"/>
    <w:rsid w:val="00B80A92"/>
    <w:rsid w:val="00B8102E"/>
    <w:rsid w:val="00B8225A"/>
    <w:rsid w:val="00B8394A"/>
    <w:rsid w:val="00B84EF9"/>
    <w:rsid w:val="00B85037"/>
    <w:rsid w:val="00B9180E"/>
    <w:rsid w:val="00B92A94"/>
    <w:rsid w:val="00B92B47"/>
    <w:rsid w:val="00B963B0"/>
    <w:rsid w:val="00B96CD3"/>
    <w:rsid w:val="00BA31AC"/>
    <w:rsid w:val="00BA48FD"/>
    <w:rsid w:val="00BA57E3"/>
    <w:rsid w:val="00BA7625"/>
    <w:rsid w:val="00BB2127"/>
    <w:rsid w:val="00BB2678"/>
    <w:rsid w:val="00BB2F6E"/>
    <w:rsid w:val="00BB4AD5"/>
    <w:rsid w:val="00BB651E"/>
    <w:rsid w:val="00BB7BAE"/>
    <w:rsid w:val="00BB7EEE"/>
    <w:rsid w:val="00BC02E5"/>
    <w:rsid w:val="00BC0C49"/>
    <w:rsid w:val="00BC28B4"/>
    <w:rsid w:val="00BC396E"/>
    <w:rsid w:val="00BC3985"/>
    <w:rsid w:val="00BC4EA4"/>
    <w:rsid w:val="00BC746D"/>
    <w:rsid w:val="00BD2A49"/>
    <w:rsid w:val="00BD2C05"/>
    <w:rsid w:val="00BD67FA"/>
    <w:rsid w:val="00BD7387"/>
    <w:rsid w:val="00BE07C2"/>
    <w:rsid w:val="00BE2DA0"/>
    <w:rsid w:val="00BE68E4"/>
    <w:rsid w:val="00BE79ED"/>
    <w:rsid w:val="00BF2B7F"/>
    <w:rsid w:val="00BF34E3"/>
    <w:rsid w:val="00BF4A55"/>
    <w:rsid w:val="00BF7D72"/>
    <w:rsid w:val="00C0013E"/>
    <w:rsid w:val="00C00589"/>
    <w:rsid w:val="00C014E7"/>
    <w:rsid w:val="00C01FC6"/>
    <w:rsid w:val="00C057A2"/>
    <w:rsid w:val="00C0664A"/>
    <w:rsid w:val="00C07C0A"/>
    <w:rsid w:val="00C12093"/>
    <w:rsid w:val="00C12269"/>
    <w:rsid w:val="00C12EA0"/>
    <w:rsid w:val="00C15EA5"/>
    <w:rsid w:val="00C17C1F"/>
    <w:rsid w:val="00C202D2"/>
    <w:rsid w:val="00C21417"/>
    <w:rsid w:val="00C22485"/>
    <w:rsid w:val="00C234CD"/>
    <w:rsid w:val="00C234EB"/>
    <w:rsid w:val="00C244EB"/>
    <w:rsid w:val="00C24AAD"/>
    <w:rsid w:val="00C276DF"/>
    <w:rsid w:val="00C30C77"/>
    <w:rsid w:val="00C3354D"/>
    <w:rsid w:val="00C34A93"/>
    <w:rsid w:val="00C3561A"/>
    <w:rsid w:val="00C41B99"/>
    <w:rsid w:val="00C428F1"/>
    <w:rsid w:val="00C42C87"/>
    <w:rsid w:val="00C42F34"/>
    <w:rsid w:val="00C433F6"/>
    <w:rsid w:val="00C439B9"/>
    <w:rsid w:val="00C439F8"/>
    <w:rsid w:val="00C44529"/>
    <w:rsid w:val="00C45081"/>
    <w:rsid w:val="00C45835"/>
    <w:rsid w:val="00C479A0"/>
    <w:rsid w:val="00C47F81"/>
    <w:rsid w:val="00C5186A"/>
    <w:rsid w:val="00C54089"/>
    <w:rsid w:val="00C543BD"/>
    <w:rsid w:val="00C543DD"/>
    <w:rsid w:val="00C54EEF"/>
    <w:rsid w:val="00C55D6C"/>
    <w:rsid w:val="00C55F69"/>
    <w:rsid w:val="00C57456"/>
    <w:rsid w:val="00C60739"/>
    <w:rsid w:val="00C630E1"/>
    <w:rsid w:val="00C6645B"/>
    <w:rsid w:val="00C722B0"/>
    <w:rsid w:val="00C72C5E"/>
    <w:rsid w:val="00C72E3A"/>
    <w:rsid w:val="00C731F2"/>
    <w:rsid w:val="00C736E7"/>
    <w:rsid w:val="00C73824"/>
    <w:rsid w:val="00C744F1"/>
    <w:rsid w:val="00C74615"/>
    <w:rsid w:val="00C74714"/>
    <w:rsid w:val="00C77B4D"/>
    <w:rsid w:val="00C803A1"/>
    <w:rsid w:val="00C80CBE"/>
    <w:rsid w:val="00C8210D"/>
    <w:rsid w:val="00C83E61"/>
    <w:rsid w:val="00C84203"/>
    <w:rsid w:val="00C92EA6"/>
    <w:rsid w:val="00C9412E"/>
    <w:rsid w:val="00C96C26"/>
    <w:rsid w:val="00C972C7"/>
    <w:rsid w:val="00CA2C31"/>
    <w:rsid w:val="00CA4713"/>
    <w:rsid w:val="00CA5AFC"/>
    <w:rsid w:val="00CA643C"/>
    <w:rsid w:val="00CA6C3D"/>
    <w:rsid w:val="00CA70B8"/>
    <w:rsid w:val="00CA7892"/>
    <w:rsid w:val="00CB07B0"/>
    <w:rsid w:val="00CB1C6C"/>
    <w:rsid w:val="00CB1FC9"/>
    <w:rsid w:val="00CB2B90"/>
    <w:rsid w:val="00CB42B4"/>
    <w:rsid w:val="00CB4E06"/>
    <w:rsid w:val="00CB55B3"/>
    <w:rsid w:val="00CB619F"/>
    <w:rsid w:val="00CC2514"/>
    <w:rsid w:val="00CC2929"/>
    <w:rsid w:val="00CC367F"/>
    <w:rsid w:val="00CC3C77"/>
    <w:rsid w:val="00CC4678"/>
    <w:rsid w:val="00CD10B2"/>
    <w:rsid w:val="00CD49A1"/>
    <w:rsid w:val="00CD5C88"/>
    <w:rsid w:val="00CD71EF"/>
    <w:rsid w:val="00CE0041"/>
    <w:rsid w:val="00CE2B73"/>
    <w:rsid w:val="00CE2BEE"/>
    <w:rsid w:val="00CE338A"/>
    <w:rsid w:val="00CE38F2"/>
    <w:rsid w:val="00CE4493"/>
    <w:rsid w:val="00CE586A"/>
    <w:rsid w:val="00CF07E9"/>
    <w:rsid w:val="00CF19A3"/>
    <w:rsid w:val="00CF4497"/>
    <w:rsid w:val="00CF4754"/>
    <w:rsid w:val="00CF747F"/>
    <w:rsid w:val="00D005A4"/>
    <w:rsid w:val="00D01C3E"/>
    <w:rsid w:val="00D035B1"/>
    <w:rsid w:val="00D0426A"/>
    <w:rsid w:val="00D047C2"/>
    <w:rsid w:val="00D05A37"/>
    <w:rsid w:val="00D137D4"/>
    <w:rsid w:val="00D1531A"/>
    <w:rsid w:val="00D155B9"/>
    <w:rsid w:val="00D1560C"/>
    <w:rsid w:val="00D165D5"/>
    <w:rsid w:val="00D2221D"/>
    <w:rsid w:val="00D2771E"/>
    <w:rsid w:val="00D308B8"/>
    <w:rsid w:val="00D32A55"/>
    <w:rsid w:val="00D33B3A"/>
    <w:rsid w:val="00D3541D"/>
    <w:rsid w:val="00D358F6"/>
    <w:rsid w:val="00D360D5"/>
    <w:rsid w:val="00D36102"/>
    <w:rsid w:val="00D361EC"/>
    <w:rsid w:val="00D3781D"/>
    <w:rsid w:val="00D40C73"/>
    <w:rsid w:val="00D44B67"/>
    <w:rsid w:val="00D45167"/>
    <w:rsid w:val="00D45DF2"/>
    <w:rsid w:val="00D47C19"/>
    <w:rsid w:val="00D51464"/>
    <w:rsid w:val="00D51D88"/>
    <w:rsid w:val="00D526F3"/>
    <w:rsid w:val="00D52A57"/>
    <w:rsid w:val="00D54285"/>
    <w:rsid w:val="00D5432F"/>
    <w:rsid w:val="00D557CF"/>
    <w:rsid w:val="00D55C23"/>
    <w:rsid w:val="00D5651B"/>
    <w:rsid w:val="00D603C5"/>
    <w:rsid w:val="00D61024"/>
    <w:rsid w:val="00D62FCA"/>
    <w:rsid w:val="00D6504F"/>
    <w:rsid w:val="00D66E38"/>
    <w:rsid w:val="00D70C90"/>
    <w:rsid w:val="00D71269"/>
    <w:rsid w:val="00D71B27"/>
    <w:rsid w:val="00D738FC"/>
    <w:rsid w:val="00D74751"/>
    <w:rsid w:val="00D75285"/>
    <w:rsid w:val="00D76EA1"/>
    <w:rsid w:val="00D80747"/>
    <w:rsid w:val="00D80A82"/>
    <w:rsid w:val="00D81B75"/>
    <w:rsid w:val="00D81DB9"/>
    <w:rsid w:val="00D81FAA"/>
    <w:rsid w:val="00D8589C"/>
    <w:rsid w:val="00D862E8"/>
    <w:rsid w:val="00D8651D"/>
    <w:rsid w:val="00D86879"/>
    <w:rsid w:val="00D92829"/>
    <w:rsid w:val="00D931C0"/>
    <w:rsid w:val="00D955F5"/>
    <w:rsid w:val="00D95729"/>
    <w:rsid w:val="00D9712F"/>
    <w:rsid w:val="00D97F4A"/>
    <w:rsid w:val="00DA02C7"/>
    <w:rsid w:val="00DA03EF"/>
    <w:rsid w:val="00DA05F8"/>
    <w:rsid w:val="00DA1951"/>
    <w:rsid w:val="00DA2AE0"/>
    <w:rsid w:val="00DA3AD0"/>
    <w:rsid w:val="00DA601B"/>
    <w:rsid w:val="00DA691B"/>
    <w:rsid w:val="00DA714D"/>
    <w:rsid w:val="00DB5E58"/>
    <w:rsid w:val="00DC036E"/>
    <w:rsid w:val="00DC0502"/>
    <w:rsid w:val="00DC25FB"/>
    <w:rsid w:val="00DC2E8D"/>
    <w:rsid w:val="00DC3CA4"/>
    <w:rsid w:val="00DC3CB7"/>
    <w:rsid w:val="00DC3CF1"/>
    <w:rsid w:val="00DC3EDC"/>
    <w:rsid w:val="00DC49A6"/>
    <w:rsid w:val="00DC508B"/>
    <w:rsid w:val="00DC5213"/>
    <w:rsid w:val="00DC5441"/>
    <w:rsid w:val="00DC69A6"/>
    <w:rsid w:val="00DC73DF"/>
    <w:rsid w:val="00DC7E31"/>
    <w:rsid w:val="00DD1536"/>
    <w:rsid w:val="00DD1744"/>
    <w:rsid w:val="00DD2330"/>
    <w:rsid w:val="00DD2B21"/>
    <w:rsid w:val="00DD3CC1"/>
    <w:rsid w:val="00DD5B3B"/>
    <w:rsid w:val="00DD636E"/>
    <w:rsid w:val="00DE021F"/>
    <w:rsid w:val="00DE4F79"/>
    <w:rsid w:val="00DE663A"/>
    <w:rsid w:val="00DF0B15"/>
    <w:rsid w:val="00DF36AA"/>
    <w:rsid w:val="00DF3AF7"/>
    <w:rsid w:val="00DF58D3"/>
    <w:rsid w:val="00E00256"/>
    <w:rsid w:val="00E01365"/>
    <w:rsid w:val="00E01AC2"/>
    <w:rsid w:val="00E01ADC"/>
    <w:rsid w:val="00E02929"/>
    <w:rsid w:val="00E02F8A"/>
    <w:rsid w:val="00E03AC3"/>
    <w:rsid w:val="00E0783B"/>
    <w:rsid w:val="00E105D4"/>
    <w:rsid w:val="00E11494"/>
    <w:rsid w:val="00E14C9F"/>
    <w:rsid w:val="00E15ACE"/>
    <w:rsid w:val="00E16354"/>
    <w:rsid w:val="00E16C9F"/>
    <w:rsid w:val="00E17259"/>
    <w:rsid w:val="00E17944"/>
    <w:rsid w:val="00E2017C"/>
    <w:rsid w:val="00E20F04"/>
    <w:rsid w:val="00E2183E"/>
    <w:rsid w:val="00E22CB1"/>
    <w:rsid w:val="00E2326D"/>
    <w:rsid w:val="00E3127B"/>
    <w:rsid w:val="00E3175A"/>
    <w:rsid w:val="00E33CC7"/>
    <w:rsid w:val="00E35B0E"/>
    <w:rsid w:val="00E370EF"/>
    <w:rsid w:val="00E371B1"/>
    <w:rsid w:val="00E40142"/>
    <w:rsid w:val="00E413B2"/>
    <w:rsid w:val="00E41599"/>
    <w:rsid w:val="00E42E7B"/>
    <w:rsid w:val="00E43FCA"/>
    <w:rsid w:val="00E46D7B"/>
    <w:rsid w:val="00E47173"/>
    <w:rsid w:val="00E47455"/>
    <w:rsid w:val="00E53146"/>
    <w:rsid w:val="00E53AD8"/>
    <w:rsid w:val="00E53EF2"/>
    <w:rsid w:val="00E55160"/>
    <w:rsid w:val="00E566DB"/>
    <w:rsid w:val="00E56F17"/>
    <w:rsid w:val="00E56FBE"/>
    <w:rsid w:val="00E57A58"/>
    <w:rsid w:val="00E601BF"/>
    <w:rsid w:val="00E62DE2"/>
    <w:rsid w:val="00E65620"/>
    <w:rsid w:val="00E71B5E"/>
    <w:rsid w:val="00E72303"/>
    <w:rsid w:val="00E727EC"/>
    <w:rsid w:val="00E731DD"/>
    <w:rsid w:val="00E735D6"/>
    <w:rsid w:val="00E7455F"/>
    <w:rsid w:val="00E74D27"/>
    <w:rsid w:val="00E77977"/>
    <w:rsid w:val="00E8161A"/>
    <w:rsid w:val="00E823DC"/>
    <w:rsid w:val="00E82B40"/>
    <w:rsid w:val="00E84667"/>
    <w:rsid w:val="00E84812"/>
    <w:rsid w:val="00E8757A"/>
    <w:rsid w:val="00E905A1"/>
    <w:rsid w:val="00E90E4A"/>
    <w:rsid w:val="00E919D6"/>
    <w:rsid w:val="00E91E65"/>
    <w:rsid w:val="00E931B4"/>
    <w:rsid w:val="00E935C7"/>
    <w:rsid w:val="00E93FDE"/>
    <w:rsid w:val="00E94E18"/>
    <w:rsid w:val="00E978AE"/>
    <w:rsid w:val="00EA323A"/>
    <w:rsid w:val="00EA3BF8"/>
    <w:rsid w:val="00EA4157"/>
    <w:rsid w:val="00EA50A7"/>
    <w:rsid w:val="00EA54E9"/>
    <w:rsid w:val="00EA625A"/>
    <w:rsid w:val="00EA6A18"/>
    <w:rsid w:val="00EB11D5"/>
    <w:rsid w:val="00EB1B3C"/>
    <w:rsid w:val="00EB390E"/>
    <w:rsid w:val="00EB395B"/>
    <w:rsid w:val="00EB39C5"/>
    <w:rsid w:val="00EB4AED"/>
    <w:rsid w:val="00EB53A0"/>
    <w:rsid w:val="00EC199A"/>
    <w:rsid w:val="00EC2D0B"/>
    <w:rsid w:val="00EC3023"/>
    <w:rsid w:val="00EC30E9"/>
    <w:rsid w:val="00EC31AE"/>
    <w:rsid w:val="00EC6079"/>
    <w:rsid w:val="00EC65DC"/>
    <w:rsid w:val="00EC74AD"/>
    <w:rsid w:val="00EC783A"/>
    <w:rsid w:val="00ED1876"/>
    <w:rsid w:val="00ED2888"/>
    <w:rsid w:val="00ED52C4"/>
    <w:rsid w:val="00ED69A8"/>
    <w:rsid w:val="00EE195A"/>
    <w:rsid w:val="00EE21F7"/>
    <w:rsid w:val="00EE29CE"/>
    <w:rsid w:val="00EE3433"/>
    <w:rsid w:val="00EE3C19"/>
    <w:rsid w:val="00EF7A53"/>
    <w:rsid w:val="00F00384"/>
    <w:rsid w:val="00F02755"/>
    <w:rsid w:val="00F05DB4"/>
    <w:rsid w:val="00F069E2"/>
    <w:rsid w:val="00F06AA6"/>
    <w:rsid w:val="00F07CA4"/>
    <w:rsid w:val="00F121B7"/>
    <w:rsid w:val="00F12753"/>
    <w:rsid w:val="00F133B7"/>
    <w:rsid w:val="00F1444E"/>
    <w:rsid w:val="00F1452F"/>
    <w:rsid w:val="00F14719"/>
    <w:rsid w:val="00F163DB"/>
    <w:rsid w:val="00F16538"/>
    <w:rsid w:val="00F16AD1"/>
    <w:rsid w:val="00F17EFA"/>
    <w:rsid w:val="00F22FFB"/>
    <w:rsid w:val="00F2466B"/>
    <w:rsid w:val="00F24BEC"/>
    <w:rsid w:val="00F25455"/>
    <w:rsid w:val="00F25FAD"/>
    <w:rsid w:val="00F26CAE"/>
    <w:rsid w:val="00F27163"/>
    <w:rsid w:val="00F312C6"/>
    <w:rsid w:val="00F317D2"/>
    <w:rsid w:val="00F32837"/>
    <w:rsid w:val="00F33BA7"/>
    <w:rsid w:val="00F33EF5"/>
    <w:rsid w:val="00F35D74"/>
    <w:rsid w:val="00F40509"/>
    <w:rsid w:val="00F41105"/>
    <w:rsid w:val="00F419F5"/>
    <w:rsid w:val="00F43503"/>
    <w:rsid w:val="00F44C57"/>
    <w:rsid w:val="00F47A7E"/>
    <w:rsid w:val="00F50895"/>
    <w:rsid w:val="00F50FFF"/>
    <w:rsid w:val="00F5282C"/>
    <w:rsid w:val="00F528AA"/>
    <w:rsid w:val="00F5410E"/>
    <w:rsid w:val="00F546ED"/>
    <w:rsid w:val="00F5498B"/>
    <w:rsid w:val="00F60758"/>
    <w:rsid w:val="00F6423E"/>
    <w:rsid w:val="00F647CB"/>
    <w:rsid w:val="00F64A9C"/>
    <w:rsid w:val="00F65D26"/>
    <w:rsid w:val="00F66096"/>
    <w:rsid w:val="00F6780D"/>
    <w:rsid w:val="00F67E5C"/>
    <w:rsid w:val="00F703B0"/>
    <w:rsid w:val="00F75D70"/>
    <w:rsid w:val="00F77B9A"/>
    <w:rsid w:val="00F77C91"/>
    <w:rsid w:val="00F809D6"/>
    <w:rsid w:val="00F8261B"/>
    <w:rsid w:val="00F836DA"/>
    <w:rsid w:val="00F83CDF"/>
    <w:rsid w:val="00F84543"/>
    <w:rsid w:val="00F84553"/>
    <w:rsid w:val="00F8523C"/>
    <w:rsid w:val="00F85ACC"/>
    <w:rsid w:val="00F87C3C"/>
    <w:rsid w:val="00F91202"/>
    <w:rsid w:val="00F91811"/>
    <w:rsid w:val="00F91F11"/>
    <w:rsid w:val="00F934A3"/>
    <w:rsid w:val="00F94BD2"/>
    <w:rsid w:val="00F94C76"/>
    <w:rsid w:val="00F9600C"/>
    <w:rsid w:val="00F975BF"/>
    <w:rsid w:val="00FA0DC5"/>
    <w:rsid w:val="00FA14DE"/>
    <w:rsid w:val="00FA1A00"/>
    <w:rsid w:val="00FA27D5"/>
    <w:rsid w:val="00FA3BF1"/>
    <w:rsid w:val="00FA3DC5"/>
    <w:rsid w:val="00FA4344"/>
    <w:rsid w:val="00FA4892"/>
    <w:rsid w:val="00FA5495"/>
    <w:rsid w:val="00FB0E14"/>
    <w:rsid w:val="00FB119C"/>
    <w:rsid w:val="00FB2268"/>
    <w:rsid w:val="00FB4FB3"/>
    <w:rsid w:val="00FB71B1"/>
    <w:rsid w:val="00FB7664"/>
    <w:rsid w:val="00FC044E"/>
    <w:rsid w:val="00FC1BFA"/>
    <w:rsid w:val="00FC434F"/>
    <w:rsid w:val="00FC4BCC"/>
    <w:rsid w:val="00FC5408"/>
    <w:rsid w:val="00FC590F"/>
    <w:rsid w:val="00FC6437"/>
    <w:rsid w:val="00FC7E67"/>
    <w:rsid w:val="00FD170D"/>
    <w:rsid w:val="00FD1AB4"/>
    <w:rsid w:val="00FD327E"/>
    <w:rsid w:val="00FD3875"/>
    <w:rsid w:val="00FD3907"/>
    <w:rsid w:val="00FD4AB2"/>
    <w:rsid w:val="00FD5C21"/>
    <w:rsid w:val="00FD7392"/>
    <w:rsid w:val="00FE0093"/>
    <w:rsid w:val="00FE2249"/>
    <w:rsid w:val="00FE33CB"/>
    <w:rsid w:val="00FE3BF6"/>
    <w:rsid w:val="00FE4789"/>
    <w:rsid w:val="00FE58D9"/>
    <w:rsid w:val="00FF1E09"/>
    <w:rsid w:val="00FF3B9C"/>
    <w:rsid w:val="00FF3FC2"/>
    <w:rsid w:val="00FF4E31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0986F-189F-49D3-AEEE-BE8B5EE2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63B0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0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57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B1934"/>
    <w:pPr>
      <w:spacing w:before="240" w:after="60"/>
      <w:ind w:left="360"/>
      <w:jc w:val="center"/>
      <w:outlineLvl w:val="4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3D2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D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D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D2C"/>
  </w:style>
  <w:style w:type="paragraph" w:styleId="Stopka">
    <w:name w:val="footer"/>
    <w:basedOn w:val="Normalny"/>
    <w:link w:val="Stopka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D2C"/>
  </w:style>
  <w:style w:type="character" w:customStyle="1" w:styleId="Nagwek5Znak">
    <w:name w:val="Nagłówek 5 Znak"/>
    <w:basedOn w:val="Domylnaczcionkaakapitu"/>
    <w:link w:val="Nagwek5"/>
    <w:uiPriority w:val="9"/>
    <w:rsid w:val="003B1934"/>
    <w:rPr>
      <w:rFonts w:ascii="Arial" w:eastAsia="Times New Roman" w:hAnsi="Arial" w:cs="Arial"/>
      <w:b/>
      <w:bCs/>
      <w:iCs/>
      <w:sz w:val="28"/>
      <w:szCs w:val="28"/>
    </w:rPr>
  </w:style>
  <w:style w:type="paragraph" w:styleId="Tekstpodstawowy3">
    <w:name w:val="Body Text 3"/>
    <w:basedOn w:val="Normalny"/>
    <w:link w:val="Tekstpodstawowy3Znak"/>
    <w:rsid w:val="00546D0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546D05"/>
    <w:rPr>
      <w:rFonts w:ascii="Times New Roman" w:eastAsia="Times New Roman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684923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910A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0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09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09B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0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09B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20A49"/>
    <w:pPr>
      <w:spacing w:line="240" w:lineRule="auto"/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20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20A4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A20A49"/>
    <w:pPr>
      <w:spacing w:after="100"/>
    </w:pPr>
  </w:style>
  <w:style w:type="paragraph" w:styleId="Lista2">
    <w:name w:val="List 2"/>
    <w:basedOn w:val="Normalny"/>
    <w:uiPriority w:val="99"/>
    <w:semiHidden/>
    <w:unhideWhenUsed/>
    <w:rsid w:val="00892D35"/>
    <w:pPr>
      <w:ind w:left="566" w:hanging="283"/>
      <w:contextualSpacing/>
    </w:pPr>
  </w:style>
  <w:style w:type="paragraph" w:styleId="Podtytu">
    <w:name w:val="Subtitle"/>
    <w:basedOn w:val="Normalny"/>
    <w:link w:val="PodtytuZnak"/>
    <w:qFormat/>
    <w:rsid w:val="00892D3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892D35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892D35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1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1F6B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B45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45DD"/>
    <w:rPr>
      <w:rFonts w:ascii="Calibri" w:eastAsia="Times New Roman" w:hAnsi="Calibri" w:cs="Times New Roman"/>
    </w:rPr>
  </w:style>
  <w:style w:type="paragraph" w:customStyle="1" w:styleId="standard">
    <w:name w:val="standard"/>
    <w:basedOn w:val="Normalny"/>
    <w:rsid w:val="001E4719"/>
    <w:pPr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paragraph" w:customStyle="1" w:styleId="tekst20podstawowy20wci">
    <w:name w:val="tekst_20_podstawowy_20_wciä"/>
    <w:basedOn w:val="Normalny"/>
    <w:rsid w:val="001E4719"/>
    <w:pPr>
      <w:spacing w:after="0" w:line="240" w:lineRule="auto"/>
      <w:ind w:left="280"/>
    </w:pPr>
    <w:rPr>
      <w:rFonts w:ascii="Times New Roman" w:hAnsi="Times New Roman"/>
      <w:color w:val="000000"/>
      <w:sz w:val="24"/>
      <w:szCs w:val="20"/>
    </w:rPr>
  </w:style>
  <w:style w:type="paragraph" w:styleId="Tekstblokowy">
    <w:name w:val="Block Text"/>
    <w:basedOn w:val="Normalny"/>
    <w:unhideWhenUsed/>
    <w:rsid w:val="00C276DF"/>
    <w:pPr>
      <w:tabs>
        <w:tab w:val="left" w:pos="1125"/>
      </w:tabs>
      <w:overflowPunct w:val="0"/>
      <w:autoSpaceDE w:val="0"/>
      <w:autoSpaceDN w:val="0"/>
      <w:adjustRightInd w:val="0"/>
      <w:spacing w:after="0" w:line="240" w:lineRule="auto"/>
      <w:ind w:left="1125" w:right="-157" w:hanging="420"/>
      <w:jc w:val="both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1B5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1B5E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550D27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cimalAligned">
    <w:name w:val="Decimal Aligned"/>
    <w:basedOn w:val="Normalny"/>
    <w:uiPriority w:val="40"/>
    <w:qFormat/>
    <w:rsid w:val="00C22485"/>
    <w:pPr>
      <w:tabs>
        <w:tab w:val="decimal" w:pos="360"/>
      </w:tabs>
    </w:pPr>
    <w:rPr>
      <w:rFonts w:asciiTheme="minorHAnsi" w:eastAsiaTheme="minorEastAsia" w:hAnsiTheme="minorHAnsi" w:cstheme="minorBid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22485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2485"/>
    <w:rPr>
      <w:rFonts w:eastAsiaTheme="minorEastAsia"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C22485"/>
    <w:rPr>
      <w:rFonts w:eastAsiaTheme="minorEastAsia" w:cstheme="minorBidi"/>
      <w:bCs w:val="0"/>
      <w:i/>
      <w:iCs/>
      <w:color w:val="808080" w:themeColor="text1" w:themeTint="7F"/>
      <w:szCs w:val="22"/>
      <w:lang w:val="pl-PL"/>
    </w:rPr>
  </w:style>
  <w:style w:type="table" w:customStyle="1" w:styleId="Jasnecieniowanieakcent11">
    <w:name w:val="Jasne cieniowanie — akcent 11"/>
    <w:basedOn w:val="Standardowy"/>
    <w:uiPriority w:val="60"/>
    <w:rsid w:val="00C22485"/>
    <w:pPr>
      <w:spacing w:line="240" w:lineRule="auto"/>
      <w:jc w:val="left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5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AkapitzlistZnak">
    <w:name w:val="Akapit z listą Znak"/>
    <w:link w:val="Akapitzlist"/>
    <w:uiPriority w:val="99"/>
    <w:rsid w:val="00EF7A53"/>
    <w:rPr>
      <w:rFonts w:ascii="Calibri" w:eastAsia="Times New Roman" w:hAnsi="Calibri" w:cs="Times New Roman"/>
      <w:lang w:eastAsia="pl-PL"/>
    </w:rPr>
  </w:style>
  <w:style w:type="character" w:customStyle="1" w:styleId="FontStyle28">
    <w:name w:val="Font Style28"/>
    <w:uiPriority w:val="99"/>
    <w:rsid w:val="007862CB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Style18">
    <w:name w:val="Style18"/>
    <w:basedOn w:val="Normalny"/>
    <w:uiPriority w:val="99"/>
    <w:rsid w:val="007862C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5">
    <w:name w:val="Style5"/>
    <w:basedOn w:val="Normalny"/>
    <w:uiPriority w:val="99"/>
    <w:rsid w:val="007862CB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7862CB"/>
    <w:rPr>
      <w:rFonts w:ascii="Arial" w:hAnsi="Arial" w:cs="Arial"/>
      <w:color w:val="000000"/>
      <w:sz w:val="22"/>
      <w:szCs w:val="22"/>
    </w:rPr>
  </w:style>
  <w:style w:type="character" w:styleId="Tytuksiki">
    <w:name w:val="Book Title"/>
    <w:uiPriority w:val="33"/>
    <w:qFormat/>
    <w:rsid w:val="006F6054"/>
    <w:rPr>
      <w:b/>
      <w:bCs/>
      <w:smallCaps/>
      <w:spacing w:val="5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127B"/>
    <w:rPr>
      <w:vertAlign w:val="superscript"/>
    </w:rPr>
  </w:style>
  <w:style w:type="paragraph" w:customStyle="1" w:styleId="ust">
    <w:name w:val="ust"/>
    <w:rsid w:val="009D7AFE"/>
    <w:pPr>
      <w:spacing w:before="60" w:after="60" w:line="240" w:lineRule="auto"/>
      <w:ind w:left="426" w:hanging="284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38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domagala@tarnobrzeg.so.gov.pl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hyperlink" Target="mailto:pdziewirz@tarnobrzeg.so.gov.pl" TargetMode="External"/><Relationship Id="rId10" Type="http://schemas.openxmlformats.org/officeDocument/2006/relationships/hyperlink" Target="http://www.tarnobrzeg.so.gov.p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sadokregowy@tarnobrzeg.so.gov.pl" TargetMode="External"/><Relationship Id="rId14" Type="http://schemas.openxmlformats.org/officeDocument/2006/relationships/hyperlink" Target="mailto:sadokregowy@tarnobrzeg.s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18 września 2018</PublishDate>
  <Abstract>3 października 2018 r. godz. 11:00.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3BEA7D-73D6-4F56-98F7-8AD7E5BCD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6949</Words>
  <Characters>41700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Domagała Grzegorz</dc:creator>
  <cp:lastModifiedBy>Domagała Grzegorz</cp:lastModifiedBy>
  <cp:revision>24</cp:revision>
  <cp:lastPrinted>2018-09-17T12:03:00Z</cp:lastPrinted>
  <dcterms:created xsi:type="dcterms:W3CDTF">2018-09-17T05:25:00Z</dcterms:created>
  <dcterms:modified xsi:type="dcterms:W3CDTF">2018-09-18T05:40:00Z</dcterms:modified>
  <cp:contentStatus>  3 października 2018 roku godz. 10.45</cp:contentStatus>
</cp:coreProperties>
</file>