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C4F" w:rsidRDefault="007B1C4F" w:rsidP="007B1C4F">
      <w:pPr>
        <w:spacing w:after="0" w:line="240" w:lineRule="auto"/>
        <w:jc w:val="right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Załącznik Nr 7 do SIWZ</w:t>
      </w:r>
    </w:p>
    <w:p w:rsidR="007B1C4F" w:rsidRDefault="007B1C4F" w:rsidP="007B1C4F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0"/>
          <w:lang w:eastAsia="pl-PL"/>
        </w:rPr>
      </w:pPr>
    </w:p>
    <w:p w:rsidR="007B1C4F" w:rsidRDefault="007B1C4F" w:rsidP="007B1C4F">
      <w:pPr>
        <w:spacing w:after="0" w:line="240" w:lineRule="auto"/>
        <w:ind w:left="20"/>
        <w:jc w:val="center"/>
        <w:outlineLvl w:val="0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0"/>
          <w:lang w:eastAsia="pl-PL"/>
        </w:rPr>
        <w:t xml:space="preserve">Wykaz jednostek sądownictwa </w:t>
      </w:r>
    </w:p>
    <w:p w:rsidR="007B1C4F" w:rsidRDefault="007B1C4F" w:rsidP="007B1C4F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Dotyczy przetargu nieograniczonego numer </w:t>
      </w:r>
      <w:r w:rsidR="0062121E">
        <w:rPr>
          <w:rFonts w:ascii="Times New Roman" w:hAnsi="Times New Roman"/>
          <w:sz w:val="24"/>
          <w:szCs w:val="24"/>
          <w:lang w:eastAsia="pl-PL"/>
        </w:rPr>
        <w:t>ZP 261-4/2019</w:t>
      </w:r>
      <w:r>
        <w:rPr>
          <w:rFonts w:ascii="Times New Roman" w:hAnsi="Times New Roman"/>
          <w:sz w:val="24"/>
          <w:szCs w:val="24"/>
          <w:lang w:eastAsia="pl-PL"/>
        </w:rPr>
        <w:t xml:space="preserve"> na </w:t>
      </w:r>
      <w:r>
        <w:rPr>
          <w:rFonts w:ascii="Times New Roman" w:hAnsi="Times New Roman"/>
          <w:sz w:val="24"/>
          <w:szCs w:val="24"/>
        </w:rPr>
        <w:t>dostawę serwerów do sądów z obszaru okręgu tarnobrzeskiego.</w:t>
      </w:r>
    </w:p>
    <w:p w:rsidR="007B1C4F" w:rsidRDefault="007B1C4F" w:rsidP="007B1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1C4F" w:rsidRDefault="007B1C4F" w:rsidP="007B1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na etapie realizacji zamówienia dostarczy oferowane sprzęt do następujących lokalizacji:</w:t>
      </w:r>
    </w:p>
    <w:p w:rsidR="007B1C4F" w:rsidRDefault="007B1C4F" w:rsidP="007B1C4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B1C4F" w:rsidRDefault="007B1C4F" w:rsidP="007B1C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3094"/>
        <w:gridCol w:w="694"/>
        <w:gridCol w:w="4719"/>
      </w:tblGrid>
      <w:tr w:rsidR="007B1C4F" w:rsidTr="007B1C4F">
        <w:trPr>
          <w:trHeight w:val="30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B1C4F" w:rsidRDefault="007B1C4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7B1C4F" w:rsidRDefault="007B1C4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Miejsce dostawy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B1C4F" w:rsidRDefault="007B1C4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B1C4F" w:rsidRDefault="007B1C4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Płatnik</w:t>
            </w:r>
          </w:p>
        </w:tc>
      </w:tr>
      <w:tr w:rsidR="007B1C4F" w:rsidTr="007B1C4F">
        <w:trPr>
          <w:trHeight w:val="30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F" w:rsidRDefault="007B1C4F" w:rsidP="00D87CF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2983" w:rsidRDefault="009F2983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1C4F" w:rsidRDefault="007B1C4F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Sąd Okręgowy w Tarnobrzegu</w:t>
            </w:r>
          </w:p>
          <w:p w:rsidR="00AF517A" w:rsidRDefault="00AF517A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Ul. Sienkiewicza 27</w:t>
            </w:r>
          </w:p>
          <w:p w:rsidR="00AF517A" w:rsidRDefault="00AF517A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39-400 Tarnobrzeg</w:t>
            </w:r>
          </w:p>
          <w:p w:rsidR="009F2983" w:rsidRDefault="009F2983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F" w:rsidRDefault="007B1C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F" w:rsidRDefault="007B1C4F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Sąd Okręgowy w Tarnobrzegu</w:t>
            </w:r>
          </w:p>
          <w:p w:rsidR="009F2983" w:rsidRDefault="009F2983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Ul. Sienkiewicza 27</w:t>
            </w:r>
          </w:p>
          <w:p w:rsidR="009F2983" w:rsidRDefault="009F2983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39-400 Tarnobrzeg</w:t>
            </w:r>
          </w:p>
        </w:tc>
      </w:tr>
      <w:tr w:rsidR="007B1C4F" w:rsidTr="007B1C4F">
        <w:trPr>
          <w:trHeight w:val="30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F" w:rsidRDefault="007B1C4F" w:rsidP="007B1C4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2983" w:rsidRDefault="009F2983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1C4F" w:rsidRDefault="007B1C4F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Sąd Rejonowy w Tarnobrzegu</w:t>
            </w:r>
          </w:p>
          <w:p w:rsidR="00AF517A" w:rsidRDefault="00AF517A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Ul. Sienkiewicza 27</w:t>
            </w:r>
          </w:p>
          <w:p w:rsidR="00AF517A" w:rsidRDefault="00AF517A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39-400 Tarnobrzeg</w:t>
            </w:r>
          </w:p>
          <w:p w:rsidR="009F2983" w:rsidRDefault="009F2983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F" w:rsidRDefault="007B1C4F" w:rsidP="007B1C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83" w:rsidRDefault="009F2983" w:rsidP="009F2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Sąd Okręgowy w Tarnobrzegu</w:t>
            </w:r>
          </w:p>
          <w:p w:rsidR="009F2983" w:rsidRDefault="009F2983" w:rsidP="009F2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Ul. Sienkiewicza 27</w:t>
            </w:r>
          </w:p>
          <w:p w:rsidR="007B1C4F" w:rsidRDefault="009F2983" w:rsidP="009F2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39-400 Tarnobrzeg</w:t>
            </w:r>
          </w:p>
        </w:tc>
      </w:tr>
      <w:tr w:rsidR="007B1C4F" w:rsidTr="007B1C4F">
        <w:trPr>
          <w:trHeight w:val="30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F" w:rsidRDefault="007B1C4F" w:rsidP="007B1C4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2983" w:rsidRDefault="009F2983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1C4F" w:rsidRDefault="007B1C4F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Sąd Rejonowy w Mielcu</w:t>
            </w:r>
          </w:p>
          <w:p w:rsidR="00AF517A" w:rsidRDefault="00AF517A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Ul. Kościuszki 15,</w:t>
            </w:r>
          </w:p>
          <w:p w:rsidR="00AF517A" w:rsidRDefault="00AF517A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39-300 Mielec</w:t>
            </w:r>
          </w:p>
          <w:p w:rsidR="009F2983" w:rsidRDefault="009F2983" w:rsidP="007B1C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F" w:rsidRDefault="007B1C4F" w:rsidP="007B1C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83" w:rsidRDefault="009F2983" w:rsidP="009F2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Sąd Okręgowy w Tarnobrzegu</w:t>
            </w:r>
          </w:p>
          <w:p w:rsidR="009F2983" w:rsidRDefault="009F2983" w:rsidP="009F2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Ul. Sienkiewicza 27</w:t>
            </w:r>
          </w:p>
          <w:p w:rsidR="007B1C4F" w:rsidRDefault="009F2983" w:rsidP="009F29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39-400 Tarnobrzeg</w:t>
            </w:r>
          </w:p>
        </w:tc>
      </w:tr>
    </w:tbl>
    <w:p w:rsidR="002C2D7B" w:rsidRDefault="002C2D7B"/>
    <w:sectPr w:rsidR="002C2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818A5"/>
    <w:multiLevelType w:val="hybridMultilevel"/>
    <w:tmpl w:val="33747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9B"/>
    <w:rsid w:val="002C2D7B"/>
    <w:rsid w:val="0062121E"/>
    <w:rsid w:val="007B1C4F"/>
    <w:rsid w:val="00894C2E"/>
    <w:rsid w:val="009F2983"/>
    <w:rsid w:val="00A3339B"/>
    <w:rsid w:val="00AF517A"/>
    <w:rsid w:val="00D94174"/>
    <w:rsid w:val="00E4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2A71C-1CCC-4355-A29A-E018536E8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C4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2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 Przemysław</dc:creator>
  <cp:keywords/>
  <dc:description/>
  <cp:lastModifiedBy>Domagała Grzegorz</cp:lastModifiedBy>
  <cp:revision>4</cp:revision>
  <dcterms:created xsi:type="dcterms:W3CDTF">2019-11-22T20:43:00Z</dcterms:created>
  <dcterms:modified xsi:type="dcterms:W3CDTF">2019-11-27T08:32:00Z</dcterms:modified>
</cp:coreProperties>
</file>